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6658"/>
        <w:gridCol w:w="2668"/>
      </w:tblGrid>
      <w:tr w:rsidR="00706318" w14:paraId="3A703D7A" w14:textId="77777777" w:rsidTr="00BA05B7">
        <w:trPr>
          <w:jc w:val="right"/>
        </w:trPr>
        <w:tc>
          <w:tcPr>
            <w:tcW w:w="6658" w:type="dxa"/>
          </w:tcPr>
          <w:p w14:paraId="477F3734" w14:textId="77777777" w:rsidR="00706318" w:rsidRDefault="00891D75" w:rsidP="008542EF">
            <w:pPr>
              <w:pStyle w:val="Untertitel"/>
              <w:ind w:firstLine="0"/>
            </w:pPr>
            <w:r>
              <w:t>Kurzbezeichnung des Verfahrens</w:t>
            </w:r>
          </w:p>
          <w:p w14:paraId="18413143" w14:textId="61B235DA" w:rsidR="008542EF" w:rsidRPr="008542EF" w:rsidRDefault="008542EF" w:rsidP="008542EF">
            <w:pPr>
              <w:ind w:firstLine="22"/>
              <w:jc w:val="left"/>
              <w:rPr>
                <w:highlight w:val="yellow"/>
              </w:rPr>
            </w:pPr>
            <w:r w:rsidRPr="008542EF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K02 Lippebrücke Vinnum - Prüfingenieurleistungen</w:t>
            </w:r>
          </w:p>
        </w:tc>
        <w:tc>
          <w:tcPr>
            <w:tcW w:w="2668" w:type="dxa"/>
          </w:tcPr>
          <w:p w14:paraId="180B9951" w14:textId="77777777" w:rsidR="00706318" w:rsidRDefault="00706318" w:rsidP="008542EF">
            <w:pPr>
              <w:pStyle w:val="Untertitel"/>
              <w:ind w:firstLine="0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6D555A48" w:rsidR="00706318" w:rsidRPr="008542EF" w:rsidRDefault="00C3399A" w:rsidP="008542EF">
            <w:pPr>
              <w:ind w:firstLine="0"/>
              <w:jc w:val="left"/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</w:pPr>
            <w:r w:rsidRPr="008542EF">
              <w:rPr>
                <w:rFonts w:eastAsiaTheme="majorEastAsia" w:cstheme="majorBidi"/>
                <w:iCs/>
                <w:color w:val="000000" w:themeColor="text1"/>
                <w:sz w:val="16"/>
                <w:szCs w:val="24"/>
              </w:rPr>
              <w:t>(ZV)66-157/26</w:t>
            </w: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77777777" w:rsidR="00295465" w:rsidRDefault="0086238E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A58316A" w14:textId="34553444" w:rsidR="00295465" w:rsidRDefault="0086238E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734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</w:p>
    <w:p w14:paraId="1B1236CA" w14:textId="5970E079" w:rsidR="002F291A" w:rsidRDefault="009E79F2" w:rsidP="002F291A">
      <w:pPr>
        <w:pStyle w:val="KeinLeerraum"/>
        <w:numPr>
          <w:ilvl w:val="0"/>
          <w:numId w:val="18"/>
        </w:numPr>
      </w:pPr>
      <w:r>
        <w:t xml:space="preserve">FB 10582 </w:t>
      </w:r>
      <w:r w:rsidR="00D27319">
        <w:t xml:space="preserve">- </w:t>
      </w:r>
      <w:r w:rsidR="002F291A" w:rsidRPr="002F291A">
        <w:t>Leistungsbeschreibung Prüfingenieur</w:t>
      </w:r>
    </w:p>
    <w:p w14:paraId="68D2274C" w14:textId="267DCEB1" w:rsidR="002F291A" w:rsidRDefault="002F291A" w:rsidP="002F291A">
      <w:pPr>
        <w:pStyle w:val="KeinLeerraum"/>
        <w:numPr>
          <w:ilvl w:val="0"/>
          <w:numId w:val="18"/>
        </w:numPr>
      </w:pPr>
      <w:r w:rsidRPr="002F291A">
        <w:t xml:space="preserve">FB 10540 </w:t>
      </w:r>
      <w:r>
        <w:t>–</w:t>
      </w:r>
      <w:r w:rsidRPr="002F291A">
        <w:t xml:space="preserve"> Honorarübersicht</w:t>
      </w:r>
    </w:p>
    <w:p w14:paraId="5AD8A677" w14:textId="5CD1B37A" w:rsidR="002F291A" w:rsidRDefault="002F291A" w:rsidP="002F291A">
      <w:pPr>
        <w:pStyle w:val="KeinLeerraum"/>
        <w:numPr>
          <w:ilvl w:val="0"/>
          <w:numId w:val="18"/>
        </w:numPr>
      </w:pPr>
      <w:r w:rsidRPr="002F291A">
        <w:t>FB 10583 - Vergütungsermittlung Prüfingenieure</w:t>
      </w:r>
    </w:p>
    <w:p w14:paraId="146C6E87" w14:textId="77777777" w:rsidR="00295465" w:rsidRDefault="0086238E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056166C" w14:textId="0EF08436" w:rsidR="00AB1990" w:rsidRDefault="0086238E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11A71430" w14:textId="442B3A47" w:rsidR="00AB1990" w:rsidRDefault="0086238E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2F30F648" w14:textId="77777777" w:rsidR="00295465" w:rsidRDefault="0086238E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0464F1D1" w14:textId="77777777" w:rsidR="001E7A2C" w:rsidRDefault="0086238E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2F9D813F" w14:textId="77777777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77777777" w:rsidR="00EB380D" w:rsidRDefault="0086238E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5D809A2F" w14:textId="14E08BF7" w:rsidR="009008FF" w:rsidRDefault="0086238E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13229365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008FF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008FF">
        <w:rPr>
          <w:rFonts w:cs="Arial"/>
          <w:sz w:val="24"/>
          <w:szCs w:val="24"/>
        </w:rPr>
        <w:t xml:space="preserve"> </w:t>
      </w:r>
      <w:r w:rsidR="009008FF">
        <w:t>Eigenerklärung zu Russland-Sanktionen (Formular 523 EU)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2B9FD429" w14:textId="17A3E2D3" w:rsidR="002F291A" w:rsidRPr="002F291A" w:rsidRDefault="0086238E" w:rsidP="002F291A">
      <w:pPr>
        <w:pStyle w:val="KeinLeerraum"/>
        <w:ind w:left="426" w:hanging="426"/>
        <w:jc w:val="left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F291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2F291A" w:rsidRPr="002F291A">
        <w:t>Anerkennung als Prüfingenieur für Standsicherheit Fachrichtung Massivbau und/oder Stahlbau oder staatlich anerkannter Sachverständiger gem. BauO NRW</w:t>
      </w:r>
    </w:p>
    <w:p w14:paraId="6F854976" w14:textId="77777777" w:rsidR="004753F1" w:rsidRDefault="0086238E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7602F7F" w14:textId="77777777" w:rsidR="004753F1" w:rsidRDefault="0086238E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5758D2C4" w14:textId="77777777" w:rsidR="003A6591" w:rsidRDefault="0086238E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059A84B2" w14:textId="2F91D293" w:rsidR="00BD7C99" w:rsidRDefault="0086238E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F291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</w:t>
      </w:r>
      <w:r w:rsidR="00994E0F">
        <w:t>2.000.000 €</w:t>
      </w:r>
      <w:r w:rsidR="00BD7C99">
        <w:t>____</w:t>
      </w:r>
    </w:p>
    <w:p w14:paraId="77324746" w14:textId="50778426" w:rsidR="00EA212A" w:rsidRDefault="00EA212A">
      <w:pPr>
        <w:spacing w:before="0" w:after="200"/>
        <w:ind w:firstLine="0"/>
        <w:jc w:val="left"/>
      </w:pPr>
      <w:r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392F0300" w14:textId="32B80E8D" w:rsidR="002F291A" w:rsidRPr="002F291A" w:rsidRDefault="0086238E" w:rsidP="002F291A">
      <w:pPr>
        <w:pStyle w:val="KeinLeerraum"/>
        <w:ind w:left="426" w:hanging="426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F291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2F291A" w:rsidRPr="002F291A">
        <w:t>Mindestens drei vergleichbare Prüfleistungen im Brückenbau in den letzten 10 Jahren</w:t>
      </w:r>
      <w:r>
        <w:t xml:space="preserve"> (zur Vergleichbarkeit siehe Dokument „Eignungs- und Zuschlagskriterien)</w:t>
      </w:r>
    </w:p>
    <w:p w14:paraId="51E38619" w14:textId="77777777" w:rsidR="00C32E69" w:rsidRDefault="0086238E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77777777" w:rsidR="00C76D44" w:rsidRDefault="0086238E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25BE6464" w14:textId="77777777" w:rsidR="00C76D44" w:rsidRDefault="0086238E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sectPr w:rsidR="00C76D44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A255485"/>
    <w:multiLevelType w:val="hybridMultilevel"/>
    <w:tmpl w:val="5FFCA42C"/>
    <w:lvl w:ilvl="0" w:tplc="889C67E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35734057">
    <w:abstractNumId w:val="1"/>
  </w:num>
  <w:num w:numId="2" w16cid:durableId="1717657275">
    <w:abstractNumId w:val="6"/>
  </w:num>
  <w:num w:numId="3" w16cid:durableId="461576861">
    <w:abstractNumId w:val="0"/>
  </w:num>
  <w:num w:numId="4" w16cid:durableId="149449544">
    <w:abstractNumId w:val="6"/>
    <w:lvlOverride w:ilvl="0">
      <w:startOverride w:val="1"/>
    </w:lvlOverride>
  </w:num>
  <w:num w:numId="5" w16cid:durableId="115834276">
    <w:abstractNumId w:val="6"/>
    <w:lvlOverride w:ilvl="0">
      <w:startOverride w:val="1"/>
    </w:lvlOverride>
  </w:num>
  <w:num w:numId="6" w16cid:durableId="1180194044">
    <w:abstractNumId w:val="13"/>
  </w:num>
  <w:num w:numId="7" w16cid:durableId="417488456">
    <w:abstractNumId w:val="3"/>
  </w:num>
  <w:num w:numId="8" w16cid:durableId="1278416365">
    <w:abstractNumId w:val="5"/>
  </w:num>
  <w:num w:numId="9" w16cid:durableId="1257860938">
    <w:abstractNumId w:val="11"/>
  </w:num>
  <w:num w:numId="10" w16cid:durableId="1221675402">
    <w:abstractNumId w:val="7"/>
  </w:num>
  <w:num w:numId="11" w16cid:durableId="1563173726">
    <w:abstractNumId w:val="12"/>
  </w:num>
  <w:num w:numId="12" w16cid:durableId="803962246">
    <w:abstractNumId w:val="8"/>
  </w:num>
  <w:num w:numId="13" w16cid:durableId="356858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8144430">
    <w:abstractNumId w:val="9"/>
  </w:num>
  <w:num w:numId="15" w16cid:durableId="58555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278336">
    <w:abstractNumId w:val="2"/>
  </w:num>
  <w:num w:numId="17" w16cid:durableId="886333798">
    <w:abstractNumId w:val="10"/>
  </w:num>
  <w:num w:numId="18" w16cid:durableId="150217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31C6F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93AC2"/>
    <w:rsid w:val="00295465"/>
    <w:rsid w:val="002D3C78"/>
    <w:rsid w:val="002E0A51"/>
    <w:rsid w:val="002E471C"/>
    <w:rsid w:val="002E6E01"/>
    <w:rsid w:val="002F291A"/>
    <w:rsid w:val="00315372"/>
    <w:rsid w:val="00332631"/>
    <w:rsid w:val="003333F2"/>
    <w:rsid w:val="003375CC"/>
    <w:rsid w:val="003529E5"/>
    <w:rsid w:val="00392B14"/>
    <w:rsid w:val="003A6591"/>
    <w:rsid w:val="003A7817"/>
    <w:rsid w:val="003D2DBB"/>
    <w:rsid w:val="00401F99"/>
    <w:rsid w:val="00402FAD"/>
    <w:rsid w:val="004753F1"/>
    <w:rsid w:val="00485628"/>
    <w:rsid w:val="00493D6A"/>
    <w:rsid w:val="004D160C"/>
    <w:rsid w:val="00500637"/>
    <w:rsid w:val="00501BF0"/>
    <w:rsid w:val="00545F2C"/>
    <w:rsid w:val="00547B27"/>
    <w:rsid w:val="0055106E"/>
    <w:rsid w:val="00553078"/>
    <w:rsid w:val="005536FB"/>
    <w:rsid w:val="005625D0"/>
    <w:rsid w:val="005737E6"/>
    <w:rsid w:val="00575D8B"/>
    <w:rsid w:val="00585129"/>
    <w:rsid w:val="005866B6"/>
    <w:rsid w:val="005906C4"/>
    <w:rsid w:val="005A232C"/>
    <w:rsid w:val="005C113E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7BCF"/>
    <w:rsid w:val="007C7347"/>
    <w:rsid w:val="008039C0"/>
    <w:rsid w:val="00805504"/>
    <w:rsid w:val="008466F0"/>
    <w:rsid w:val="00850E29"/>
    <w:rsid w:val="008542EF"/>
    <w:rsid w:val="00860C7E"/>
    <w:rsid w:val="0086238E"/>
    <w:rsid w:val="00881DDE"/>
    <w:rsid w:val="00882FBB"/>
    <w:rsid w:val="00891D75"/>
    <w:rsid w:val="008A2FC9"/>
    <w:rsid w:val="008A45AB"/>
    <w:rsid w:val="009008FF"/>
    <w:rsid w:val="00900F3E"/>
    <w:rsid w:val="00954806"/>
    <w:rsid w:val="00955686"/>
    <w:rsid w:val="009868E4"/>
    <w:rsid w:val="00994E0F"/>
    <w:rsid w:val="00994FA8"/>
    <w:rsid w:val="009D305E"/>
    <w:rsid w:val="009E0F9C"/>
    <w:rsid w:val="009E79F2"/>
    <w:rsid w:val="00A07CE9"/>
    <w:rsid w:val="00A97342"/>
    <w:rsid w:val="00AB1990"/>
    <w:rsid w:val="00AC0471"/>
    <w:rsid w:val="00AC3CCA"/>
    <w:rsid w:val="00AC4068"/>
    <w:rsid w:val="00B15002"/>
    <w:rsid w:val="00B24A3D"/>
    <w:rsid w:val="00B3223D"/>
    <w:rsid w:val="00B45D2E"/>
    <w:rsid w:val="00B61FC9"/>
    <w:rsid w:val="00B7667B"/>
    <w:rsid w:val="00B83C86"/>
    <w:rsid w:val="00B91A1F"/>
    <w:rsid w:val="00BA05B7"/>
    <w:rsid w:val="00BD7C99"/>
    <w:rsid w:val="00C30D8E"/>
    <w:rsid w:val="00C32E69"/>
    <w:rsid w:val="00C3399A"/>
    <w:rsid w:val="00C53C30"/>
    <w:rsid w:val="00C53CAA"/>
    <w:rsid w:val="00C76D44"/>
    <w:rsid w:val="00CC3C7E"/>
    <w:rsid w:val="00D05791"/>
    <w:rsid w:val="00D153FC"/>
    <w:rsid w:val="00D27319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A212A"/>
    <w:rsid w:val="00EB2F89"/>
    <w:rsid w:val="00EB380D"/>
    <w:rsid w:val="00EB6F70"/>
    <w:rsid w:val="00ED4D83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E28E-29C2-4D87-8452-BEB5AB37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Jansen, T.</cp:lastModifiedBy>
  <cp:revision>20</cp:revision>
  <dcterms:created xsi:type="dcterms:W3CDTF">2020-01-23T10:22:00Z</dcterms:created>
  <dcterms:modified xsi:type="dcterms:W3CDTF">2026-06-05T06:27:00Z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