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AC7493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>
              <w:rPr>
                <w:rFonts w:ascii="Tahoma" w:hAnsi="Tahoma" w:cs="Tahoma"/>
                <w:sz w:val="22"/>
                <w:szCs w:val="22"/>
              </w:rPr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Öffentliche Ausschreibung</w:t>
            </w:r>
          </w:p>
          <w:p w:rsidR="00965514" w:rsidRPr="00FE3380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AC7493">
              <w:rPr>
                <w:rFonts w:ascii="Tahoma" w:hAnsi="Tahoma" w:cs="Tahoma"/>
                <w:sz w:val="22"/>
                <w:szCs w:val="22"/>
              </w:rPr>
            </w:r>
            <w:r w:rsidR="00AC7493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3380">
              <w:rPr>
                <w:rFonts w:ascii="Tahoma" w:hAnsi="Tahoma" w:cs="Tahoma"/>
                <w:sz w:val="22"/>
                <w:szCs w:val="22"/>
              </w:rPr>
              <w:t>Verhandlungsvergabe (Freihändige Vergabe</w:t>
            </w:r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AC749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31.07.2026</w:t>
            </w:r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Pr="00E54B14" w:rsidRDefault="00AC749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von Feuerwehrhelmen inklusive Anbauteilen und Kennzeichnung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AC749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Siehe Ausschreibungsunterlagen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AC7493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  <w:bookmarkStart w:id="5" w:name="_GoBack"/>
      <w:bookmarkEnd w:id="5"/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</w:t>
      </w:r>
      <w:r w:rsidRPr="00E54B14">
        <w:rPr>
          <w:rFonts w:ascii="Tahoma" w:hAnsi="Tahoma" w:cs="Tahoma"/>
          <w:sz w:val="22"/>
          <w:szCs w:val="22"/>
        </w:rPr>
        <w:tab/>
      </w:r>
      <w:r w:rsidR="00680B8E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680B8E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680B8E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680B8E" w:rsidP="00680B8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AC7493">
        <w:rPr>
          <w:rFonts w:ascii="Tahoma" w:hAnsi="Tahoma" w:cs="Tahoma"/>
          <w:color w:val="000000"/>
          <w:sz w:val="22"/>
          <w:szCs w:val="22"/>
        </w:rPr>
      </w:r>
      <w:r w:rsidR="00AC7493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9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0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F20546" w:rsidRDefault="00F20546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F20546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617CA5">
        <w:trPr>
          <w:trHeight w:hRule="exact" w:val="123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BC50EF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BC50EF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493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834D0"/>
    <w:rsid w:val="0054626C"/>
    <w:rsid w:val="006050A9"/>
    <w:rsid w:val="00617CA5"/>
    <w:rsid w:val="00680B8E"/>
    <w:rsid w:val="006E0407"/>
    <w:rsid w:val="006F55EE"/>
    <w:rsid w:val="00763299"/>
    <w:rsid w:val="00913734"/>
    <w:rsid w:val="00965514"/>
    <w:rsid w:val="009A2B4B"/>
    <w:rsid w:val="00AC7493"/>
    <w:rsid w:val="00B0456D"/>
    <w:rsid w:val="00B579DA"/>
    <w:rsid w:val="00BC50EF"/>
    <w:rsid w:val="00C14FC0"/>
    <w:rsid w:val="00C91467"/>
    <w:rsid w:val="00C938FA"/>
    <w:rsid w:val="00D06C1E"/>
    <w:rsid w:val="00D34C71"/>
    <w:rsid w:val="00D569BE"/>
    <w:rsid w:val="00DC10C7"/>
    <w:rsid w:val="00DD0B30"/>
    <w:rsid w:val="00E54B14"/>
    <w:rsid w:val="00E874B0"/>
    <w:rsid w:val="00F01CE7"/>
    <w:rsid w:val="00F20546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DEA7DC"/>
  <w15:chartTrackingRefBased/>
  <w15:docId w15:val="{3AC3D574-6E0E-4561-AD99-101A69FE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&#246;ffentlich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5AD06-0418-46AD-A155-C8E78209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öffentliche Ausschreibungen.dotx</Template>
  <TotalTime>0</TotalTime>
  <Pages>2</Pages>
  <Words>401</Words>
  <Characters>3098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Sobotta, Nico</dc:creator>
  <cp:keywords/>
  <dc:description/>
  <cp:lastModifiedBy>Sobotta, Nico</cp:lastModifiedBy>
  <cp:revision>1</cp:revision>
  <cp:lastPrinted>2012-05-10T13:40:00Z</cp:lastPrinted>
  <dcterms:created xsi:type="dcterms:W3CDTF">2026-06-23T07:52:00Z</dcterms:created>
  <dcterms:modified xsi:type="dcterms:W3CDTF">2026-06-23T07:54:00Z</dcterms:modified>
</cp:coreProperties>
</file>