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77EAE" w14:textId="77777777" w:rsidR="00B31FA5" w:rsidRPr="00D9191D" w:rsidRDefault="00B31FA5" w:rsidP="001F4B49">
      <w:pPr>
        <w:rPr>
          <w:color w:val="FF0000"/>
        </w:rPr>
      </w:pPr>
    </w:p>
    <w:p w14:paraId="13C3B2FA" w14:textId="77777777" w:rsidR="00B31FA5" w:rsidRDefault="00B31FA5" w:rsidP="001F4B49"/>
    <w:p w14:paraId="55B5EB86" w14:textId="77777777" w:rsidR="00B31FA5" w:rsidRDefault="00B31FA5" w:rsidP="001F4B49"/>
    <w:p w14:paraId="3F195131" w14:textId="77777777" w:rsidR="00B31FA5" w:rsidRDefault="00B31FA5" w:rsidP="001F4B49"/>
    <w:p w14:paraId="494C92A7" w14:textId="77777777" w:rsidR="00B31FA5" w:rsidRDefault="00B31FA5" w:rsidP="001F4B49"/>
    <w:p w14:paraId="5F8C7A3E" w14:textId="77777777" w:rsidR="00C31EDC" w:rsidRPr="00261A7D" w:rsidRDefault="00C31EDC" w:rsidP="00C31EDC">
      <w:pPr>
        <w:rPr>
          <w:szCs w:val="24"/>
        </w:rPr>
      </w:pPr>
    </w:p>
    <w:p w14:paraId="2B3A95E9" w14:textId="071B54F5" w:rsidR="00C31EDC" w:rsidRDefault="00C31EDC" w:rsidP="00C31EDC">
      <w:pPr>
        <w:pStyle w:val="Untertitel"/>
      </w:pPr>
      <w:r>
        <w:t>Bewerbungssbedingungen</w:t>
      </w:r>
    </w:p>
    <w:p w14:paraId="0195C904" w14:textId="40D02050" w:rsidR="00C31EDC" w:rsidRPr="00261A7D" w:rsidRDefault="00B235DE" w:rsidP="00C31EDC">
      <w:pPr>
        <w:pStyle w:val="Deckblatt-regulrerText"/>
        <w:rPr>
          <w:szCs w:val="24"/>
        </w:rPr>
      </w:pPr>
      <w:r>
        <w:rPr>
          <w:szCs w:val="24"/>
        </w:rPr>
        <w:fldChar w:fldCharType="begin"/>
      </w:r>
      <w:r>
        <w:rPr>
          <w:szCs w:val="24"/>
        </w:rPr>
        <w:instrText xml:space="preserve"> TIME \@ "d. MMMM yyyy" </w:instrText>
      </w:r>
      <w:r>
        <w:rPr>
          <w:szCs w:val="24"/>
        </w:rPr>
        <w:fldChar w:fldCharType="separate"/>
      </w:r>
      <w:r w:rsidR="00295711">
        <w:rPr>
          <w:noProof/>
          <w:szCs w:val="24"/>
        </w:rPr>
        <w:t>18. August 2026</w:t>
      </w:r>
      <w:r>
        <w:rPr>
          <w:szCs w:val="24"/>
        </w:rPr>
        <w:fldChar w:fldCharType="end"/>
      </w:r>
    </w:p>
    <w:p w14:paraId="6A4D48DC" w14:textId="77777777" w:rsidR="00C31EDC" w:rsidRPr="00261A7D" w:rsidRDefault="00C31EDC" w:rsidP="00C31EDC">
      <w:pPr>
        <w:pStyle w:val="Deckblatt-regulrerText"/>
        <w:rPr>
          <w:szCs w:val="24"/>
        </w:rPr>
      </w:pPr>
      <w:r w:rsidRPr="00261A7D">
        <w:rPr>
          <w:szCs w:val="24"/>
        </w:rPr>
        <w:t>Stadt Oberhausen</w:t>
      </w:r>
    </w:p>
    <w:p w14:paraId="31F118C9" w14:textId="77777777" w:rsidR="00C31EDC" w:rsidRPr="00261A7D" w:rsidRDefault="00C31EDC" w:rsidP="00C31EDC">
      <w:pPr>
        <w:rPr>
          <w:rFonts w:eastAsiaTheme="majorEastAsia" w:cstheme="majorBidi"/>
          <w:b/>
          <w:color w:val="auto"/>
          <w:spacing w:val="-10"/>
          <w:kern w:val="28"/>
          <w:szCs w:val="24"/>
        </w:rPr>
      </w:pPr>
    </w:p>
    <w:p w14:paraId="09509570" w14:textId="77777777" w:rsidR="00C31EDC" w:rsidRPr="00261A7D" w:rsidRDefault="00C31EDC" w:rsidP="00C31EDC">
      <w:pPr>
        <w:rPr>
          <w:rFonts w:eastAsiaTheme="majorEastAsia" w:cstheme="majorBidi"/>
          <w:b/>
          <w:color w:val="auto"/>
          <w:spacing w:val="-10"/>
          <w:kern w:val="28"/>
          <w:szCs w:val="24"/>
        </w:rPr>
      </w:pPr>
    </w:p>
    <w:p w14:paraId="7381A8ED" w14:textId="77777777" w:rsidR="00C31EDC" w:rsidRPr="00261A7D" w:rsidRDefault="00C31EDC" w:rsidP="00C31EDC">
      <w:pPr>
        <w:rPr>
          <w:rFonts w:eastAsiaTheme="majorEastAsia" w:cstheme="majorBidi"/>
          <w:b/>
          <w:color w:val="auto"/>
          <w:spacing w:val="-10"/>
          <w:kern w:val="28"/>
          <w:szCs w:val="24"/>
        </w:rPr>
      </w:pPr>
    </w:p>
    <w:p w14:paraId="503A71A0" w14:textId="77777777" w:rsidR="00C31EDC" w:rsidRDefault="00C31EDC" w:rsidP="00C31EDC">
      <w:pPr>
        <w:rPr>
          <w:rFonts w:eastAsiaTheme="majorEastAsia" w:cstheme="majorBidi"/>
          <w:b/>
          <w:color w:val="auto"/>
          <w:spacing w:val="-10"/>
          <w:kern w:val="28"/>
          <w:sz w:val="32"/>
          <w:szCs w:val="52"/>
        </w:rPr>
      </w:pPr>
      <w:r>
        <w:rPr>
          <w:rFonts w:eastAsiaTheme="majorEastAsia" w:cstheme="majorBidi"/>
          <w:b/>
          <w:color w:val="auto"/>
          <w:spacing w:val="-10"/>
          <w:kern w:val="28"/>
          <w:sz w:val="32"/>
          <w:szCs w:val="52"/>
        </w:rPr>
        <w:t xml:space="preserve">Ausschreibung: </w:t>
      </w:r>
    </w:p>
    <w:p w14:paraId="6D25E5C2" w14:textId="5EFA7ECE" w:rsidR="00C31EDC" w:rsidRPr="00EC343F" w:rsidRDefault="00C31EDC" w:rsidP="00C31EDC">
      <w:pPr>
        <w:jc w:val="left"/>
        <w:rPr>
          <w:bCs/>
          <w:sz w:val="36"/>
          <w:szCs w:val="36"/>
        </w:rPr>
      </w:pPr>
      <w:r w:rsidRPr="00EC343F">
        <w:rPr>
          <w:rFonts w:eastAsiaTheme="majorEastAsia" w:cstheme="majorBidi"/>
          <w:bCs/>
          <w:color w:val="auto"/>
          <w:spacing w:val="-10"/>
          <w:kern w:val="28"/>
          <w:sz w:val="44"/>
          <w:szCs w:val="96"/>
        </w:rPr>
        <w:t xml:space="preserve">Einführung eines NGRS für Schulen und </w:t>
      </w:r>
      <w:r w:rsidR="00F21AF6">
        <w:rPr>
          <w:rFonts w:eastAsiaTheme="majorEastAsia" w:cstheme="majorBidi"/>
          <w:bCs/>
          <w:color w:val="auto"/>
          <w:spacing w:val="-10"/>
          <w:kern w:val="28"/>
          <w:sz w:val="44"/>
          <w:szCs w:val="96"/>
        </w:rPr>
        <w:t xml:space="preserve">      </w:t>
      </w:r>
      <w:r w:rsidRPr="00EC343F">
        <w:rPr>
          <w:rFonts w:eastAsiaTheme="majorEastAsia" w:cstheme="majorBidi"/>
          <w:bCs/>
          <w:color w:val="auto"/>
          <w:spacing w:val="-10"/>
          <w:kern w:val="28"/>
          <w:sz w:val="44"/>
          <w:szCs w:val="96"/>
        </w:rPr>
        <w:t>Verwaltungsstandorte</w:t>
      </w:r>
    </w:p>
    <w:p w14:paraId="50B368FF" w14:textId="3CB13BEA" w:rsidR="004336B8" w:rsidRPr="004336B8" w:rsidRDefault="00166613" w:rsidP="001F4B49">
      <w:r>
        <w:rPr>
          <w:noProof/>
          <w:lang w:eastAsia="de-DE"/>
        </w:rPr>
        <w:drawing>
          <wp:anchor distT="0" distB="0" distL="114300" distR="114300" simplePos="0" relativeHeight="251659264" behindDoc="0" locked="0" layoutInCell="1" allowOverlap="1" wp14:anchorId="31D1FF5F" wp14:editId="47141368">
            <wp:simplePos x="0" y="0"/>
            <wp:positionH relativeFrom="margin">
              <wp:posOffset>-733425</wp:posOffset>
            </wp:positionH>
            <wp:positionV relativeFrom="paragraph">
              <wp:posOffset>1695450</wp:posOffset>
            </wp:positionV>
            <wp:extent cx="4727024" cy="3349362"/>
            <wp:effectExtent l="0" t="0" r="0" b="3810"/>
            <wp:wrapNone/>
            <wp:docPr id="4" name="Grafik 4" descr="Ein Bild, das Pfei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Pfeil enthält.&#10;&#10;Automatisch generierte Beschreibung"/>
                    <pic:cNvPicPr/>
                  </pic:nvPicPr>
                  <pic:blipFill rotWithShape="1">
                    <a:blip r:embed="rId11">
                      <a:extLst>
                        <a:ext uri="{28A0092B-C50C-407E-A947-70E740481C1C}">
                          <a14:useLocalDpi xmlns:a14="http://schemas.microsoft.com/office/drawing/2010/main" val="0"/>
                        </a:ext>
                      </a:extLst>
                    </a:blip>
                    <a:srcRect l="29434"/>
                    <a:stretch/>
                  </pic:blipFill>
                  <pic:spPr bwMode="auto">
                    <a:xfrm>
                      <a:off x="0" y="0"/>
                      <a:ext cx="4727024" cy="334936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FEA0816" w14:textId="2525F83E" w:rsidR="004336B8" w:rsidRDefault="004336B8" w:rsidP="001F4B49">
      <w:pPr>
        <w:sectPr w:rsidR="004336B8" w:rsidSect="00DD06D1">
          <w:footerReference w:type="default" r:id="rId12"/>
          <w:pgSz w:w="11906" w:h="16838"/>
          <w:pgMar w:top="1417" w:right="1417" w:bottom="1134" w:left="1417" w:header="708" w:footer="708" w:gutter="0"/>
          <w:cols w:space="708"/>
          <w:docGrid w:linePitch="360"/>
        </w:sectPr>
      </w:pPr>
    </w:p>
    <w:p w14:paraId="7045085C" w14:textId="77777777" w:rsidR="004C5BEE" w:rsidRPr="006D1329" w:rsidRDefault="004C5BEE" w:rsidP="001F4B49">
      <w:pPr>
        <w:rPr>
          <w:b/>
          <w:bCs/>
          <w:color w:val="000000" w:themeColor="text1"/>
          <w:sz w:val="24"/>
          <w:szCs w:val="24"/>
        </w:rPr>
      </w:pPr>
      <w:r w:rsidRPr="006D1329">
        <w:rPr>
          <w:b/>
          <w:bCs/>
          <w:color w:val="000000" w:themeColor="text1"/>
          <w:sz w:val="24"/>
          <w:szCs w:val="24"/>
        </w:rPr>
        <w:lastRenderedPageBreak/>
        <w:t>Inhalt</w:t>
      </w:r>
    </w:p>
    <w:sdt>
      <w:sdtPr>
        <w:rPr>
          <w:b w:val="0"/>
          <w:bCs w:val="0"/>
          <w:color w:val="auto"/>
          <w:sz w:val="22"/>
          <w:szCs w:val="22"/>
        </w:rPr>
        <w:id w:val="1620958183"/>
        <w:docPartObj>
          <w:docPartGallery w:val="Table of Contents"/>
          <w:docPartUnique/>
        </w:docPartObj>
      </w:sdtPr>
      <w:sdtEndPr>
        <w:rPr>
          <w:b/>
          <w:bCs/>
        </w:rPr>
      </w:sdtEndPr>
      <w:sdtContent>
        <w:p w14:paraId="0DFFB64C" w14:textId="5F449EB3" w:rsidR="002A25CE" w:rsidRDefault="00AA5E76">
          <w:pPr>
            <w:pStyle w:val="Verzeichnis1"/>
            <w:tabs>
              <w:tab w:val="left" w:pos="440"/>
            </w:tabs>
            <w:rPr>
              <w:rFonts w:asciiTheme="minorHAnsi" w:eastAsiaTheme="minorEastAsia" w:hAnsiTheme="minorHAnsi"/>
              <w:b w:val="0"/>
              <w:bCs w:val="0"/>
              <w:color w:val="auto"/>
              <w:sz w:val="24"/>
              <w:szCs w:val="24"/>
              <w:lang w:eastAsia="de-DE"/>
            </w:rPr>
          </w:pPr>
          <w:r w:rsidRPr="00ED7FE1">
            <w:rPr>
              <w:color w:val="auto"/>
              <w:sz w:val="22"/>
              <w:szCs w:val="22"/>
            </w:rPr>
            <w:fldChar w:fldCharType="begin"/>
          </w:r>
          <w:r w:rsidRPr="00ED7FE1">
            <w:rPr>
              <w:color w:val="auto"/>
              <w:sz w:val="22"/>
              <w:szCs w:val="22"/>
            </w:rPr>
            <w:instrText xml:space="preserve"> TOC \o "1-3" \h \z \u </w:instrText>
          </w:r>
          <w:r w:rsidRPr="00ED7FE1">
            <w:rPr>
              <w:color w:val="auto"/>
              <w:sz w:val="22"/>
              <w:szCs w:val="22"/>
            </w:rPr>
            <w:fldChar w:fldCharType="separate"/>
          </w:r>
          <w:hyperlink w:anchor="_Toc235022770" w:history="1">
            <w:r w:rsidR="002A25CE" w:rsidRPr="0027386F">
              <w:rPr>
                <w:rStyle w:val="Hyperlink"/>
              </w:rPr>
              <w:t>1.</w:t>
            </w:r>
            <w:r w:rsidR="002A25CE">
              <w:rPr>
                <w:rFonts w:asciiTheme="minorHAnsi" w:eastAsiaTheme="minorEastAsia" w:hAnsiTheme="minorHAnsi"/>
                <w:b w:val="0"/>
                <w:bCs w:val="0"/>
                <w:color w:val="auto"/>
                <w:sz w:val="24"/>
                <w:szCs w:val="24"/>
                <w:lang w:eastAsia="de-DE"/>
              </w:rPr>
              <w:tab/>
            </w:r>
            <w:r w:rsidR="002A25CE" w:rsidRPr="0027386F">
              <w:rPr>
                <w:rStyle w:val="Hyperlink"/>
              </w:rPr>
              <w:t>Allgemeine Erläuterungen</w:t>
            </w:r>
            <w:r w:rsidR="002A25CE">
              <w:rPr>
                <w:webHidden/>
              </w:rPr>
              <w:tab/>
            </w:r>
            <w:r w:rsidR="002A25CE">
              <w:rPr>
                <w:webHidden/>
              </w:rPr>
              <w:fldChar w:fldCharType="begin"/>
            </w:r>
            <w:r w:rsidR="002A25CE">
              <w:rPr>
                <w:webHidden/>
              </w:rPr>
              <w:instrText xml:space="preserve"> PAGEREF _Toc235022770 \h </w:instrText>
            </w:r>
            <w:r w:rsidR="002A25CE">
              <w:rPr>
                <w:webHidden/>
              </w:rPr>
            </w:r>
            <w:r w:rsidR="002A25CE">
              <w:rPr>
                <w:webHidden/>
              </w:rPr>
              <w:fldChar w:fldCharType="separate"/>
            </w:r>
            <w:r w:rsidR="002A25CE">
              <w:rPr>
                <w:webHidden/>
              </w:rPr>
              <w:t>1</w:t>
            </w:r>
            <w:r w:rsidR="002A25CE">
              <w:rPr>
                <w:webHidden/>
              </w:rPr>
              <w:fldChar w:fldCharType="end"/>
            </w:r>
          </w:hyperlink>
        </w:p>
        <w:p w14:paraId="2601384F" w14:textId="373D76F0"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71" w:history="1">
            <w:r w:rsidR="002A25CE" w:rsidRPr="0027386F">
              <w:rPr>
                <w:rStyle w:val="Hyperlink"/>
                <w:noProof/>
              </w:rPr>
              <w:t>1.1</w:t>
            </w:r>
            <w:r w:rsidR="002A25CE">
              <w:rPr>
                <w:rFonts w:asciiTheme="minorHAnsi" w:eastAsiaTheme="minorEastAsia" w:hAnsiTheme="minorHAnsi"/>
                <w:noProof/>
                <w:color w:val="auto"/>
                <w:sz w:val="24"/>
                <w:szCs w:val="24"/>
                <w:lang w:eastAsia="de-DE"/>
              </w:rPr>
              <w:tab/>
            </w:r>
            <w:r w:rsidR="002A25CE" w:rsidRPr="0027386F">
              <w:rPr>
                <w:rStyle w:val="Hyperlink"/>
                <w:noProof/>
              </w:rPr>
              <w:t>Einführung</w:t>
            </w:r>
            <w:r w:rsidR="002A25CE">
              <w:rPr>
                <w:noProof/>
                <w:webHidden/>
              </w:rPr>
              <w:tab/>
            </w:r>
            <w:r w:rsidR="002A25CE">
              <w:rPr>
                <w:noProof/>
                <w:webHidden/>
              </w:rPr>
              <w:fldChar w:fldCharType="begin"/>
            </w:r>
            <w:r w:rsidR="002A25CE">
              <w:rPr>
                <w:noProof/>
                <w:webHidden/>
              </w:rPr>
              <w:instrText xml:space="preserve"> PAGEREF _Toc235022771 \h </w:instrText>
            </w:r>
            <w:r w:rsidR="002A25CE">
              <w:rPr>
                <w:noProof/>
                <w:webHidden/>
              </w:rPr>
            </w:r>
            <w:r w:rsidR="002A25CE">
              <w:rPr>
                <w:noProof/>
                <w:webHidden/>
              </w:rPr>
              <w:fldChar w:fldCharType="separate"/>
            </w:r>
            <w:r w:rsidR="002A25CE">
              <w:rPr>
                <w:noProof/>
                <w:webHidden/>
              </w:rPr>
              <w:t>1</w:t>
            </w:r>
            <w:r w:rsidR="002A25CE">
              <w:rPr>
                <w:noProof/>
                <w:webHidden/>
              </w:rPr>
              <w:fldChar w:fldCharType="end"/>
            </w:r>
          </w:hyperlink>
        </w:p>
        <w:p w14:paraId="17D9F91B" w14:textId="01F64AD3"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72" w:history="1">
            <w:r w:rsidR="002A25CE" w:rsidRPr="0027386F">
              <w:rPr>
                <w:rStyle w:val="Hyperlink"/>
                <w:noProof/>
              </w:rPr>
              <w:t>1.2</w:t>
            </w:r>
            <w:r w:rsidR="002A25CE">
              <w:rPr>
                <w:rFonts w:asciiTheme="minorHAnsi" w:eastAsiaTheme="minorEastAsia" w:hAnsiTheme="minorHAnsi"/>
                <w:noProof/>
                <w:color w:val="auto"/>
                <w:sz w:val="24"/>
                <w:szCs w:val="24"/>
                <w:lang w:eastAsia="de-DE"/>
              </w:rPr>
              <w:tab/>
            </w:r>
            <w:r w:rsidR="002A25CE" w:rsidRPr="0027386F">
              <w:rPr>
                <w:rStyle w:val="Hyperlink"/>
                <w:noProof/>
              </w:rPr>
              <w:t>Struktur der Vergabeunterlagen</w:t>
            </w:r>
            <w:r w:rsidR="002A25CE">
              <w:rPr>
                <w:noProof/>
                <w:webHidden/>
              </w:rPr>
              <w:tab/>
            </w:r>
            <w:r w:rsidR="002A25CE">
              <w:rPr>
                <w:noProof/>
                <w:webHidden/>
              </w:rPr>
              <w:fldChar w:fldCharType="begin"/>
            </w:r>
            <w:r w:rsidR="002A25CE">
              <w:rPr>
                <w:noProof/>
                <w:webHidden/>
              </w:rPr>
              <w:instrText xml:space="preserve"> PAGEREF _Toc235022772 \h </w:instrText>
            </w:r>
            <w:r w:rsidR="002A25CE">
              <w:rPr>
                <w:noProof/>
                <w:webHidden/>
              </w:rPr>
            </w:r>
            <w:r w:rsidR="002A25CE">
              <w:rPr>
                <w:noProof/>
                <w:webHidden/>
              </w:rPr>
              <w:fldChar w:fldCharType="separate"/>
            </w:r>
            <w:r w:rsidR="002A25CE">
              <w:rPr>
                <w:noProof/>
                <w:webHidden/>
              </w:rPr>
              <w:t>1</w:t>
            </w:r>
            <w:r w:rsidR="002A25CE">
              <w:rPr>
                <w:noProof/>
                <w:webHidden/>
              </w:rPr>
              <w:fldChar w:fldCharType="end"/>
            </w:r>
          </w:hyperlink>
        </w:p>
        <w:p w14:paraId="20364273" w14:textId="24D51698"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73" w:history="1">
            <w:r w:rsidR="002A25CE" w:rsidRPr="0027386F">
              <w:rPr>
                <w:rStyle w:val="Hyperlink"/>
                <w:noProof/>
              </w:rPr>
              <w:t>1.3</w:t>
            </w:r>
            <w:r w:rsidR="002A25CE">
              <w:rPr>
                <w:rFonts w:asciiTheme="minorHAnsi" w:eastAsiaTheme="minorEastAsia" w:hAnsiTheme="minorHAnsi"/>
                <w:noProof/>
                <w:color w:val="auto"/>
                <w:sz w:val="24"/>
                <w:szCs w:val="24"/>
                <w:lang w:eastAsia="de-DE"/>
              </w:rPr>
              <w:tab/>
            </w:r>
            <w:r w:rsidR="002A25CE" w:rsidRPr="0027386F">
              <w:rPr>
                <w:rStyle w:val="Hyperlink"/>
                <w:noProof/>
              </w:rPr>
              <w:t>Angebotssprache</w:t>
            </w:r>
            <w:r w:rsidR="002A25CE">
              <w:rPr>
                <w:noProof/>
                <w:webHidden/>
              </w:rPr>
              <w:tab/>
            </w:r>
            <w:r w:rsidR="002A25CE">
              <w:rPr>
                <w:noProof/>
                <w:webHidden/>
              </w:rPr>
              <w:fldChar w:fldCharType="begin"/>
            </w:r>
            <w:r w:rsidR="002A25CE">
              <w:rPr>
                <w:noProof/>
                <w:webHidden/>
              </w:rPr>
              <w:instrText xml:space="preserve"> PAGEREF _Toc235022773 \h </w:instrText>
            </w:r>
            <w:r w:rsidR="002A25CE">
              <w:rPr>
                <w:noProof/>
                <w:webHidden/>
              </w:rPr>
            </w:r>
            <w:r w:rsidR="002A25CE">
              <w:rPr>
                <w:noProof/>
                <w:webHidden/>
              </w:rPr>
              <w:fldChar w:fldCharType="separate"/>
            </w:r>
            <w:r w:rsidR="002A25CE">
              <w:rPr>
                <w:noProof/>
                <w:webHidden/>
              </w:rPr>
              <w:t>1</w:t>
            </w:r>
            <w:r w:rsidR="002A25CE">
              <w:rPr>
                <w:noProof/>
                <w:webHidden/>
              </w:rPr>
              <w:fldChar w:fldCharType="end"/>
            </w:r>
          </w:hyperlink>
        </w:p>
        <w:p w14:paraId="5C9FEDBF" w14:textId="640BDB4E"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74" w:history="1">
            <w:r w:rsidR="002A25CE" w:rsidRPr="0027386F">
              <w:rPr>
                <w:rStyle w:val="Hyperlink"/>
                <w:noProof/>
              </w:rPr>
              <w:t>1.4</w:t>
            </w:r>
            <w:r w:rsidR="002A25CE">
              <w:rPr>
                <w:rFonts w:asciiTheme="minorHAnsi" w:eastAsiaTheme="minorEastAsia" w:hAnsiTheme="minorHAnsi"/>
                <w:noProof/>
                <w:color w:val="auto"/>
                <w:sz w:val="24"/>
                <w:szCs w:val="24"/>
                <w:lang w:eastAsia="de-DE"/>
              </w:rPr>
              <w:tab/>
            </w:r>
            <w:r w:rsidR="002A25CE" w:rsidRPr="0027386F">
              <w:rPr>
                <w:rStyle w:val="Hyperlink"/>
                <w:noProof/>
              </w:rPr>
              <w:t>Form des Angebots</w:t>
            </w:r>
            <w:r w:rsidR="002A25CE">
              <w:rPr>
                <w:noProof/>
                <w:webHidden/>
              </w:rPr>
              <w:tab/>
            </w:r>
            <w:r w:rsidR="002A25CE">
              <w:rPr>
                <w:noProof/>
                <w:webHidden/>
              </w:rPr>
              <w:fldChar w:fldCharType="begin"/>
            </w:r>
            <w:r w:rsidR="002A25CE">
              <w:rPr>
                <w:noProof/>
                <w:webHidden/>
              </w:rPr>
              <w:instrText xml:space="preserve"> PAGEREF _Toc235022774 \h </w:instrText>
            </w:r>
            <w:r w:rsidR="002A25CE">
              <w:rPr>
                <w:noProof/>
                <w:webHidden/>
              </w:rPr>
            </w:r>
            <w:r w:rsidR="002A25CE">
              <w:rPr>
                <w:noProof/>
                <w:webHidden/>
              </w:rPr>
              <w:fldChar w:fldCharType="separate"/>
            </w:r>
            <w:r w:rsidR="002A25CE">
              <w:rPr>
                <w:noProof/>
                <w:webHidden/>
              </w:rPr>
              <w:t>1</w:t>
            </w:r>
            <w:r w:rsidR="002A25CE">
              <w:rPr>
                <w:noProof/>
                <w:webHidden/>
              </w:rPr>
              <w:fldChar w:fldCharType="end"/>
            </w:r>
          </w:hyperlink>
        </w:p>
        <w:p w14:paraId="7E70AC86" w14:textId="4D8E2174"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75" w:history="1">
            <w:r w:rsidR="002A25CE" w:rsidRPr="0027386F">
              <w:rPr>
                <w:rStyle w:val="Hyperlink"/>
                <w:noProof/>
              </w:rPr>
              <w:t>1.5</w:t>
            </w:r>
            <w:r w:rsidR="002A25CE">
              <w:rPr>
                <w:rFonts w:asciiTheme="minorHAnsi" w:eastAsiaTheme="minorEastAsia" w:hAnsiTheme="minorHAnsi"/>
                <w:noProof/>
                <w:color w:val="auto"/>
                <w:sz w:val="24"/>
                <w:szCs w:val="24"/>
                <w:lang w:eastAsia="de-DE"/>
              </w:rPr>
              <w:tab/>
            </w:r>
            <w:r w:rsidR="002A25CE" w:rsidRPr="0027386F">
              <w:rPr>
                <w:rStyle w:val="Hyperlink"/>
                <w:noProof/>
              </w:rPr>
              <w:t>Inhalt und Gestaltung des Angebots</w:t>
            </w:r>
            <w:r w:rsidR="002A25CE">
              <w:rPr>
                <w:noProof/>
                <w:webHidden/>
              </w:rPr>
              <w:tab/>
            </w:r>
            <w:r w:rsidR="002A25CE">
              <w:rPr>
                <w:noProof/>
                <w:webHidden/>
              </w:rPr>
              <w:fldChar w:fldCharType="begin"/>
            </w:r>
            <w:r w:rsidR="002A25CE">
              <w:rPr>
                <w:noProof/>
                <w:webHidden/>
              </w:rPr>
              <w:instrText xml:space="preserve"> PAGEREF _Toc235022775 \h </w:instrText>
            </w:r>
            <w:r w:rsidR="002A25CE">
              <w:rPr>
                <w:noProof/>
                <w:webHidden/>
              </w:rPr>
            </w:r>
            <w:r w:rsidR="002A25CE">
              <w:rPr>
                <w:noProof/>
                <w:webHidden/>
              </w:rPr>
              <w:fldChar w:fldCharType="separate"/>
            </w:r>
            <w:r w:rsidR="002A25CE">
              <w:rPr>
                <w:noProof/>
                <w:webHidden/>
              </w:rPr>
              <w:t>1</w:t>
            </w:r>
            <w:r w:rsidR="002A25CE">
              <w:rPr>
                <w:noProof/>
                <w:webHidden/>
              </w:rPr>
              <w:fldChar w:fldCharType="end"/>
            </w:r>
          </w:hyperlink>
        </w:p>
        <w:p w14:paraId="43977F59" w14:textId="6677093D"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76" w:history="1">
            <w:r w:rsidR="002A25CE" w:rsidRPr="0027386F">
              <w:rPr>
                <w:rStyle w:val="Hyperlink"/>
                <w:noProof/>
              </w:rPr>
              <w:t>1.6</w:t>
            </w:r>
            <w:r w:rsidR="002A25CE">
              <w:rPr>
                <w:rFonts w:asciiTheme="minorHAnsi" w:eastAsiaTheme="minorEastAsia" w:hAnsiTheme="minorHAnsi"/>
                <w:noProof/>
                <w:color w:val="auto"/>
                <w:sz w:val="24"/>
                <w:szCs w:val="24"/>
                <w:lang w:eastAsia="de-DE"/>
              </w:rPr>
              <w:tab/>
            </w:r>
            <w:r w:rsidR="002A25CE" w:rsidRPr="0027386F">
              <w:rPr>
                <w:rStyle w:val="Hyperlink"/>
                <w:noProof/>
              </w:rPr>
              <w:t>Nebenangebote</w:t>
            </w:r>
            <w:r w:rsidR="002A25CE">
              <w:rPr>
                <w:noProof/>
                <w:webHidden/>
              </w:rPr>
              <w:tab/>
            </w:r>
            <w:r w:rsidR="002A25CE">
              <w:rPr>
                <w:noProof/>
                <w:webHidden/>
              </w:rPr>
              <w:fldChar w:fldCharType="begin"/>
            </w:r>
            <w:r w:rsidR="002A25CE">
              <w:rPr>
                <w:noProof/>
                <w:webHidden/>
              </w:rPr>
              <w:instrText xml:space="preserve"> PAGEREF _Toc235022776 \h </w:instrText>
            </w:r>
            <w:r w:rsidR="002A25CE">
              <w:rPr>
                <w:noProof/>
                <w:webHidden/>
              </w:rPr>
            </w:r>
            <w:r w:rsidR="002A25CE">
              <w:rPr>
                <w:noProof/>
                <w:webHidden/>
              </w:rPr>
              <w:fldChar w:fldCharType="separate"/>
            </w:r>
            <w:r w:rsidR="002A25CE">
              <w:rPr>
                <w:noProof/>
                <w:webHidden/>
              </w:rPr>
              <w:t>2</w:t>
            </w:r>
            <w:r w:rsidR="002A25CE">
              <w:rPr>
                <w:noProof/>
                <w:webHidden/>
              </w:rPr>
              <w:fldChar w:fldCharType="end"/>
            </w:r>
          </w:hyperlink>
        </w:p>
        <w:p w14:paraId="25FD5E1D" w14:textId="44152EF0"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77" w:history="1">
            <w:r w:rsidR="002A25CE" w:rsidRPr="0027386F">
              <w:rPr>
                <w:rStyle w:val="Hyperlink"/>
                <w:noProof/>
              </w:rPr>
              <w:t>1.7</w:t>
            </w:r>
            <w:r w:rsidR="002A25CE">
              <w:rPr>
                <w:rFonts w:asciiTheme="minorHAnsi" w:eastAsiaTheme="minorEastAsia" w:hAnsiTheme="minorHAnsi"/>
                <w:noProof/>
                <w:color w:val="auto"/>
                <w:sz w:val="24"/>
                <w:szCs w:val="24"/>
                <w:lang w:eastAsia="de-DE"/>
              </w:rPr>
              <w:tab/>
            </w:r>
            <w:r w:rsidR="002A25CE" w:rsidRPr="0027386F">
              <w:rPr>
                <w:rStyle w:val="Hyperlink"/>
                <w:noProof/>
              </w:rPr>
              <w:t>Bieterfragen</w:t>
            </w:r>
            <w:r w:rsidR="002A25CE">
              <w:rPr>
                <w:noProof/>
                <w:webHidden/>
              </w:rPr>
              <w:tab/>
            </w:r>
            <w:r w:rsidR="002A25CE">
              <w:rPr>
                <w:noProof/>
                <w:webHidden/>
              </w:rPr>
              <w:fldChar w:fldCharType="begin"/>
            </w:r>
            <w:r w:rsidR="002A25CE">
              <w:rPr>
                <w:noProof/>
                <w:webHidden/>
              </w:rPr>
              <w:instrText xml:space="preserve"> PAGEREF _Toc235022777 \h </w:instrText>
            </w:r>
            <w:r w:rsidR="002A25CE">
              <w:rPr>
                <w:noProof/>
                <w:webHidden/>
              </w:rPr>
            </w:r>
            <w:r w:rsidR="002A25CE">
              <w:rPr>
                <w:noProof/>
                <w:webHidden/>
              </w:rPr>
              <w:fldChar w:fldCharType="separate"/>
            </w:r>
            <w:r w:rsidR="002A25CE">
              <w:rPr>
                <w:noProof/>
                <w:webHidden/>
              </w:rPr>
              <w:t>2</w:t>
            </w:r>
            <w:r w:rsidR="002A25CE">
              <w:rPr>
                <w:noProof/>
                <w:webHidden/>
              </w:rPr>
              <w:fldChar w:fldCharType="end"/>
            </w:r>
          </w:hyperlink>
        </w:p>
        <w:p w14:paraId="04103DC7" w14:textId="222DC2D3"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78" w:history="1">
            <w:r w:rsidR="002A25CE" w:rsidRPr="0027386F">
              <w:rPr>
                <w:rStyle w:val="Hyperlink"/>
                <w:noProof/>
              </w:rPr>
              <w:t>1.8</w:t>
            </w:r>
            <w:r w:rsidR="002A25CE">
              <w:rPr>
                <w:rFonts w:asciiTheme="minorHAnsi" w:eastAsiaTheme="minorEastAsia" w:hAnsiTheme="minorHAnsi"/>
                <w:noProof/>
                <w:color w:val="auto"/>
                <w:sz w:val="24"/>
                <w:szCs w:val="24"/>
                <w:lang w:eastAsia="de-DE"/>
              </w:rPr>
              <w:tab/>
            </w:r>
            <w:r w:rsidR="002A25CE" w:rsidRPr="0027386F">
              <w:rPr>
                <w:rStyle w:val="Hyperlink"/>
                <w:noProof/>
              </w:rPr>
              <w:t>Änderungen, Berichtigungen und Angebotsrücknahme</w:t>
            </w:r>
            <w:r w:rsidR="002A25CE">
              <w:rPr>
                <w:noProof/>
                <w:webHidden/>
              </w:rPr>
              <w:tab/>
            </w:r>
            <w:r w:rsidR="002A25CE">
              <w:rPr>
                <w:noProof/>
                <w:webHidden/>
              </w:rPr>
              <w:fldChar w:fldCharType="begin"/>
            </w:r>
            <w:r w:rsidR="002A25CE">
              <w:rPr>
                <w:noProof/>
                <w:webHidden/>
              </w:rPr>
              <w:instrText xml:space="preserve"> PAGEREF _Toc235022778 \h </w:instrText>
            </w:r>
            <w:r w:rsidR="002A25CE">
              <w:rPr>
                <w:noProof/>
                <w:webHidden/>
              </w:rPr>
            </w:r>
            <w:r w:rsidR="002A25CE">
              <w:rPr>
                <w:noProof/>
                <w:webHidden/>
              </w:rPr>
              <w:fldChar w:fldCharType="separate"/>
            </w:r>
            <w:r w:rsidR="002A25CE">
              <w:rPr>
                <w:noProof/>
                <w:webHidden/>
              </w:rPr>
              <w:t>2</w:t>
            </w:r>
            <w:r w:rsidR="002A25CE">
              <w:rPr>
                <w:noProof/>
                <w:webHidden/>
              </w:rPr>
              <w:fldChar w:fldCharType="end"/>
            </w:r>
          </w:hyperlink>
        </w:p>
        <w:p w14:paraId="7E1EBA74" w14:textId="6BFA4E96"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79" w:history="1">
            <w:r w:rsidR="002A25CE" w:rsidRPr="0027386F">
              <w:rPr>
                <w:rStyle w:val="Hyperlink"/>
                <w:noProof/>
              </w:rPr>
              <w:t>1.9</w:t>
            </w:r>
            <w:r w:rsidR="002A25CE">
              <w:rPr>
                <w:rFonts w:asciiTheme="minorHAnsi" w:eastAsiaTheme="minorEastAsia" w:hAnsiTheme="minorHAnsi"/>
                <w:noProof/>
                <w:color w:val="auto"/>
                <w:sz w:val="24"/>
                <w:szCs w:val="24"/>
                <w:lang w:eastAsia="de-DE"/>
              </w:rPr>
              <w:tab/>
            </w:r>
            <w:r w:rsidR="002A25CE" w:rsidRPr="0027386F">
              <w:rPr>
                <w:rStyle w:val="Hyperlink"/>
                <w:noProof/>
              </w:rPr>
              <w:t>Kosten der Angebotserstellung</w:t>
            </w:r>
            <w:r w:rsidR="002A25CE">
              <w:rPr>
                <w:noProof/>
                <w:webHidden/>
              </w:rPr>
              <w:tab/>
            </w:r>
            <w:r w:rsidR="002A25CE">
              <w:rPr>
                <w:noProof/>
                <w:webHidden/>
              </w:rPr>
              <w:fldChar w:fldCharType="begin"/>
            </w:r>
            <w:r w:rsidR="002A25CE">
              <w:rPr>
                <w:noProof/>
                <w:webHidden/>
              </w:rPr>
              <w:instrText xml:space="preserve"> PAGEREF _Toc235022779 \h </w:instrText>
            </w:r>
            <w:r w:rsidR="002A25CE">
              <w:rPr>
                <w:noProof/>
                <w:webHidden/>
              </w:rPr>
            </w:r>
            <w:r w:rsidR="002A25CE">
              <w:rPr>
                <w:noProof/>
                <w:webHidden/>
              </w:rPr>
              <w:fldChar w:fldCharType="separate"/>
            </w:r>
            <w:r w:rsidR="002A25CE">
              <w:rPr>
                <w:noProof/>
                <w:webHidden/>
              </w:rPr>
              <w:t>2</w:t>
            </w:r>
            <w:r w:rsidR="002A25CE">
              <w:rPr>
                <w:noProof/>
                <w:webHidden/>
              </w:rPr>
              <w:fldChar w:fldCharType="end"/>
            </w:r>
          </w:hyperlink>
        </w:p>
        <w:p w14:paraId="7BE3F90F" w14:textId="7F2A5B15" w:rsidR="002A25CE" w:rsidRDefault="004E0ECF">
          <w:pPr>
            <w:pStyle w:val="Verzeichnis1"/>
            <w:tabs>
              <w:tab w:val="left" w:pos="440"/>
            </w:tabs>
            <w:rPr>
              <w:rFonts w:asciiTheme="minorHAnsi" w:eastAsiaTheme="minorEastAsia" w:hAnsiTheme="minorHAnsi"/>
              <w:b w:val="0"/>
              <w:bCs w:val="0"/>
              <w:color w:val="auto"/>
              <w:sz w:val="24"/>
              <w:szCs w:val="24"/>
              <w:lang w:eastAsia="de-DE"/>
            </w:rPr>
          </w:pPr>
          <w:hyperlink w:anchor="_Toc235022780" w:history="1">
            <w:r w:rsidR="002A25CE" w:rsidRPr="0027386F">
              <w:rPr>
                <w:rStyle w:val="Hyperlink"/>
              </w:rPr>
              <w:t>2.</w:t>
            </w:r>
            <w:r w:rsidR="002A25CE">
              <w:rPr>
                <w:rFonts w:asciiTheme="minorHAnsi" w:eastAsiaTheme="minorEastAsia" w:hAnsiTheme="minorHAnsi"/>
                <w:b w:val="0"/>
                <w:bCs w:val="0"/>
                <w:color w:val="auto"/>
                <w:sz w:val="24"/>
                <w:szCs w:val="24"/>
                <w:lang w:eastAsia="de-DE"/>
              </w:rPr>
              <w:tab/>
            </w:r>
            <w:r w:rsidR="002A25CE" w:rsidRPr="0027386F">
              <w:rPr>
                <w:rStyle w:val="Hyperlink"/>
              </w:rPr>
              <w:t>Vertragsbedingungen</w:t>
            </w:r>
            <w:r w:rsidR="002A25CE">
              <w:rPr>
                <w:webHidden/>
              </w:rPr>
              <w:tab/>
            </w:r>
            <w:r w:rsidR="002A25CE">
              <w:rPr>
                <w:webHidden/>
              </w:rPr>
              <w:fldChar w:fldCharType="begin"/>
            </w:r>
            <w:r w:rsidR="002A25CE">
              <w:rPr>
                <w:webHidden/>
              </w:rPr>
              <w:instrText xml:space="preserve"> PAGEREF _Toc235022780 \h </w:instrText>
            </w:r>
            <w:r w:rsidR="002A25CE">
              <w:rPr>
                <w:webHidden/>
              </w:rPr>
            </w:r>
            <w:r w:rsidR="002A25CE">
              <w:rPr>
                <w:webHidden/>
              </w:rPr>
              <w:fldChar w:fldCharType="separate"/>
            </w:r>
            <w:r w:rsidR="002A25CE">
              <w:rPr>
                <w:webHidden/>
              </w:rPr>
              <w:t>2</w:t>
            </w:r>
            <w:r w:rsidR="002A25CE">
              <w:rPr>
                <w:webHidden/>
              </w:rPr>
              <w:fldChar w:fldCharType="end"/>
            </w:r>
          </w:hyperlink>
        </w:p>
        <w:p w14:paraId="73D6BDA4" w14:textId="563DF50A" w:rsidR="002A25CE" w:rsidRDefault="004E0ECF">
          <w:pPr>
            <w:pStyle w:val="Verzeichnis1"/>
            <w:tabs>
              <w:tab w:val="left" w:pos="440"/>
            </w:tabs>
            <w:rPr>
              <w:rFonts w:asciiTheme="minorHAnsi" w:eastAsiaTheme="minorEastAsia" w:hAnsiTheme="minorHAnsi"/>
              <w:b w:val="0"/>
              <w:bCs w:val="0"/>
              <w:color w:val="auto"/>
              <w:sz w:val="24"/>
              <w:szCs w:val="24"/>
              <w:lang w:eastAsia="de-DE"/>
            </w:rPr>
          </w:pPr>
          <w:hyperlink w:anchor="_Toc235022781" w:history="1">
            <w:r w:rsidR="002A25CE" w:rsidRPr="0027386F">
              <w:rPr>
                <w:rStyle w:val="Hyperlink"/>
              </w:rPr>
              <w:t>3.</w:t>
            </w:r>
            <w:r w:rsidR="002A25CE">
              <w:rPr>
                <w:rFonts w:asciiTheme="minorHAnsi" w:eastAsiaTheme="minorEastAsia" w:hAnsiTheme="minorHAnsi"/>
                <w:b w:val="0"/>
                <w:bCs w:val="0"/>
                <w:color w:val="auto"/>
                <w:sz w:val="24"/>
                <w:szCs w:val="24"/>
                <w:lang w:eastAsia="de-DE"/>
              </w:rPr>
              <w:tab/>
            </w:r>
            <w:r w:rsidR="002A25CE" w:rsidRPr="0027386F">
              <w:rPr>
                <w:rStyle w:val="Hyperlink"/>
              </w:rPr>
              <w:t>Fristen</w:t>
            </w:r>
            <w:r w:rsidR="002A25CE">
              <w:rPr>
                <w:webHidden/>
              </w:rPr>
              <w:tab/>
            </w:r>
            <w:r w:rsidR="002A25CE">
              <w:rPr>
                <w:webHidden/>
              </w:rPr>
              <w:fldChar w:fldCharType="begin"/>
            </w:r>
            <w:r w:rsidR="002A25CE">
              <w:rPr>
                <w:webHidden/>
              </w:rPr>
              <w:instrText xml:space="preserve"> PAGEREF _Toc235022781 \h </w:instrText>
            </w:r>
            <w:r w:rsidR="002A25CE">
              <w:rPr>
                <w:webHidden/>
              </w:rPr>
            </w:r>
            <w:r w:rsidR="002A25CE">
              <w:rPr>
                <w:webHidden/>
              </w:rPr>
              <w:fldChar w:fldCharType="separate"/>
            </w:r>
            <w:r w:rsidR="002A25CE">
              <w:rPr>
                <w:webHidden/>
              </w:rPr>
              <w:t>3</w:t>
            </w:r>
            <w:r w:rsidR="002A25CE">
              <w:rPr>
                <w:webHidden/>
              </w:rPr>
              <w:fldChar w:fldCharType="end"/>
            </w:r>
          </w:hyperlink>
        </w:p>
        <w:p w14:paraId="10362CE6" w14:textId="542AD66D"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82" w:history="1">
            <w:r w:rsidR="002A25CE" w:rsidRPr="0027386F">
              <w:rPr>
                <w:rStyle w:val="Hyperlink"/>
                <w:noProof/>
              </w:rPr>
              <w:t>3.1</w:t>
            </w:r>
            <w:r w:rsidR="002A25CE">
              <w:rPr>
                <w:rFonts w:asciiTheme="minorHAnsi" w:eastAsiaTheme="minorEastAsia" w:hAnsiTheme="minorHAnsi"/>
                <w:noProof/>
                <w:color w:val="auto"/>
                <w:sz w:val="24"/>
                <w:szCs w:val="24"/>
                <w:lang w:eastAsia="de-DE"/>
              </w:rPr>
              <w:tab/>
            </w:r>
            <w:r w:rsidR="002A25CE" w:rsidRPr="0027386F">
              <w:rPr>
                <w:rStyle w:val="Hyperlink"/>
                <w:noProof/>
              </w:rPr>
              <w:t>Fristen und Zeitplanungen in der Übersicht</w:t>
            </w:r>
            <w:r w:rsidR="002A25CE">
              <w:rPr>
                <w:noProof/>
                <w:webHidden/>
              </w:rPr>
              <w:tab/>
            </w:r>
            <w:r w:rsidR="002A25CE">
              <w:rPr>
                <w:noProof/>
                <w:webHidden/>
              </w:rPr>
              <w:fldChar w:fldCharType="begin"/>
            </w:r>
            <w:r w:rsidR="002A25CE">
              <w:rPr>
                <w:noProof/>
                <w:webHidden/>
              </w:rPr>
              <w:instrText xml:space="preserve"> PAGEREF _Toc235022782 \h </w:instrText>
            </w:r>
            <w:r w:rsidR="002A25CE">
              <w:rPr>
                <w:noProof/>
                <w:webHidden/>
              </w:rPr>
            </w:r>
            <w:r w:rsidR="002A25CE">
              <w:rPr>
                <w:noProof/>
                <w:webHidden/>
              </w:rPr>
              <w:fldChar w:fldCharType="separate"/>
            </w:r>
            <w:r w:rsidR="002A25CE">
              <w:rPr>
                <w:noProof/>
                <w:webHidden/>
              </w:rPr>
              <w:t>3</w:t>
            </w:r>
            <w:r w:rsidR="002A25CE">
              <w:rPr>
                <w:noProof/>
                <w:webHidden/>
              </w:rPr>
              <w:fldChar w:fldCharType="end"/>
            </w:r>
          </w:hyperlink>
        </w:p>
        <w:p w14:paraId="096531D3" w14:textId="280CE1FA"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83" w:history="1">
            <w:r w:rsidR="002A25CE" w:rsidRPr="0027386F">
              <w:rPr>
                <w:rStyle w:val="Hyperlink"/>
                <w:noProof/>
              </w:rPr>
              <w:t>3.2</w:t>
            </w:r>
            <w:r w:rsidR="002A25CE">
              <w:rPr>
                <w:rFonts w:asciiTheme="minorHAnsi" w:eastAsiaTheme="minorEastAsia" w:hAnsiTheme="minorHAnsi"/>
                <w:noProof/>
                <w:color w:val="auto"/>
                <w:sz w:val="24"/>
                <w:szCs w:val="24"/>
                <w:lang w:eastAsia="de-DE"/>
              </w:rPr>
              <w:tab/>
            </w:r>
            <w:r w:rsidR="002A25CE" w:rsidRPr="0027386F">
              <w:rPr>
                <w:rStyle w:val="Hyperlink"/>
                <w:noProof/>
              </w:rPr>
              <w:t>Angebotsfrist Erstangebot</w:t>
            </w:r>
            <w:r w:rsidR="002A25CE">
              <w:rPr>
                <w:noProof/>
                <w:webHidden/>
              </w:rPr>
              <w:tab/>
            </w:r>
            <w:r w:rsidR="002A25CE">
              <w:rPr>
                <w:noProof/>
                <w:webHidden/>
              </w:rPr>
              <w:fldChar w:fldCharType="begin"/>
            </w:r>
            <w:r w:rsidR="002A25CE">
              <w:rPr>
                <w:noProof/>
                <w:webHidden/>
              </w:rPr>
              <w:instrText xml:space="preserve"> PAGEREF _Toc235022783 \h </w:instrText>
            </w:r>
            <w:r w:rsidR="002A25CE">
              <w:rPr>
                <w:noProof/>
                <w:webHidden/>
              </w:rPr>
            </w:r>
            <w:r w:rsidR="002A25CE">
              <w:rPr>
                <w:noProof/>
                <w:webHidden/>
              </w:rPr>
              <w:fldChar w:fldCharType="separate"/>
            </w:r>
            <w:r w:rsidR="002A25CE">
              <w:rPr>
                <w:noProof/>
                <w:webHidden/>
              </w:rPr>
              <w:t>3</w:t>
            </w:r>
            <w:r w:rsidR="002A25CE">
              <w:rPr>
                <w:noProof/>
                <w:webHidden/>
              </w:rPr>
              <w:fldChar w:fldCharType="end"/>
            </w:r>
          </w:hyperlink>
        </w:p>
        <w:p w14:paraId="0A351CF5" w14:textId="4281F7E0" w:rsidR="002A25CE" w:rsidRDefault="004E0ECF">
          <w:pPr>
            <w:pStyle w:val="Verzeichnis1"/>
            <w:tabs>
              <w:tab w:val="left" w:pos="440"/>
            </w:tabs>
            <w:rPr>
              <w:rFonts w:asciiTheme="minorHAnsi" w:eastAsiaTheme="minorEastAsia" w:hAnsiTheme="minorHAnsi"/>
              <w:b w:val="0"/>
              <w:bCs w:val="0"/>
              <w:color w:val="auto"/>
              <w:sz w:val="24"/>
              <w:szCs w:val="24"/>
              <w:lang w:eastAsia="de-DE"/>
            </w:rPr>
          </w:pPr>
          <w:hyperlink w:anchor="_Toc235022784" w:history="1">
            <w:r w:rsidR="002A25CE" w:rsidRPr="0027386F">
              <w:rPr>
                <w:rStyle w:val="Hyperlink"/>
              </w:rPr>
              <w:t>4.</w:t>
            </w:r>
            <w:r w:rsidR="002A25CE">
              <w:rPr>
                <w:rFonts w:asciiTheme="minorHAnsi" w:eastAsiaTheme="minorEastAsia" w:hAnsiTheme="minorHAnsi"/>
                <w:b w:val="0"/>
                <w:bCs w:val="0"/>
                <w:color w:val="auto"/>
                <w:sz w:val="24"/>
                <w:szCs w:val="24"/>
                <w:lang w:eastAsia="de-DE"/>
              </w:rPr>
              <w:tab/>
            </w:r>
            <w:r w:rsidR="002A25CE" w:rsidRPr="0027386F">
              <w:rPr>
                <w:rStyle w:val="Hyperlink"/>
              </w:rPr>
              <w:t>Teilnahmewettbewerb</w:t>
            </w:r>
            <w:r w:rsidR="002A25CE">
              <w:rPr>
                <w:webHidden/>
              </w:rPr>
              <w:tab/>
            </w:r>
            <w:r w:rsidR="002A25CE">
              <w:rPr>
                <w:webHidden/>
              </w:rPr>
              <w:fldChar w:fldCharType="begin"/>
            </w:r>
            <w:r w:rsidR="002A25CE">
              <w:rPr>
                <w:webHidden/>
              </w:rPr>
              <w:instrText xml:space="preserve"> PAGEREF _Toc235022784 \h </w:instrText>
            </w:r>
            <w:r w:rsidR="002A25CE">
              <w:rPr>
                <w:webHidden/>
              </w:rPr>
            </w:r>
            <w:r w:rsidR="002A25CE">
              <w:rPr>
                <w:webHidden/>
              </w:rPr>
              <w:fldChar w:fldCharType="separate"/>
            </w:r>
            <w:r w:rsidR="002A25CE">
              <w:rPr>
                <w:webHidden/>
              </w:rPr>
              <w:t>3</w:t>
            </w:r>
            <w:r w:rsidR="002A25CE">
              <w:rPr>
                <w:webHidden/>
              </w:rPr>
              <w:fldChar w:fldCharType="end"/>
            </w:r>
          </w:hyperlink>
        </w:p>
        <w:p w14:paraId="32A4AA69" w14:textId="53427D43"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85" w:history="1">
            <w:r w:rsidR="002A25CE" w:rsidRPr="0027386F">
              <w:rPr>
                <w:rStyle w:val="Hyperlink"/>
                <w:noProof/>
              </w:rPr>
              <w:t>4.1</w:t>
            </w:r>
            <w:r w:rsidR="002A25CE">
              <w:rPr>
                <w:rFonts w:asciiTheme="minorHAnsi" w:eastAsiaTheme="minorEastAsia" w:hAnsiTheme="minorHAnsi"/>
                <w:noProof/>
                <w:color w:val="auto"/>
                <w:sz w:val="24"/>
                <w:szCs w:val="24"/>
                <w:lang w:eastAsia="de-DE"/>
              </w:rPr>
              <w:tab/>
            </w:r>
            <w:r w:rsidR="002A25CE" w:rsidRPr="0027386F">
              <w:rPr>
                <w:rStyle w:val="Hyperlink"/>
                <w:noProof/>
              </w:rPr>
              <w:t>Bewertungsmatrix</w:t>
            </w:r>
            <w:r w:rsidR="002A25CE">
              <w:rPr>
                <w:noProof/>
                <w:webHidden/>
              </w:rPr>
              <w:tab/>
            </w:r>
            <w:r w:rsidR="002A25CE">
              <w:rPr>
                <w:noProof/>
                <w:webHidden/>
              </w:rPr>
              <w:fldChar w:fldCharType="begin"/>
            </w:r>
            <w:r w:rsidR="002A25CE">
              <w:rPr>
                <w:noProof/>
                <w:webHidden/>
              </w:rPr>
              <w:instrText xml:space="preserve"> PAGEREF _Toc235022785 \h </w:instrText>
            </w:r>
            <w:r w:rsidR="002A25CE">
              <w:rPr>
                <w:noProof/>
                <w:webHidden/>
              </w:rPr>
            </w:r>
            <w:r w:rsidR="002A25CE">
              <w:rPr>
                <w:noProof/>
                <w:webHidden/>
              </w:rPr>
              <w:fldChar w:fldCharType="separate"/>
            </w:r>
            <w:r w:rsidR="002A25CE">
              <w:rPr>
                <w:noProof/>
                <w:webHidden/>
              </w:rPr>
              <w:t>3</w:t>
            </w:r>
            <w:r w:rsidR="002A25CE">
              <w:rPr>
                <w:noProof/>
                <w:webHidden/>
              </w:rPr>
              <w:fldChar w:fldCharType="end"/>
            </w:r>
          </w:hyperlink>
        </w:p>
        <w:p w14:paraId="722A5BF4" w14:textId="148DE349" w:rsidR="002A25CE" w:rsidRDefault="004E0ECF">
          <w:pPr>
            <w:pStyle w:val="Verzeichnis1"/>
            <w:tabs>
              <w:tab w:val="left" w:pos="440"/>
            </w:tabs>
            <w:rPr>
              <w:rFonts w:asciiTheme="minorHAnsi" w:eastAsiaTheme="minorEastAsia" w:hAnsiTheme="minorHAnsi"/>
              <w:b w:val="0"/>
              <w:bCs w:val="0"/>
              <w:color w:val="auto"/>
              <w:sz w:val="24"/>
              <w:szCs w:val="24"/>
              <w:lang w:eastAsia="de-DE"/>
            </w:rPr>
          </w:pPr>
          <w:hyperlink w:anchor="_Toc235022786" w:history="1">
            <w:r w:rsidR="002A25CE" w:rsidRPr="0027386F">
              <w:rPr>
                <w:rStyle w:val="Hyperlink"/>
              </w:rPr>
              <w:t>5.</w:t>
            </w:r>
            <w:r w:rsidR="002A25CE">
              <w:rPr>
                <w:rFonts w:asciiTheme="minorHAnsi" w:eastAsiaTheme="minorEastAsia" w:hAnsiTheme="minorHAnsi"/>
                <w:b w:val="0"/>
                <w:bCs w:val="0"/>
                <w:color w:val="auto"/>
                <w:sz w:val="24"/>
                <w:szCs w:val="24"/>
                <w:lang w:eastAsia="de-DE"/>
              </w:rPr>
              <w:tab/>
            </w:r>
            <w:r w:rsidR="002A25CE" w:rsidRPr="0027386F">
              <w:rPr>
                <w:rStyle w:val="Hyperlink"/>
              </w:rPr>
              <w:t>Bietende (Bewerbende)</w:t>
            </w:r>
            <w:r w:rsidR="002A25CE">
              <w:rPr>
                <w:webHidden/>
              </w:rPr>
              <w:tab/>
            </w:r>
            <w:r w:rsidR="002A25CE">
              <w:rPr>
                <w:webHidden/>
              </w:rPr>
              <w:fldChar w:fldCharType="begin"/>
            </w:r>
            <w:r w:rsidR="002A25CE">
              <w:rPr>
                <w:webHidden/>
              </w:rPr>
              <w:instrText xml:space="preserve"> PAGEREF _Toc235022786 \h </w:instrText>
            </w:r>
            <w:r w:rsidR="002A25CE">
              <w:rPr>
                <w:webHidden/>
              </w:rPr>
            </w:r>
            <w:r w:rsidR="002A25CE">
              <w:rPr>
                <w:webHidden/>
              </w:rPr>
              <w:fldChar w:fldCharType="separate"/>
            </w:r>
            <w:r w:rsidR="002A25CE">
              <w:rPr>
                <w:webHidden/>
              </w:rPr>
              <w:t>11</w:t>
            </w:r>
            <w:r w:rsidR="002A25CE">
              <w:rPr>
                <w:webHidden/>
              </w:rPr>
              <w:fldChar w:fldCharType="end"/>
            </w:r>
          </w:hyperlink>
        </w:p>
        <w:p w14:paraId="5E16895D" w14:textId="380782A5"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87" w:history="1">
            <w:r w:rsidR="002A25CE" w:rsidRPr="0027386F">
              <w:rPr>
                <w:rStyle w:val="Hyperlink"/>
                <w:noProof/>
              </w:rPr>
              <w:t>5.1</w:t>
            </w:r>
            <w:r w:rsidR="002A25CE">
              <w:rPr>
                <w:rFonts w:asciiTheme="minorHAnsi" w:eastAsiaTheme="minorEastAsia" w:hAnsiTheme="minorHAnsi"/>
                <w:noProof/>
                <w:color w:val="auto"/>
                <w:sz w:val="24"/>
                <w:szCs w:val="24"/>
                <w:lang w:eastAsia="de-DE"/>
              </w:rPr>
              <w:tab/>
            </w:r>
            <w:r w:rsidR="002A25CE" w:rsidRPr="0027386F">
              <w:rPr>
                <w:rStyle w:val="Hyperlink"/>
                <w:noProof/>
              </w:rPr>
              <w:t>Bietergemeinschaften</w:t>
            </w:r>
            <w:r w:rsidR="002A25CE">
              <w:rPr>
                <w:noProof/>
                <w:webHidden/>
              </w:rPr>
              <w:tab/>
            </w:r>
            <w:r w:rsidR="002A25CE">
              <w:rPr>
                <w:noProof/>
                <w:webHidden/>
              </w:rPr>
              <w:fldChar w:fldCharType="begin"/>
            </w:r>
            <w:r w:rsidR="002A25CE">
              <w:rPr>
                <w:noProof/>
                <w:webHidden/>
              </w:rPr>
              <w:instrText xml:space="preserve"> PAGEREF _Toc235022787 \h </w:instrText>
            </w:r>
            <w:r w:rsidR="002A25CE">
              <w:rPr>
                <w:noProof/>
                <w:webHidden/>
              </w:rPr>
            </w:r>
            <w:r w:rsidR="002A25CE">
              <w:rPr>
                <w:noProof/>
                <w:webHidden/>
              </w:rPr>
              <w:fldChar w:fldCharType="separate"/>
            </w:r>
            <w:r w:rsidR="002A25CE">
              <w:rPr>
                <w:noProof/>
                <w:webHidden/>
              </w:rPr>
              <w:t>11</w:t>
            </w:r>
            <w:r w:rsidR="002A25CE">
              <w:rPr>
                <w:noProof/>
                <w:webHidden/>
              </w:rPr>
              <w:fldChar w:fldCharType="end"/>
            </w:r>
          </w:hyperlink>
        </w:p>
        <w:p w14:paraId="21A09A04" w14:textId="0EA84FB1"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88" w:history="1">
            <w:r w:rsidR="002A25CE" w:rsidRPr="0027386F">
              <w:rPr>
                <w:rStyle w:val="Hyperlink"/>
                <w:noProof/>
              </w:rPr>
              <w:t>5.2</w:t>
            </w:r>
            <w:r w:rsidR="002A25CE">
              <w:rPr>
                <w:rFonts w:asciiTheme="minorHAnsi" w:eastAsiaTheme="minorEastAsia" w:hAnsiTheme="minorHAnsi"/>
                <w:noProof/>
                <w:color w:val="auto"/>
                <w:sz w:val="24"/>
                <w:szCs w:val="24"/>
                <w:lang w:eastAsia="de-DE"/>
              </w:rPr>
              <w:tab/>
            </w:r>
            <w:r w:rsidR="002A25CE" w:rsidRPr="0027386F">
              <w:rPr>
                <w:rStyle w:val="Hyperlink"/>
                <w:noProof/>
              </w:rPr>
              <w:t>Einbindung von Nachunternehmern</w:t>
            </w:r>
            <w:r w:rsidR="002A25CE">
              <w:rPr>
                <w:noProof/>
                <w:webHidden/>
              </w:rPr>
              <w:tab/>
            </w:r>
            <w:r w:rsidR="002A25CE">
              <w:rPr>
                <w:noProof/>
                <w:webHidden/>
              </w:rPr>
              <w:fldChar w:fldCharType="begin"/>
            </w:r>
            <w:r w:rsidR="002A25CE">
              <w:rPr>
                <w:noProof/>
                <w:webHidden/>
              </w:rPr>
              <w:instrText xml:space="preserve"> PAGEREF _Toc235022788 \h </w:instrText>
            </w:r>
            <w:r w:rsidR="002A25CE">
              <w:rPr>
                <w:noProof/>
                <w:webHidden/>
              </w:rPr>
            </w:r>
            <w:r w:rsidR="002A25CE">
              <w:rPr>
                <w:noProof/>
                <w:webHidden/>
              </w:rPr>
              <w:fldChar w:fldCharType="separate"/>
            </w:r>
            <w:r w:rsidR="002A25CE">
              <w:rPr>
                <w:noProof/>
                <w:webHidden/>
              </w:rPr>
              <w:t>11</w:t>
            </w:r>
            <w:r w:rsidR="002A25CE">
              <w:rPr>
                <w:noProof/>
                <w:webHidden/>
              </w:rPr>
              <w:fldChar w:fldCharType="end"/>
            </w:r>
          </w:hyperlink>
        </w:p>
        <w:p w14:paraId="29414E24" w14:textId="7F650AF4"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89" w:history="1">
            <w:r w:rsidR="002A25CE" w:rsidRPr="0027386F">
              <w:rPr>
                <w:rStyle w:val="Hyperlink"/>
                <w:noProof/>
              </w:rPr>
              <w:t>5.3</w:t>
            </w:r>
            <w:r w:rsidR="002A25CE">
              <w:rPr>
                <w:rFonts w:asciiTheme="minorHAnsi" w:eastAsiaTheme="minorEastAsia" w:hAnsiTheme="minorHAnsi"/>
                <w:noProof/>
                <w:color w:val="auto"/>
                <w:sz w:val="24"/>
                <w:szCs w:val="24"/>
                <w:lang w:eastAsia="de-DE"/>
              </w:rPr>
              <w:tab/>
            </w:r>
            <w:r w:rsidR="002A25CE" w:rsidRPr="0027386F">
              <w:rPr>
                <w:rStyle w:val="Hyperlink"/>
                <w:noProof/>
              </w:rPr>
              <w:t>Änderungen gegenüber dem Teilnahmeantrag</w:t>
            </w:r>
            <w:r w:rsidR="002A25CE">
              <w:rPr>
                <w:noProof/>
                <w:webHidden/>
              </w:rPr>
              <w:tab/>
            </w:r>
            <w:r w:rsidR="002A25CE">
              <w:rPr>
                <w:noProof/>
                <w:webHidden/>
              </w:rPr>
              <w:fldChar w:fldCharType="begin"/>
            </w:r>
            <w:r w:rsidR="002A25CE">
              <w:rPr>
                <w:noProof/>
                <w:webHidden/>
              </w:rPr>
              <w:instrText xml:space="preserve"> PAGEREF _Toc235022789 \h </w:instrText>
            </w:r>
            <w:r w:rsidR="002A25CE">
              <w:rPr>
                <w:noProof/>
                <w:webHidden/>
              </w:rPr>
            </w:r>
            <w:r w:rsidR="002A25CE">
              <w:rPr>
                <w:noProof/>
                <w:webHidden/>
              </w:rPr>
              <w:fldChar w:fldCharType="separate"/>
            </w:r>
            <w:r w:rsidR="002A25CE">
              <w:rPr>
                <w:noProof/>
                <w:webHidden/>
              </w:rPr>
              <w:t>11</w:t>
            </w:r>
            <w:r w:rsidR="002A25CE">
              <w:rPr>
                <w:noProof/>
                <w:webHidden/>
              </w:rPr>
              <w:fldChar w:fldCharType="end"/>
            </w:r>
          </w:hyperlink>
        </w:p>
        <w:p w14:paraId="495F87E1" w14:textId="6CF4B240" w:rsidR="002A25CE" w:rsidRDefault="004E0ECF">
          <w:pPr>
            <w:pStyle w:val="Verzeichnis1"/>
            <w:tabs>
              <w:tab w:val="left" w:pos="440"/>
            </w:tabs>
            <w:rPr>
              <w:rFonts w:asciiTheme="minorHAnsi" w:eastAsiaTheme="minorEastAsia" w:hAnsiTheme="minorHAnsi"/>
              <w:b w:val="0"/>
              <w:bCs w:val="0"/>
              <w:color w:val="auto"/>
              <w:sz w:val="24"/>
              <w:szCs w:val="24"/>
              <w:lang w:eastAsia="de-DE"/>
            </w:rPr>
          </w:pPr>
          <w:hyperlink w:anchor="_Toc235022790" w:history="1">
            <w:r w:rsidR="002A25CE" w:rsidRPr="0027386F">
              <w:rPr>
                <w:rStyle w:val="Hyperlink"/>
              </w:rPr>
              <w:t>6.</w:t>
            </w:r>
            <w:r w:rsidR="002A25CE">
              <w:rPr>
                <w:rFonts w:asciiTheme="minorHAnsi" w:eastAsiaTheme="minorEastAsia" w:hAnsiTheme="minorHAnsi"/>
                <w:b w:val="0"/>
                <w:bCs w:val="0"/>
                <w:color w:val="auto"/>
                <w:sz w:val="24"/>
                <w:szCs w:val="24"/>
                <w:lang w:eastAsia="de-DE"/>
              </w:rPr>
              <w:tab/>
            </w:r>
            <w:r w:rsidR="002A25CE" w:rsidRPr="0027386F">
              <w:rPr>
                <w:rStyle w:val="Hyperlink"/>
              </w:rPr>
              <w:t>Erläuterungen zu den Unterlagen zur Angebotserstellung</w:t>
            </w:r>
            <w:r w:rsidR="002A25CE">
              <w:rPr>
                <w:webHidden/>
              </w:rPr>
              <w:tab/>
            </w:r>
            <w:r w:rsidR="002A25CE">
              <w:rPr>
                <w:webHidden/>
              </w:rPr>
              <w:fldChar w:fldCharType="begin"/>
            </w:r>
            <w:r w:rsidR="002A25CE">
              <w:rPr>
                <w:webHidden/>
              </w:rPr>
              <w:instrText xml:space="preserve"> PAGEREF _Toc235022790 \h </w:instrText>
            </w:r>
            <w:r w:rsidR="002A25CE">
              <w:rPr>
                <w:webHidden/>
              </w:rPr>
            </w:r>
            <w:r w:rsidR="002A25CE">
              <w:rPr>
                <w:webHidden/>
              </w:rPr>
              <w:fldChar w:fldCharType="separate"/>
            </w:r>
            <w:r w:rsidR="002A25CE">
              <w:rPr>
                <w:webHidden/>
              </w:rPr>
              <w:t>12</w:t>
            </w:r>
            <w:r w:rsidR="002A25CE">
              <w:rPr>
                <w:webHidden/>
              </w:rPr>
              <w:fldChar w:fldCharType="end"/>
            </w:r>
          </w:hyperlink>
        </w:p>
        <w:p w14:paraId="70ECA38B" w14:textId="4B081656"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91" w:history="1">
            <w:r w:rsidR="002A25CE" w:rsidRPr="0027386F">
              <w:rPr>
                <w:rStyle w:val="Hyperlink"/>
                <w:noProof/>
              </w:rPr>
              <w:t>6.1</w:t>
            </w:r>
            <w:r w:rsidR="002A25CE">
              <w:rPr>
                <w:rFonts w:asciiTheme="minorHAnsi" w:eastAsiaTheme="minorEastAsia" w:hAnsiTheme="minorHAnsi"/>
                <w:noProof/>
                <w:color w:val="auto"/>
                <w:sz w:val="24"/>
                <w:szCs w:val="24"/>
                <w:lang w:eastAsia="de-DE"/>
              </w:rPr>
              <w:tab/>
            </w:r>
            <w:r w:rsidR="002A25CE" w:rsidRPr="0027386F">
              <w:rPr>
                <w:rStyle w:val="Hyperlink"/>
                <w:noProof/>
              </w:rPr>
              <w:t>Kriterienkatalog</w:t>
            </w:r>
            <w:r w:rsidR="002A25CE">
              <w:rPr>
                <w:noProof/>
                <w:webHidden/>
              </w:rPr>
              <w:tab/>
            </w:r>
            <w:r w:rsidR="002A25CE">
              <w:rPr>
                <w:noProof/>
                <w:webHidden/>
              </w:rPr>
              <w:fldChar w:fldCharType="begin"/>
            </w:r>
            <w:r w:rsidR="002A25CE">
              <w:rPr>
                <w:noProof/>
                <w:webHidden/>
              </w:rPr>
              <w:instrText xml:space="preserve"> PAGEREF _Toc235022791 \h </w:instrText>
            </w:r>
            <w:r w:rsidR="002A25CE">
              <w:rPr>
                <w:noProof/>
                <w:webHidden/>
              </w:rPr>
            </w:r>
            <w:r w:rsidR="002A25CE">
              <w:rPr>
                <w:noProof/>
                <w:webHidden/>
              </w:rPr>
              <w:fldChar w:fldCharType="separate"/>
            </w:r>
            <w:r w:rsidR="002A25CE">
              <w:rPr>
                <w:noProof/>
                <w:webHidden/>
              </w:rPr>
              <w:t>12</w:t>
            </w:r>
            <w:r w:rsidR="002A25CE">
              <w:rPr>
                <w:noProof/>
                <w:webHidden/>
              </w:rPr>
              <w:fldChar w:fldCharType="end"/>
            </w:r>
          </w:hyperlink>
        </w:p>
        <w:p w14:paraId="414AFF69" w14:textId="1356830E"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92" w:history="1">
            <w:r w:rsidR="002A25CE" w:rsidRPr="0027386F">
              <w:rPr>
                <w:rStyle w:val="Hyperlink"/>
                <w:noProof/>
              </w:rPr>
              <w:t>6.2</w:t>
            </w:r>
            <w:r w:rsidR="002A25CE">
              <w:rPr>
                <w:rFonts w:asciiTheme="minorHAnsi" w:eastAsiaTheme="minorEastAsia" w:hAnsiTheme="minorHAnsi"/>
                <w:noProof/>
                <w:color w:val="auto"/>
                <w:sz w:val="24"/>
                <w:szCs w:val="24"/>
                <w:lang w:eastAsia="de-DE"/>
              </w:rPr>
              <w:tab/>
            </w:r>
            <w:r w:rsidR="002A25CE" w:rsidRPr="0027386F">
              <w:rPr>
                <w:rStyle w:val="Hyperlink"/>
                <w:noProof/>
              </w:rPr>
              <w:t>Preisblatt</w:t>
            </w:r>
            <w:r w:rsidR="002A25CE">
              <w:rPr>
                <w:noProof/>
                <w:webHidden/>
              </w:rPr>
              <w:tab/>
            </w:r>
            <w:r w:rsidR="002A25CE">
              <w:rPr>
                <w:noProof/>
                <w:webHidden/>
              </w:rPr>
              <w:fldChar w:fldCharType="begin"/>
            </w:r>
            <w:r w:rsidR="002A25CE">
              <w:rPr>
                <w:noProof/>
                <w:webHidden/>
              </w:rPr>
              <w:instrText xml:space="preserve"> PAGEREF _Toc235022792 \h </w:instrText>
            </w:r>
            <w:r w:rsidR="002A25CE">
              <w:rPr>
                <w:noProof/>
                <w:webHidden/>
              </w:rPr>
            </w:r>
            <w:r w:rsidR="002A25CE">
              <w:rPr>
                <w:noProof/>
                <w:webHidden/>
              </w:rPr>
              <w:fldChar w:fldCharType="separate"/>
            </w:r>
            <w:r w:rsidR="002A25CE">
              <w:rPr>
                <w:noProof/>
                <w:webHidden/>
              </w:rPr>
              <w:t>12</w:t>
            </w:r>
            <w:r w:rsidR="002A25CE">
              <w:rPr>
                <w:noProof/>
                <w:webHidden/>
              </w:rPr>
              <w:fldChar w:fldCharType="end"/>
            </w:r>
          </w:hyperlink>
        </w:p>
        <w:p w14:paraId="753538FB" w14:textId="6C1DE09A" w:rsidR="002A25CE" w:rsidRDefault="004E0ECF">
          <w:pPr>
            <w:pStyle w:val="Verzeichnis1"/>
            <w:tabs>
              <w:tab w:val="left" w:pos="440"/>
            </w:tabs>
            <w:rPr>
              <w:rFonts w:asciiTheme="minorHAnsi" w:eastAsiaTheme="minorEastAsia" w:hAnsiTheme="minorHAnsi"/>
              <w:b w:val="0"/>
              <w:bCs w:val="0"/>
              <w:color w:val="auto"/>
              <w:sz w:val="24"/>
              <w:szCs w:val="24"/>
              <w:lang w:eastAsia="de-DE"/>
            </w:rPr>
          </w:pPr>
          <w:hyperlink w:anchor="_Toc235022793" w:history="1">
            <w:r w:rsidR="002A25CE" w:rsidRPr="0027386F">
              <w:rPr>
                <w:rStyle w:val="Hyperlink"/>
              </w:rPr>
              <w:t>7.</w:t>
            </w:r>
            <w:r w:rsidR="002A25CE">
              <w:rPr>
                <w:rFonts w:asciiTheme="minorHAnsi" w:eastAsiaTheme="minorEastAsia" w:hAnsiTheme="minorHAnsi"/>
                <w:b w:val="0"/>
                <w:bCs w:val="0"/>
                <w:color w:val="auto"/>
                <w:sz w:val="24"/>
                <w:szCs w:val="24"/>
                <w:lang w:eastAsia="de-DE"/>
              </w:rPr>
              <w:tab/>
            </w:r>
            <w:r w:rsidR="002A25CE" w:rsidRPr="0027386F">
              <w:rPr>
                <w:rStyle w:val="Hyperlink"/>
              </w:rPr>
              <w:t>Verhandlungsgespräche</w:t>
            </w:r>
            <w:r w:rsidR="002A25CE">
              <w:rPr>
                <w:webHidden/>
              </w:rPr>
              <w:tab/>
            </w:r>
            <w:r w:rsidR="002A25CE">
              <w:rPr>
                <w:webHidden/>
              </w:rPr>
              <w:fldChar w:fldCharType="begin"/>
            </w:r>
            <w:r w:rsidR="002A25CE">
              <w:rPr>
                <w:webHidden/>
              </w:rPr>
              <w:instrText xml:space="preserve"> PAGEREF _Toc235022793 \h </w:instrText>
            </w:r>
            <w:r w:rsidR="002A25CE">
              <w:rPr>
                <w:webHidden/>
              </w:rPr>
            </w:r>
            <w:r w:rsidR="002A25CE">
              <w:rPr>
                <w:webHidden/>
              </w:rPr>
              <w:fldChar w:fldCharType="separate"/>
            </w:r>
            <w:r w:rsidR="002A25CE">
              <w:rPr>
                <w:webHidden/>
              </w:rPr>
              <w:t>12</w:t>
            </w:r>
            <w:r w:rsidR="002A25CE">
              <w:rPr>
                <w:webHidden/>
              </w:rPr>
              <w:fldChar w:fldCharType="end"/>
            </w:r>
          </w:hyperlink>
        </w:p>
        <w:p w14:paraId="15D7ED39" w14:textId="63FAA78D"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94" w:history="1">
            <w:r w:rsidR="002A25CE" w:rsidRPr="0027386F">
              <w:rPr>
                <w:rStyle w:val="Hyperlink"/>
                <w:noProof/>
              </w:rPr>
              <w:t>7.1</w:t>
            </w:r>
            <w:r w:rsidR="002A25CE">
              <w:rPr>
                <w:rFonts w:asciiTheme="minorHAnsi" w:eastAsiaTheme="minorEastAsia" w:hAnsiTheme="minorHAnsi"/>
                <w:noProof/>
                <w:color w:val="auto"/>
                <w:sz w:val="24"/>
                <w:szCs w:val="24"/>
                <w:lang w:eastAsia="de-DE"/>
              </w:rPr>
              <w:tab/>
            </w:r>
            <w:r w:rsidR="002A25CE" w:rsidRPr="0027386F">
              <w:rPr>
                <w:rStyle w:val="Hyperlink"/>
                <w:noProof/>
              </w:rPr>
              <w:t>Ablauf der Verhandlungsgespräche</w:t>
            </w:r>
            <w:r w:rsidR="002A25CE">
              <w:rPr>
                <w:noProof/>
                <w:webHidden/>
              </w:rPr>
              <w:tab/>
            </w:r>
            <w:r w:rsidR="002A25CE">
              <w:rPr>
                <w:noProof/>
                <w:webHidden/>
              </w:rPr>
              <w:fldChar w:fldCharType="begin"/>
            </w:r>
            <w:r w:rsidR="002A25CE">
              <w:rPr>
                <w:noProof/>
                <w:webHidden/>
              </w:rPr>
              <w:instrText xml:space="preserve"> PAGEREF _Toc235022794 \h </w:instrText>
            </w:r>
            <w:r w:rsidR="002A25CE">
              <w:rPr>
                <w:noProof/>
                <w:webHidden/>
              </w:rPr>
            </w:r>
            <w:r w:rsidR="002A25CE">
              <w:rPr>
                <w:noProof/>
                <w:webHidden/>
              </w:rPr>
              <w:fldChar w:fldCharType="separate"/>
            </w:r>
            <w:r w:rsidR="002A25CE">
              <w:rPr>
                <w:noProof/>
                <w:webHidden/>
              </w:rPr>
              <w:t>13</w:t>
            </w:r>
            <w:r w:rsidR="002A25CE">
              <w:rPr>
                <w:noProof/>
                <w:webHidden/>
              </w:rPr>
              <w:fldChar w:fldCharType="end"/>
            </w:r>
          </w:hyperlink>
        </w:p>
        <w:p w14:paraId="17B456E3" w14:textId="28BB9A3C"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95" w:history="1">
            <w:r w:rsidR="002A25CE" w:rsidRPr="0027386F">
              <w:rPr>
                <w:rStyle w:val="Hyperlink"/>
                <w:noProof/>
              </w:rPr>
              <w:t>7.2</w:t>
            </w:r>
            <w:r w:rsidR="002A25CE">
              <w:rPr>
                <w:rFonts w:asciiTheme="minorHAnsi" w:eastAsiaTheme="minorEastAsia" w:hAnsiTheme="minorHAnsi"/>
                <w:noProof/>
                <w:color w:val="auto"/>
                <w:sz w:val="24"/>
                <w:szCs w:val="24"/>
                <w:lang w:eastAsia="de-DE"/>
              </w:rPr>
              <w:tab/>
            </w:r>
            <w:r w:rsidR="002A25CE" w:rsidRPr="0027386F">
              <w:rPr>
                <w:rStyle w:val="Hyperlink"/>
                <w:noProof/>
              </w:rPr>
              <w:t>Präzisierung und Modifikation der Vergabeunterlagen</w:t>
            </w:r>
            <w:r w:rsidR="002A25CE">
              <w:rPr>
                <w:noProof/>
                <w:webHidden/>
              </w:rPr>
              <w:tab/>
            </w:r>
            <w:r w:rsidR="002A25CE">
              <w:rPr>
                <w:noProof/>
                <w:webHidden/>
              </w:rPr>
              <w:fldChar w:fldCharType="begin"/>
            </w:r>
            <w:r w:rsidR="002A25CE">
              <w:rPr>
                <w:noProof/>
                <w:webHidden/>
              </w:rPr>
              <w:instrText xml:space="preserve"> PAGEREF _Toc235022795 \h </w:instrText>
            </w:r>
            <w:r w:rsidR="002A25CE">
              <w:rPr>
                <w:noProof/>
                <w:webHidden/>
              </w:rPr>
            </w:r>
            <w:r w:rsidR="002A25CE">
              <w:rPr>
                <w:noProof/>
                <w:webHidden/>
              </w:rPr>
              <w:fldChar w:fldCharType="separate"/>
            </w:r>
            <w:r w:rsidR="002A25CE">
              <w:rPr>
                <w:noProof/>
                <w:webHidden/>
              </w:rPr>
              <w:t>14</w:t>
            </w:r>
            <w:r w:rsidR="002A25CE">
              <w:rPr>
                <w:noProof/>
                <w:webHidden/>
              </w:rPr>
              <w:fldChar w:fldCharType="end"/>
            </w:r>
          </w:hyperlink>
        </w:p>
        <w:p w14:paraId="7C75F843" w14:textId="0FEE3B8E"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96" w:history="1">
            <w:r w:rsidR="002A25CE" w:rsidRPr="0027386F">
              <w:rPr>
                <w:rStyle w:val="Hyperlink"/>
                <w:noProof/>
              </w:rPr>
              <w:t>7.3</w:t>
            </w:r>
            <w:r w:rsidR="002A25CE">
              <w:rPr>
                <w:rFonts w:asciiTheme="minorHAnsi" w:eastAsiaTheme="minorEastAsia" w:hAnsiTheme="minorHAnsi"/>
                <w:noProof/>
                <w:color w:val="auto"/>
                <w:sz w:val="24"/>
                <w:szCs w:val="24"/>
                <w:lang w:eastAsia="de-DE"/>
              </w:rPr>
              <w:tab/>
            </w:r>
            <w:r w:rsidR="002A25CE" w:rsidRPr="0027386F">
              <w:rPr>
                <w:rStyle w:val="Hyperlink"/>
                <w:noProof/>
              </w:rPr>
              <w:t>Verbindliches finales Angebot (Best and final offer: BAFO)</w:t>
            </w:r>
            <w:r w:rsidR="002A25CE">
              <w:rPr>
                <w:noProof/>
                <w:webHidden/>
              </w:rPr>
              <w:tab/>
            </w:r>
            <w:r w:rsidR="002A25CE">
              <w:rPr>
                <w:noProof/>
                <w:webHidden/>
              </w:rPr>
              <w:fldChar w:fldCharType="begin"/>
            </w:r>
            <w:r w:rsidR="002A25CE">
              <w:rPr>
                <w:noProof/>
                <w:webHidden/>
              </w:rPr>
              <w:instrText xml:space="preserve"> PAGEREF _Toc235022796 \h </w:instrText>
            </w:r>
            <w:r w:rsidR="002A25CE">
              <w:rPr>
                <w:noProof/>
                <w:webHidden/>
              </w:rPr>
            </w:r>
            <w:r w:rsidR="002A25CE">
              <w:rPr>
                <w:noProof/>
                <w:webHidden/>
              </w:rPr>
              <w:fldChar w:fldCharType="separate"/>
            </w:r>
            <w:r w:rsidR="002A25CE">
              <w:rPr>
                <w:noProof/>
                <w:webHidden/>
              </w:rPr>
              <w:t>14</w:t>
            </w:r>
            <w:r w:rsidR="002A25CE">
              <w:rPr>
                <w:noProof/>
                <w:webHidden/>
              </w:rPr>
              <w:fldChar w:fldCharType="end"/>
            </w:r>
          </w:hyperlink>
        </w:p>
        <w:p w14:paraId="54C20C36" w14:textId="6DFC2EAD" w:rsidR="002A25CE" w:rsidRDefault="004E0ECF">
          <w:pPr>
            <w:pStyle w:val="Verzeichnis1"/>
            <w:tabs>
              <w:tab w:val="left" w:pos="440"/>
            </w:tabs>
            <w:rPr>
              <w:rFonts w:asciiTheme="minorHAnsi" w:eastAsiaTheme="minorEastAsia" w:hAnsiTheme="minorHAnsi"/>
              <w:b w:val="0"/>
              <w:bCs w:val="0"/>
              <w:color w:val="auto"/>
              <w:sz w:val="24"/>
              <w:szCs w:val="24"/>
              <w:lang w:eastAsia="de-DE"/>
            </w:rPr>
          </w:pPr>
          <w:hyperlink w:anchor="_Toc235022797" w:history="1">
            <w:r w:rsidR="002A25CE" w:rsidRPr="0027386F">
              <w:rPr>
                <w:rStyle w:val="Hyperlink"/>
              </w:rPr>
              <w:t>8.</w:t>
            </w:r>
            <w:r w:rsidR="002A25CE">
              <w:rPr>
                <w:rFonts w:asciiTheme="minorHAnsi" w:eastAsiaTheme="minorEastAsia" w:hAnsiTheme="minorHAnsi"/>
                <w:b w:val="0"/>
                <w:bCs w:val="0"/>
                <w:color w:val="auto"/>
                <w:sz w:val="24"/>
                <w:szCs w:val="24"/>
                <w:lang w:eastAsia="de-DE"/>
              </w:rPr>
              <w:tab/>
            </w:r>
            <w:r w:rsidR="002A25CE" w:rsidRPr="0027386F">
              <w:rPr>
                <w:rStyle w:val="Hyperlink"/>
              </w:rPr>
              <w:t>Feststellung des wirtschaftlichsten Angebotes</w:t>
            </w:r>
            <w:r w:rsidR="002A25CE">
              <w:rPr>
                <w:webHidden/>
              </w:rPr>
              <w:tab/>
            </w:r>
            <w:r w:rsidR="002A25CE">
              <w:rPr>
                <w:webHidden/>
              </w:rPr>
              <w:fldChar w:fldCharType="begin"/>
            </w:r>
            <w:r w:rsidR="002A25CE">
              <w:rPr>
                <w:webHidden/>
              </w:rPr>
              <w:instrText xml:space="preserve"> PAGEREF _Toc235022797 \h </w:instrText>
            </w:r>
            <w:r w:rsidR="002A25CE">
              <w:rPr>
                <w:webHidden/>
              </w:rPr>
            </w:r>
            <w:r w:rsidR="002A25CE">
              <w:rPr>
                <w:webHidden/>
              </w:rPr>
              <w:fldChar w:fldCharType="separate"/>
            </w:r>
            <w:r w:rsidR="002A25CE">
              <w:rPr>
                <w:webHidden/>
              </w:rPr>
              <w:t>14</w:t>
            </w:r>
            <w:r w:rsidR="002A25CE">
              <w:rPr>
                <w:webHidden/>
              </w:rPr>
              <w:fldChar w:fldCharType="end"/>
            </w:r>
          </w:hyperlink>
        </w:p>
        <w:p w14:paraId="335B66C8" w14:textId="17128108"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98" w:history="1">
            <w:r w:rsidR="002A25CE" w:rsidRPr="0027386F">
              <w:rPr>
                <w:rStyle w:val="Hyperlink"/>
                <w:noProof/>
              </w:rPr>
              <w:t>8.1</w:t>
            </w:r>
            <w:r w:rsidR="002A25CE">
              <w:rPr>
                <w:rFonts w:asciiTheme="minorHAnsi" w:eastAsiaTheme="minorEastAsia" w:hAnsiTheme="minorHAnsi"/>
                <w:noProof/>
                <w:color w:val="auto"/>
                <w:sz w:val="24"/>
                <w:szCs w:val="24"/>
                <w:lang w:eastAsia="de-DE"/>
              </w:rPr>
              <w:tab/>
            </w:r>
            <w:r w:rsidR="002A25CE" w:rsidRPr="0027386F">
              <w:rPr>
                <w:rStyle w:val="Hyperlink"/>
                <w:noProof/>
              </w:rPr>
              <w:t>Mindestanforderungen an die Leistung</w:t>
            </w:r>
            <w:r w:rsidR="002A25CE">
              <w:rPr>
                <w:noProof/>
                <w:webHidden/>
              </w:rPr>
              <w:tab/>
            </w:r>
            <w:r w:rsidR="002A25CE">
              <w:rPr>
                <w:noProof/>
                <w:webHidden/>
              </w:rPr>
              <w:fldChar w:fldCharType="begin"/>
            </w:r>
            <w:r w:rsidR="002A25CE">
              <w:rPr>
                <w:noProof/>
                <w:webHidden/>
              </w:rPr>
              <w:instrText xml:space="preserve"> PAGEREF _Toc235022798 \h </w:instrText>
            </w:r>
            <w:r w:rsidR="002A25CE">
              <w:rPr>
                <w:noProof/>
                <w:webHidden/>
              </w:rPr>
            </w:r>
            <w:r w:rsidR="002A25CE">
              <w:rPr>
                <w:noProof/>
                <w:webHidden/>
              </w:rPr>
              <w:fldChar w:fldCharType="separate"/>
            </w:r>
            <w:r w:rsidR="002A25CE">
              <w:rPr>
                <w:noProof/>
                <w:webHidden/>
              </w:rPr>
              <w:t>14</w:t>
            </w:r>
            <w:r w:rsidR="002A25CE">
              <w:rPr>
                <w:noProof/>
                <w:webHidden/>
              </w:rPr>
              <w:fldChar w:fldCharType="end"/>
            </w:r>
          </w:hyperlink>
        </w:p>
        <w:p w14:paraId="5482E776" w14:textId="068047B9"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799" w:history="1">
            <w:r w:rsidR="002A25CE" w:rsidRPr="0027386F">
              <w:rPr>
                <w:rStyle w:val="Hyperlink"/>
                <w:noProof/>
              </w:rPr>
              <w:t>8.2</w:t>
            </w:r>
            <w:r w:rsidR="002A25CE">
              <w:rPr>
                <w:rFonts w:asciiTheme="minorHAnsi" w:eastAsiaTheme="minorEastAsia" w:hAnsiTheme="minorHAnsi"/>
                <w:noProof/>
                <w:color w:val="auto"/>
                <w:sz w:val="24"/>
                <w:szCs w:val="24"/>
                <w:lang w:eastAsia="de-DE"/>
              </w:rPr>
              <w:tab/>
            </w:r>
            <w:r w:rsidR="002A25CE" w:rsidRPr="0027386F">
              <w:rPr>
                <w:rStyle w:val="Hyperlink"/>
                <w:noProof/>
              </w:rPr>
              <w:t>Wertungskriterien</w:t>
            </w:r>
            <w:r w:rsidR="002A25CE">
              <w:rPr>
                <w:noProof/>
                <w:webHidden/>
              </w:rPr>
              <w:tab/>
            </w:r>
            <w:r w:rsidR="002A25CE">
              <w:rPr>
                <w:noProof/>
                <w:webHidden/>
              </w:rPr>
              <w:fldChar w:fldCharType="begin"/>
            </w:r>
            <w:r w:rsidR="002A25CE">
              <w:rPr>
                <w:noProof/>
                <w:webHidden/>
              </w:rPr>
              <w:instrText xml:space="preserve"> PAGEREF _Toc235022799 \h </w:instrText>
            </w:r>
            <w:r w:rsidR="002A25CE">
              <w:rPr>
                <w:noProof/>
                <w:webHidden/>
              </w:rPr>
            </w:r>
            <w:r w:rsidR="002A25CE">
              <w:rPr>
                <w:noProof/>
                <w:webHidden/>
              </w:rPr>
              <w:fldChar w:fldCharType="separate"/>
            </w:r>
            <w:r w:rsidR="002A25CE">
              <w:rPr>
                <w:noProof/>
                <w:webHidden/>
              </w:rPr>
              <w:t>14</w:t>
            </w:r>
            <w:r w:rsidR="002A25CE">
              <w:rPr>
                <w:noProof/>
                <w:webHidden/>
              </w:rPr>
              <w:fldChar w:fldCharType="end"/>
            </w:r>
          </w:hyperlink>
        </w:p>
        <w:p w14:paraId="3CF68DC8" w14:textId="425FB678"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800" w:history="1">
            <w:r w:rsidR="002A25CE" w:rsidRPr="0027386F">
              <w:rPr>
                <w:rStyle w:val="Hyperlink"/>
                <w:noProof/>
              </w:rPr>
              <w:t>8.3</w:t>
            </w:r>
            <w:r w:rsidR="002A25CE">
              <w:rPr>
                <w:rFonts w:asciiTheme="minorHAnsi" w:eastAsiaTheme="minorEastAsia" w:hAnsiTheme="minorHAnsi"/>
                <w:noProof/>
                <w:color w:val="auto"/>
                <w:sz w:val="24"/>
                <w:szCs w:val="24"/>
                <w:lang w:eastAsia="de-DE"/>
              </w:rPr>
              <w:tab/>
            </w:r>
            <w:r w:rsidR="002A25CE" w:rsidRPr="0027386F">
              <w:rPr>
                <w:rStyle w:val="Hyperlink"/>
                <w:noProof/>
              </w:rPr>
              <w:t>Preis</w:t>
            </w:r>
            <w:r w:rsidR="002A25CE">
              <w:rPr>
                <w:noProof/>
                <w:webHidden/>
              </w:rPr>
              <w:tab/>
            </w:r>
            <w:r w:rsidR="002A25CE">
              <w:rPr>
                <w:noProof/>
                <w:webHidden/>
              </w:rPr>
              <w:fldChar w:fldCharType="begin"/>
            </w:r>
            <w:r w:rsidR="002A25CE">
              <w:rPr>
                <w:noProof/>
                <w:webHidden/>
              </w:rPr>
              <w:instrText xml:space="preserve"> PAGEREF _Toc235022800 \h </w:instrText>
            </w:r>
            <w:r w:rsidR="002A25CE">
              <w:rPr>
                <w:noProof/>
                <w:webHidden/>
              </w:rPr>
            </w:r>
            <w:r w:rsidR="002A25CE">
              <w:rPr>
                <w:noProof/>
                <w:webHidden/>
              </w:rPr>
              <w:fldChar w:fldCharType="separate"/>
            </w:r>
            <w:r w:rsidR="002A25CE">
              <w:rPr>
                <w:noProof/>
                <w:webHidden/>
              </w:rPr>
              <w:t>15</w:t>
            </w:r>
            <w:r w:rsidR="002A25CE">
              <w:rPr>
                <w:noProof/>
                <w:webHidden/>
              </w:rPr>
              <w:fldChar w:fldCharType="end"/>
            </w:r>
          </w:hyperlink>
        </w:p>
        <w:p w14:paraId="59AA0B6B" w14:textId="18C659C3"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801" w:history="1">
            <w:r w:rsidR="002A25CE" w:rsidRPr="0027386F">
              <w:rPr>
                <w:rStyle w:val="Hyperlink"/>
                <w:noProof/>
              </w:rPr>
              <w:t>8.4</w:t>
            </w:r>
            <w:r w:rsidR="002A25CE">
              <w:rPr>
                <w:rFonts w:asciiTheme="minorHAnsi" w:eastAsiaTheme="minorEastAsia" w:hAnsiTheme="minorHAnsi"/>
                <w:noProof/>
                <w:color w:val="auto"/>
                <w:sz w:val="24"/>
                <w:szCs w:val="24"/>
                <w:lang w:eastAsia="de-DE"/>
              </w:rPr>
              <w:tab/>
            </w:r>
            <w:r w:rsidR="002A25CE" w:rsidRPr="0027386F">
              <w:rPr>
                <w:rStyle w:val="Hyperlink"/>
                <w:noProof/>
              </w:rPr>
              <w:t>Leistungspunkte</w:t>
            </w:r>
            <w:r w:rsidR="002A25CE">
              <w:rPr>
                <w:noProof/>
                <w:webHidden/>
              </w:rPr>
              <w:tab/>
            </w:r>
            <w:r w:rsidR="002A25CE">
              <w:rPr>
                <w:noProof/>
                <w:webHidden/>
              </w:rPr>
              <w:fldChar w:fldCharType="begin"/>
            </w:r>
            <w:r w:rsidR="002A25CE">
              <w:rPr>
                <w:noProof/>
                <w:webHidden/>
              </w:rPr>
              <w:instrText xml:space="preserve"> PAGEREF _Toc235022801 \h </w:instrText>
            </w:r>
            <w:r w:rsidR="002A25CE">
              <w:rPr>
                <w:noProof/>
                <w:webHidden/>
              </w:rPr>
            </w:r>
            <w:r w:rsidR="002A25CE">
              <w:rPr>
                <w:noProof/>
                <w:webHidden/>
              </w:rPr>
              <w:fldChar w:fldCharType="separate"/>
            </w:r>
            <w:r w:rsidR="002A25CE">
              <w:rPr>
                <w:noProof/>
                <w:webHidden/>
              </w:rPr>
              <w:t>15</w:t>
            </w:r>
            <w:r w:rsidR="002A25CE">
              <w:rPr>
                <w:noProof/>
                <w:webHidden/>
              </w:rPr>
              <w:fldChar w:fldCharType="end"/>
            </w:r>
          </w:hyperlink>
        </w:p>
        <w:p w14:paraId="6B84F8F0" w14:textId="7DF1C4E7"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802" w:history="1">
            <w:r w:rsidR="002A25CE" w:rsidRPr="0027386F">
              <w:rPr>
                <w:rStyle w:val="Hyperlink"/>
                <w:noProof/>
              </w:rPr>
              <w:t>8.5</w:t>
            </w:r>
            <w:r w:rsidR="002A25CE">
              <w:rPr>
                <w:rFonts w:asciiTheme="minorHAnsi" w:eastAsiaTheme="minorEastAsia" w:hAnsiTheme="minorHAnsi"/>
                <w:noProof/>
                <w:color w:val="auto"/>
                <w:sz w:val="24"/>
                <w:szCs w:val="24"/>
                <w:lang w:eastAsia="de-DE"/>
              </w:rPr>
              <w:tab/>
            </w:r>
            <w:r w:rsidR="002A25CE" w:rsidRPr="0027386F">
              <w:rPr>
                <w:rStyle w:val="Hyperlink"/>
                <w:noProof/>
              </w:rPr>
              <w:t>Bewertungsmethode</w:t>
            </w:r>
            <w:r w:rsidR="002A25CE">
              <w:rPr>
                <w:noProof/>
                <w:webHidden/>
              </w:rPr>
              <w:tab/>
            </w:r>
            <w:r w:rsidR="002A25CE">
              <w:rPr>
                <w:noProof/>
                <w:webHidden/>
              </w:rPr>
              <w:fldChar w:fldCharType="begin"/>
            </w:r>
            <w:r w:rsidR="002A25CE">
              <w:rPr>
                <w:noProof/>
                <w:webHidden/>
              </w:rPr>
              <w:instrText xml:space="preserve"> PAGEREF _Toc235022802 \h </w:instrText>
            </w:r>
            <w:r w:rsidR="002A25CE">
              <w:rPr>
                <w:noProof/>
                <w:webHidden/>
              </w:rPr>
            </w:r>
            <w:r w:rsidR="002A25CE">
              <w:rPr>
                <w:noProof/>
                <w:webHidden/>
              </w:rPr>
              <w:fldChar w:fldCharType="separate"/>
            </w:r>
            <w:r w:rsidR="002A25CE">
              <w:rPr>
                <w:noProof/>
                <w:webHidden/>
              </w:rPr>
              <w:t>15</w:t>
            </w:r>
            <w:r w:rsidR="002A25CE">
              <w:rPr>
                <w:noProof/>
                <w:webHidden/>
              </w:rPr>
              <w:fldChar w:fldCharType="end"/>
            </w:r>
          </w:hyperlink>
        </w:p>
        <w:p w14:paraId="674EECB2" w14:textId="2986BEF1"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803" w:history="1">
            <w:r w:rsidR="002A25CE" w:rsidRPr="0027386F">
              <w:rPr>
                <w:rStyle w:val="Hyperlink"/>
                <w:noProof/>
              </w:rPr>
              <w:t>8.6</w:t>
            </w:r>
            <w:r w:rsidR="002A25CE">
              <w:rPr>
                <w:rFonts w:asciiTheme="minorHAnsi" w:eastAsiaTheme="minorEastAsia" w:hAnsiTheme="minorHAnsi"/>
                <w:noProof/>
                <w:color w:val="auto"/>
                <w:sz w:val="24"/>
                <w:szCs w:val="24"/>
                <w:lang w:eastAsia="de-DE"/>
              </w:rPr>
              <w:tab/>
            </w:r>
            <w:r w:rsidR="002A25CE" w:rsidRPr="0027386F">
              <w:rPr>
                <w:rStyle w:val="Hyperlink"/>
                <w:noProof/>
              </w:rPr>
              <w:t>Zuschlag</w:t>
            </w:r>
            <w:r w:rsidR="002A25CE">
              <w:rPr>
                <w:noProof/>
                <w:webHidden/>
              </w:rPr>
              <w:tab/>
            </w:r>
            <w:r w:rsidR="002A25CE">
              <w:rPr>
                <w:noProof/>
                <w:webHidden/>
              </w:rPr>
              <w:fldChar w:fldCharType="begin"/>
            </w:r>
            <w:r w:rsidR="002A25CE">
              <w:rPr>
                <w:noProof/>
                <w:webHidden/>
              </w:rPr>
              <w:instrText xml:space="preserve"> PAGEREF _Toc235022803 \h </w:instrText>
            </w:r>
            <w:r w:rsidR="002A25CE">
              <w:rPr>
                <w:noProof/>
                <w:webHidden/>
              </w:rPr>
            </w:r>
            <w:r w:rsidR="002A25CE">
              <w:rPr>
                <w:noProof/>
                <w:webHidden/>
              </w:rPr>
              <w:fldChar w:fldCharType="separate"/>
            </w:r>
            <w:r w:rsidR="002A25CE">
              <w:rPr>
                <w:noProof/>
                <w:webHidden/>
              </w:rPr>
              <w:t>16</w:t>
            </w:r>
            <w:r w:rsidR="002A25CE">
              <w:rPr>
                <w:noProof/>
                <w:webHidden/>
              </w:rPr>
              <w:fldChar w:fldCharType="end"/>
            </w:r>
          </w:hyperlink>
        </w:p>
        <w:p w14:paraId="59DB5CE0" w14:textId="1478FB58" w:rsidR="002A25CE" w:rsidRDefault="004E0ECF">
          <w:pPr>
            <w:pStyle w:val="Verzeichnis1"/>
            <w:tabs>
              <w:tab w:val="left" w:pos="440"/>
            </w:tabs>
            <w:rPr>
              <w:rFonts w:asciiTheme="minorHAnsi" w:eastAsiaTheme="minorEastAsia" w:hAnsiTheme="minorHAnsi"/>
              <w:b w:val="0"/>
              <w:bCs w:val="0"/>
              <w:color w:val="auto"/>
              <w:sz w:val="24"/>
              <w:szCs w:val="24"/>
              <w:lang w:eastAsia="de-DE"/>
            </w:rPr>
          </w:pPr>
          <w:hyperlink w:anchor="_Toc235022804" w:history="1">
            <w:r w:rsidR="002A25CE" w:rsidRPr="0027386F">
              <w:rPr>
                <w:rStyle w:val="Hyperlink"/>
              </w:rPr>
              <w:t>9.</w:t>
            </w:r>
            <w:r w:rsidR="002A25CE">
              <w:rPr>
                <w:rFonts w:asciiTheme="minorHAnsi" w:eastAsiaTheme="minorEastAsia" w:hAnsiTheme="minorHAnsi"/>
                <w:b w:val="0"/>
                <w:bCs w:val="0"/>
                <w:color w:val="auto"/>
                <w:sz w:val="24"/>
                <w:szCs w:val="24"/>
                <w:lang w:eastAsia="de-DE"/>
              </w:rPr>
              <w:tab/>
            </w:r>
            <w:r w:rsidR="002A25CE" w:rsidRPr="0027386F">
              <w:rPr>
                <w:rStyle w:val="Hyperlink"/>
              </w:rPr>
              <w:t>Mitteilungen und Bekanntmachungen</w:t>
            </w:r>
            <w:r w:rsidR="002A25CE">
              <w:rPr>
                <w:webHidden/>
              </w:rPr>
              <w:tab/>
            </w:r>
            <w:r w:rsidR="002A25CE">
              <w:rPr>
                <w:webHidden/>
              </w:rPr>
              <w:fldChar w:fldCharType="begin"/>
            </w:r>
            <w:r w:rsidR="002A25CE">
              <w:rPr>
                <w:webHidden/>
              </w:rPr>
              <w:instrText xml:space="preserve"> PAGEREF _Toc235022804 \h </w:instrText>
            </w:r>
            <w:r w:rsidR="002A25CE">
              <w:rPr>
                <w:webHidden/>
              </w:rPr>
            </w:r>
            <w:r w:rsidR="002A25CE">
              <w:rPr>
                <w:webHidden/>
              </w:rPr>
              <w:fldChar w:fldCharType="separate"/>
            </w:r>
            <w:r w:rsidR="002A25CE">
              <w:rPr>
                <w:webHidden/>
              </w:rPr>
              <w:t>16</w:t>
            </w:r>
            <w:r w:rsidR="002A25CE">
              <w:rPr>
                <w:webHidden/>
              </w:rPr>
              <w:fldChar w:fldCharType="end"/>
            </w:r>
          </w:hyperlink>
        </w:p>
        <w:p w14:paraId="4F86F303" w14:textId="75834593"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805" w:history="1">
            <w:r w:rsidR="002A25CE" w:rsidRPr="0027386F">
              <w:rPr>
                <w:rStyle w:val="Hyperlink"/>
                <w:noProof/>
              </w:rPr>
              <w:t>9.1</w:t>
            </w:r>
            <w:r w:rsidR="002A25CE">
              <w:rPr>
                <w:rFonts w:asciiTheme="minorHAnsi" w:eastAsiaTheme="minorEastAsia" w:hAnsiTheme="minorHAnsi"/>
                <w:noProof/>
                <w:color w:val="auto"/>
                <w:sz w:val="24"/>
                <w:szCs w:val="24"/>
                <w:lang w:eastAsia="de-DE"/>
              </w:rPr>
              <w:tab/>
            </w:r>
            <w:r w:rsidR="002A25CE" w:rsidRPr="0027386F">
              <w:rPr>
                <w:rStyle w:val="Hyperlink"/>
                <w:noProof/>
              </w:rPr>
              <w:t>Mitteilung über nicht berücksichtigte Angebote</w:t>
            </w:r>
            <w:r w:rsidR="002A25CE">
              <w:rPr>
                <w:noProof/>
                <w:webHidden/>
              </w:rPr>
              <w:tab/>
            </w:r>
            <w:r w:rsidR="002A25CE">
              <w:rPr>
                <w:noProof/>
                <w:webHidden/>
              </w:rPr>
              <w:fldChar w:fldCharType="begin"/>
            </w:r>
            <w:r w:rsidR="002A25CE">
              <w:rPr>
                <w:noProof/>
                <w:webHidden/>
              </w:rPr>
              <w:instrText xml:space="preserve"> PAGEREF _Toc235022805 \h </w:instrText>
            </w:r>
            <w:r w:rsidR="002A25CE">
              <w:rPr>
                <w:noProof/>
                <w:webHidden/>
              </w:rPr>
            </w:r>
            <w:r w:rsidR="002A25CE">
              <w:rPr>
                <w:noProof/>
                <w:webHidden/>
              </w:rPr>
              <w:fldChar w:fldCharType="separate"/>
            </w:r>
            <w:r w:rsidR="002A25CE">
              <w:rPr>
                <w:noProof/>
                <w:webHidden/>
              </w:rPr>
              <w:t>16</w:t>
            </w:r>
            <w:r w:rsidR="002A25CE">
              <w:rPr>
                <w:noProof/>
                <w:webHidden/>
              </w:rPr>
              <w:fldChar w:fldCharType="end"/>
            </w:r>
          </w:hyperlink>
        </w:p>
        <w:p w14:paraId="07259AAD" w14:textId="4F9F9842"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806" w:history="1">
            <w:r w:rsidR="002A25CE" w:rsidRPr="0027386F">
              <w:rPr>
                <w:rStyle w:val="Hyperlink"/>
                <w:noProof/>
              </w:rPr>
              <w:t>9.2</w:t>
            </w:r>
            <w:r w:rsidR="002A25CE">
              <w:rPr>
                <w:rFonts w:asciiTheme="minorHAnsi" w:eastAsiaTheme="minorEastAsia" w:hAnsiTheme="minorHAnsi"/>
                <w:noProof/>
                <w:color w:val="auto"/>
                <w:sz w:val="24"/>
                <w:szCs w:val="24"/>
                <w:lang w:eastAsia="de-DE"/>
              </w:rPr>
              <w:tab/>
            </w:r>
            <w:r w:rsidR="002A25CE" w:rsidRPr="0027386F">
              <w:rPr>
                <w:rStyle w:val="Hyperlink"/>
                <w:noProof/>
              </w:rPr>
              <w:t>Zuschlagserteilung / Vertragsabschluss</w:t>
            </w:r>
            <w:r w:rsidR="002A25CE">
              <w:rPr>
                <w:noProof/>
                <w:webHidden/>
              </w:rPr>
              <w:tab/>
            </w:r>
            <w:r w:rsidR="002A25CE">
              <w:rPr>
                <w:noProof/>
                <w:webHidden/>
              </w:rPr>
              <w:fldChar w:fldCharType="begin"/>
            </w:r>
            <w:r w:rsidR="002A25CE">
              <w:rPr>
                <w:noProof/>
                <w:webHidden/>
              </w:rPr>
              <w:instrText xml:space="preserve"> PAGEREF _Toc235022806 \h </w:instrText>
            </w:r>
            <w:r w:rsidR="002A25CE">
              <w:rPr>
                <w:noProof/>
                <w:webHidden/>
              </w:rPr>
            </w:r>
            <w:r w:rsidR="002A25CE">
              <w:rPr>
                <w:noProof/>
                <w:webHidden/>
              </w:rPr>
              <w:fldChar w:fldCharType="separate"/>
            </w:r>
            <w:r w:rsidR="002A25CE">
              <w:rPr>
                <w:noProof/>
                <w:webHidden/>
              </w:rPr>
              <w:t>16</w:t>
            </w:r>
            <w:r w:rsidR="002A25CE">
              <w:rPr>
                <w:noProof/>
                <w:webHidden/>
              </w:rPr>
              <w:fldChar w:fldCharType="end"/>
            </w:r>
          </w:hyperlink>
        </w:p>
        <w:p w14:paraId="48AB977E" w14:textId="13F46E3A" w:rsidR="002A25CE" w:rsidRDefault="004E0ECF">
          <w:pPr>
            <w:pStyle w:val="Verzeichnis2"/>
            <w:tabs>
              <w:tab w:val="left" w:pos="960"/>
              <w:tab w:val="right" w:leader="dot" w:pos="9062"/>
            </w:tabs>
            <w:rPr>
              <w:rFonts w:asciiTheme="minorHAnsi" w:eastAsiaTheme="minorEastAsia" w:hAnsiTheme="minorHAnsi"/>
              <w:noProof/>
              <w:color w:val="auto"/>
              <w:sz w:val="24"/>
              <w:szCs w:val="24"/>
              <w:lang w:eastAsia="de-DE"/>
            </w:rPr>
          </w:pPr>
          <w:hyperlink w:anchor="_Toc235022807" w:history="1">
            <w:r w:rsidR="002A25CE" w:rsidRPr="0027386F">
              <w:rPr>
                <w:rStyle w:val="Hyperlink"/>
                <w:noProof/>
              </w:rPr>
              <w:t>9.3</w:t>
            </w:r>
            <w:r w:rsidR="002A25CE">
              <w:rPr>
                <w:rFonts w:asciiTheme="minorHAnsi" w:eastAsiaTheme="minorEastAsia" w:hAnsiTheme="minorHAnsi"/>
                <w:noProof/>
                <w:color w:val="auto"/>
                <w:sz w:val="24"/>
                <w:szCs w:val="24"/>
                <w:lang w:eastAsia="de-DE"/>
              </w:rPr>
              <w:tab/>
            </w:r>
            <w:r w:rsidR="002A25CE" w:rsidRPr="0027386F">
              <w:rPr>
                <w:rStyle w:val="Hyperlink"/>
                <w:noProof/>
              </w:rPr>
              <w:t>Vorformulierte Vertragsbedingungen des Bietenden</w:t>
            </w:r>
            <w:r w:rsidR="002A25CE">
              <w:rPr>
                <w:noProof/>
                <w:webHidden/>
              </w:rPr>
              <w:tab/>
            </w:r>
            <w:r w:rsidR="002A25CE">
              <w:rPr>
                <w:noProof/>
                <w:webHidden/>
              </w:rPr>
              <w:fldChar w:fldCharType="begin"/>
            </w:r>
            <w:r w:rsidR="002A25CE">
              <w:rPr>
                <w:noProof/>
                <w:webHidden/>
              </w:rPr>
              <w:instrText xml:space="preserve"> PAGEREF _Toc235022807 \h </w:instrText>
            </w:r>
            <w:r w:rsidR="002A25CE">
              <w:rPr>
                <w:noProof/>
                <w:webHidden/>
              </w:rPr>
            </w:r>
            <w:r w:rsidR="002A25CE">
              <w:rPr>
                <w:noProof/>
                <w:webHidden/>
              </w:rPr>
              <w:fldChar w:fldCharType="separate"/>
            </w:r>
            <w:r w:rsidR="002A25CE">
              <w:rPr>
                <w:noProof/>
                <w:webHidden/>
              </w:rPr>
              <w:t>16</w:t>
            </w:r>
            <w:r w:rsidR="002A25CE">
              <w:rPr>
                <w:noProof/>
                <w:webHidden/>
              </w:rPr>
              <w:fldChar w:fldCharType="end"/>
            </w:r>
          </w:hyperlink>
        </w:p>
        <w:p w14:paraId="6D203422" w14:textId="79DFA2E6" w:rsidR="7FD66521" w:rsidRPr="00ED7FE1" w:rsidRDefault="00AA5E76" w:rsidP="001C043E">
          <w:pPr>
            <w:pStyle w:val="Verzeichnis1"/>
            <w:tabs>
              <w:tab w:val="clear" w:pos="9062"/>
              <w:tab w:val="right" w:leader="dot" w:pos="9060"/>
            </w:tabs>
            <w:spacing w:before="0" w:after="60" w:line="240" w:lineRule="auto"/>
            <w:rPr>
              <w:rStyle w:val="Hyperlink"/>
              <w:color w:val="auto"/>
              <w:sz w:val="22"/>
              <w:szCs w:val="22"/>
            </w:rPr>
          </w:pPr>
          <w:r w:rsidRPr="00ED7FE1">
            <w:rPr>
              <w:color w:val="auto"/>
              <w:sz w:val="22"/>
              <w:szCs w:val="22"/>
            </w:rPr>
            <w:fldChar w:fldCharType="end"/>
          </w:r>
        </w:p>
      </w:sdtContent>
    </w:sdt>
    <w:p w14:paraId="5D848CD3" w14:textId="77777777" w:rsidR="004336B8" w:rsidRPr="00207235" w:rsidRDefault="004336B8" w:rsidP="001F4B49">
      <w:pPr>
        <w:sectPr w:rsidR="004336B8" w:rsidRPr="00207235" w:rsidSect="00DD06D1">
          <w:headerReference w:type="default" r:id="rId13"/>
          <w:pgSz w:w="11906" w:h="16838"/>
          <w:pgMar w:top="1417" w:right="1417" w:bottom="1134" w:left="1417" w:header="708" w:footer="708" w:gutter="0"/>
          <w:cols w:space="708"/>
          <w:docGrid w:linePitch="360"/>
        </w:sectPr>
      </w:pPr>
    </w:p>
    <w:p w14:paraId="255AF0B6" w14:textId="2E5E2D7B" w:rsidR="005749D3" w:rsidRPr="00320719" w:rsidRDefault="005749D3" w:rsidP="005749D3">
      <w:pPr>
        <w:pStyle w:val="berschrift1"/>
        <w:numPr>
          <w:ilvl w:val="0"/>
          <w:numId w:val="12"/>
        </w:numPr>
        <w:ind w:left="0" w:firstLine="0"/>
      </w:pPr>
      <w:bookmarkStart w:id="0" w:name="_Toc235022770"/>
      <w:r>
        <w:lastRenderedPageBreak/>
        <w:t>Allgemeine Erläuterungen</w:t>
      </w:r>
      <w:bookmarkEnd w:id="0"/>
    </w:p>
    <w:p w14:paraId="2CD13715" w14:textId="7C311DA8" w:rsidR="005749D3" w:rsidRPr="00320719" w:rsidRDefault="005749D3" w:rsidP="005749D3">
      <w:pPr>
        <w:pStyle w:val="berschrift2"/>
        <w:numPr>
          <w:ilvl w:val="1"/>
          <w:numId w:val="12"/>
        </w:numPr>
        <w:ind w:left="0" w:firstLine="0"/>
      </w:pPr>
      <w:bookmarkStart w:id="1" w:name="_Toc235022771"/>
      <w:r>
        <w:t>Einführung</w:t>
      </w:r>
      <w:bookmarkEnd w:id="1"/>
    </w:p>
    <w:p w14:paraId="7D741C27" w14:textId="72C51A64" w:rsidR="005749D3" w:rsidRDefault="005749D3" w:rsidP="005749D3">
      <w:r w:rsidRPr="005749D3">
        <w:t xml:space="preserve">Die zentralen Inhalte der Ausschreibung sind in </w:t>
      </w:r>
      <w:r w:rsidR="00EF1A47">
        <w:t>der Anlage</w:t>
      </w:r>
      <w:r w:rsidRPr="005749D3">
        <w:t xml:space="preserve"> Leistungsbeschreibung aufgeführt. Die Vergabeunterlagen dürfen nur zur Erstellung des Angebotes verwendet werden. Jede Veröffentlichung (auch auszugsweise) oder Weitergabe an Dritte, die nicht dem Zweck der Erstellung des eigenen Angebots dient, ist ohne schriftliche Genehmigung der Auftraggeberin unzulässig. </w:t>
      </w:r>
    </w:p>
    <w:p w14:paraId="0D227849" w14:textId="132A04A7" w:rsidR="005749D3" w:rsidRPr="00320719" w:rsidRDefault="005749D3" w:rsidP="005749D3">
      <w:pPr>
        <w:pStyle w:val="berschrift2"/>
        <w:numPr>
          <w:ilvl w:val="1"/>
          <w:numId w:val="12"/>
        </w:numPr>
        <w:ind w:left="0" w:firstLine="0"/>
      </w:pPr>
      <w:bookmarkStart w:id="2" w:name="_Toc235022772"/>
      <w:r>
        <w:t>Struktur der Vergabeunterlagen</w:t>
      </w:r>
      <w:bookmarkEnd w:id="2"/>
    </w:p>
    <w:p w14:paraId="45F0AB70" w14:textId="5801563F" w:rsidR="005749D3" w:rsidRDefault="005749D3" w:rsidP="005749D3">
      <w:r>
        <w:t>Die Vergabeunterlagen setzen sich zusammen aus folgenden Dokumenten:</w:t>
      </w:r>
    </w:p>
    <w:p w14:paraId="3CEDB5D7" w14:textId="29B9DDCB" w:rsidR="005749D3" w:rsidRDefault="005749D3" w:rsidP="002B5F1C">
      <w:pPr>
        <w:pStyle w:val="Listenabsatz"/>
        <w:numPr>
          <w:ilvl w:val="0"/>
          <w:numId w:val="21"/>
        </w:numPr>
      </w:pPr>
      <w:r>
        <w:t xml:space="preserve">Bewerbungsbedingungen </w:t>
      </w:r>
    </w:p>
    <w:p w14:paraId="2AA242F2" w14:textId="77777777" w:rsidR="002B5F1C" w:rsidRDefault="005749D3" w:rsidP="002B5F1C">
      <w:pPr>
        <w:pStyle w:val="Listenabsatz"/>
        <w:numPr>
          <w:ilvl w:val="0"/>
          <w:numId w:val="21"/>
        </w:numPr>
      </w:pPr>
      <w:r>
        <w:t>Angebotsschreiben</w:t>
      </w:r>
    </w:p>
    <w:p w14:paraId="4409E36D" w14:textId="77777777" w:rsidR="002B5F1C" w:rsidRDefault="005749D3" w:rsidP="002B5F1C">
      <w:pPr>
        <w:pStyle w:val="Listenabsatz"/>
        <w:numPr>
          <w:ilvl w:val="1"/>
          <w:numId w:val="21"/>
        </w:numPr>
      </w:pPr>
      <w:r>
        <w:t xml:space="preserve">Leistungsbeschreibung </w:t>
      </w:r>
    </w:p>
    <w:p w14:paraId="62AAB443" w14:textId="77777777" w:rsidR="002B5F1C" w:rsidRDefault="005749D3" w:rsidP="002B5F1C">
      <w:pPr>
        <w:pStyle w:val="Listenabsatz"/>
        <w:numPr>
          <w:ilvl w:val="1"/>
          <w:numId w:val="21"/>
        </w:numPr>
      </w:pPr>
      <w:r>
        <w:t>Kriterienkatalog</w:t>
      </w:r>
    </w:p>
    <w:p w14:paraId="616C6B60" w14:textId="77777777" w:rsidR="002B5F1C" w:rsidRDefault="005749D3" w:rsidP="002B5F1C">
      <w:pPr>
        <w:pStyle w:val="Listenabsatz"/>
        <w:numPr>
          <w:ilvl w:val="1"/>
          <w:numId w:val="21"/>
        </w:numPr>
      </w:pPr>
      <w:r>
        <w:t>Preisblatt</w:t>
      </w:r>
    </w:p>
    <w:p w14:paraId="12087D95" w14:textId="640B727A" w:rsidR="005749D3" w:rsidRDefault="005749D3" w:rsidP="002B5F1C">
      <w:pPr>
        <w:pStyle w:val="Listenabsatz"/>
        <w:numPr>
          <w:ilvl w:val="1"/>
          <w:numId w:val="21"/>
        </w:numPr>
      </w:pPr>
      <w:r>
        <w:t>Entwurf EVB-IT-</w:t>
      </w:r>
      <w:r w:rsidR="002B5F1C">
        <w:t>Verträge</w:t>
      </w:r>
    </w:p>
    <w:p w14:paraId="5D1C5679" w14:textId="77777777" w:rsidR="005749D3" w:rsidRDefault="005749D3" w:rsidP="005749D3">
      <w:r>
        <w:t xml:space="preserve">Im Fall einer Zuschlagserteilung werden die genannten Unterlagen sowie das Angebot des Bietenden Vertragsbestandteile. </w:t>
      </w:r>
    </w:p>
    <w:p w14:paraId="318C7FE4" w14:textId="447DF273" w:rsidR="005749D3" w:rsidRDefault="005749D3" w:rsidP="005749D3">
      <w:r>
        <w:t>Ergänzend gelten die deutschen Rechtsvorschriften</w:t>
      </w:r>
      <w:r w:rsidR="0013237A">
        <w:t>.</w:t>
      </w:r>
    </w:p>
    <w:p w14:paraId="523325E3" w14:textId="409BB6A3" w:rsidR="0013237A" w:rsidRPr="00320719" w:rsidRDefault="0013237A" w:rsidP="0013237A">
      <w:pPr>
        <w:pStyle w:val="berschrift2"/>
        <w:numPr>
          <w:ilvl w:val="1"/>
          <w:numId w:val="12"/>
        </w:numPr>
        <w:ind w:left="0" w:firstLine="0"/>
      </w:pPr>
      <w:bookmarkStart w:id="3" w:name="_Toc235022773"/>
      <w:r>
        <w:t>Angebotssprache</w:t>
      </w:r>
      <w:bookmarkEnd w:id="3"/>
    </w:p>
    <w:p w14:paraId="0F415B25" w14:textId="41C6F7A5" w:rsidR="0013237A" w:rsidRDefault="0013237A" w:rsidP="0013237A">
      <w:r w:rsidRPr="0013237A">
        <w:t>Das Angebot ist in deutscher Sprache abzufassen und die Korrespondenz mit der Vergabe-stelle in deutscher Sprache zu führen.</w:t>
      </w:r>
    </w:p>
    <w:p w14:paraId="1DCD89D5" w14:textId="1610A3A5" w:rsidR="0013237A" w:rsidRPr="00320719" w:rsidRDefault="0013237A" w:rsidP="0013237A">
      <w:pPr>
        <w:pStyle w:val="berschrift2"/>
        <w:numPr>
          <w:ilvl w:val="1"/>
          <w:numId w:val="12"/>
        </w:numPr>
        <w:ind w:left="0" w:firstLine="0"/>
      </w:pPr>
      <w:bookmarkStart w:id="4" w:name="_Toc235022774"/>
      <w:r>
        <w:t>Form des Angebots</w:t>
      </w:r>
      <w:bookmarkEnd w:id="4"/>
    </w:p>
    <w:p w14:paraId="091D276D" w14:textId="762CC9A6" w:rsidR="00C42448" w:rsidRPr="00C42448" w:rsidRDefault="00C42448" w:rsidP="00C42448">
      <w:r>
        <w:t xml:space="preserve">Kommunikation und </w:t>
      </w:r>
      <w:r w:rsidR="0013237A">
        <w:t xml:space="preserve">Angebote dürfen ausschließlich digital über </w:t>
      </w:r>
      <w:r w:rsidRPr="00C42448">
        <w:t>den Vergabemarktplatz des Landes NRW unter http://www.evergabe.nrw.de durchgeführt</w:t>
      </w:r>
    </w:p>
    <w:p w14:paraId="04D0F090" w14:textId="3E7E27EF" w:rsidR="0013237A" w:rsidRDefault="0013237A" w:rsidP="0013237A">
      <w:r>
        <w:t>eingereicht werden. Angebote, die beispielsweise durch Telefax, Telegramm oder E-Mail, eingereicht werden sind nicht zugelassen.</w:t>
      </w:r>
    </w:p>
    <w:p w14:paraId="5EA9679A" w14:textId="77777777" w:rsidR="0013237A" w:rsidRDefault="0013237A" w:rsidP="0013237A">
      <w:r>
        <w:t>Angebote, die verspätet eingehen, werden nicht berücksichtigt, es sei denn, dass der verspä-tete Eingang durch Umstände verursacht worden ist, die nicht vom Bietenden zu vertreten sind. Der Bietende hat diesbezüglich den schriftlichen Nachweis zu führen.</w:t>
      </w:r>
    </w:p>
    <w:p w14:paraId="146EED1B" w14:textId="7615B193" w:rsidR="00863EF5" w:rsidRDefault="0013237A" w:rsidP="001F4B49">
      <w:r>
        <w:t>Eine Rückgabe von Unterlagen erfolgt nicht. Alle Angebotsunterlagen</w:t>
      </w:r>
      <w:r w:rsidR="00E34FCB">
        <w:t xml:space="preserve">, </w:t>
      </w:r>
      <w:r>
        <w:t>auch von Bietenden,</w:t>
      </w:r>
      <w:r w:rsidR="00E34FCB">
        <w:t xml:space="preserve"> </w:t>
      </w:r>
      <w:r>
        <w:t>die keinen Zuschlag erhalten</w:t>
      </w:r>
      <w:r w:rsidR="00E34FCB">
        <w:t>, v</w:t>
      </w:r>
      <w:r>
        <w:t>erbleiben in der Vergabeakte</w:t>
      </w:r>
      <w:r w:rsidR="00E34FCB">
        <w:t>.</w:t>
      </w:r>
    </w:p>
    <w:p w14:paraId="3C364F53" w14:textId="45A95BA0" w:rsidR="00097141" w:rsidRPr="00320719" w:rsidRDefault="00097141" w:rsidP="00097141">
      <w:pPr>
        <w:pStyle w:val="berschrift2"/>
        <w:numPr>
          <w:ilvl w:val="1"/>
          <w:numId w:val="12"/>
        </w:numPr>
        <w:ind w:left="0" w:firstLine="0"/>
      </w:pPr>
      <w:bookmarkStart w:id="5" w:name="_Toc235022775"/>
      <w:r>
        <w:t>Inhalt und Gestaltung des Angebots</w:t>
      </w:r>
      <w:bookmarkEnd w:id="5"/>
    </w:p>
    <w:p w14:paraId="11C6A9E4" w14:textId="0F5D3C2E" w:rsidR="00DA6A58" w:rsidRDefault="00097141" w:rsidP="00097141">
      <w:r w:rsidRPr="00097141">
        <w:t>An den vorgegebenen Texten in den Vergabeunterlagen dürfen keine Zusätze angebracht oder Änderungen vorgenommen werden. Soweit Sie Erläuterungen zur Beurteilung des Angebots für erforderlich halten, sind diese auf einer gesonderten Anlage beizufügen. Die Erläuterungen dürfen jedoch nicht zu einer Änderung der in den Vergabeunterlagen festgelegten Bedingungen führen</w:t>
      </w:r>
      <w:r>
        <w:t>.</w:t>
      </w:r>
    </w:p>
    <w:p w14:paraId="2A6550A4" w14:textId="40D54A0F" w:rsidR="00DA6A58" w:rsidRPr="00320719" w:rsidRDefault="00DA6A58" w:rsidP="00DA6A58">
      <w:pPr>
        <w:pStyle w:val="berschrift2"/>
        <w:numPr>
          <w:ilvl w:val="1"/>
          <w:numId w:val="12"/>
        </w:numPr>
        <w:ind w:left="0" w:firstLine="0"/>
      </w:pPr>
      <w:bookmarkStart w:id="6" w:name="_Toc235022776"/>
      <w:r>
        <w:lastRenderedPageBreak/>
        <w:t>Nebenangebote</w:t>
      </w:r>
      <w:bookmarkEnd w:id="6"/>
    </w:p>
    <w:p w14:paraId="05320940" w14:textId="35E25CA5" w:rsidR="00DA6A58" w:rsidRDefault="009925EC" w:rsidP="00DA6A58">
      <w:r>
        <w:t>Nebenangebote sind nicht zugelassen</w:t>
      </w:r>
      <w:r w:rsidR="000376E3">
        <w:t>.</w:t>
      </w:r>
    </w:p>
    <w:p w14:paraId="45855723" w14:textId="498F11F7" w:rsidR="00737C3F" w:rsidRPr="00320719" w:rsidRDefault="00737C3F" w:rsidP="00737C3F">
      <w:pPr>
        <w:pStyle w:val="berschrift2"/>
        <w:numPr>
          <w:ilvl w:val="1"/>
          <w:numId w:val="12"/>
        </w:numPr>
        <w:ind w:left="0" w:firstLine="0"/>
      </w:pPr>
      <w:bookmarkStart w:id="7" w:name="_Toc235022777"/>
      <w:r>
        <w:t>Bieterfragen</w:t>
      </w:r>
      <w:bookmarkEnd w:id="7"/>
    </w:p>
    <w:p w14:paraId="717246FC" w14:textId="55DFF878" w:rsidR="00737C3F" w:rsidRDefault="00737C3F" w:rsidP="00737C3F">
      <w:r>
        <w:t xml:space="preserve">Enthalten die Vergabeunterlagen Ihrer Auffassung </w:t>
      </w:r>
      <w:r w:rsidR="000376E3">
        <w:t xml:space="preserve">nach </w:t>
      </w:r>
      <w:r>
        <w:t>Unklarheiten, so haben Sie uns als öffentliche Auftraggeberin unverzüglich darauf hinzuweisen. Folgende Vergabestelle ist für dieses Verfahren zuständig:</w:t>
      </w:r>
    </w:p>
    <w:p w14:paraId="481A2DDA" w14:textId="77777777" w:rsidR="00737C3F" w:rsidRDefault="00737C3F" w:rsidP="00B93C48">
      <w:pPr>
        <w:spacing w:after="0" w:line="240" w:lineRule="auto"/>
        <w:ind w:left="709"/>
      </w:pPr>
      <w:r>
        <w:t>Stadt Oberhausen</w:t>
      </w:r>
    </w:p>
    <w:p w14:paraId="2F5DEB39" w14:textId="77777777" w:rsidR="00737C3F" w:rsidRDefault="00737C3F" w:rsidP="00B93C48">
      <w:pPr>
        <w:spacing w:after="0" w:line="240" w:lineRule="auto"/>
        <w:ind w:left="709"/>
      </w:pPr>
      <w:r>
        <w:t>Der Oberbürgermeister</w:t>
      </w:r>
    </w:p>
    <w:p w14:paraId="4115BA2E" w14:textId="77777777" w:rsidR="00737C3F" w:rsidRDefault="00737C3F" w:rsidP="00B93C48">
      <w:pPr>
        <w:spacing w:after="0" w:line="240" w:lineRule="auto"/>
        <w:ind w:left="709"/>
      </w:pPr>
      <w:r>
        <w:t>Stabsstelle Zentrale Vergabestelle 2-0-10</w:t>
      </w:r>
    </w:p>
    <w:p w14:paraId="799453B2" w14:textId="77777777" w:rsidR="00737C3F" w:rsidRDefault="00737C3F" w:rsidP="00B93C48">
      <w:pPr>
        <w:spacing w:after="0" w:line="240" w:lineRule="auto"/>
        <w:ind w:left="709"/>
      </w:pPr>
      <w:r>
        <w:t>Technisches Rathaus</w:t>
      </w:r>
    </w:p>
    <w:p w14:paraId="4A5BBD76" w14:textId="77777777" w:rsidR="00737C3F" w:rsidRDefault="00737C3F" w:rsidP="00B93C48">
      <w:pPr>
        <w:spacing w:after="0" w:line="240" w:lineRule="auto"/>
        <w:ind w:left="709"/>
      </w:pPr>
      <w:r>
        <w:t>Bahnhofstraße 66</w:t>
      </w:r>
    </w:p>
    <w:p w14:paraId="3C8043FD" w14:textId="77777777" w:rsidR="00737C3F" w:rsidRDefault="00737C3F" w:rsidP="00B93C48">
      <w:pPr>
        <w:spacing w:after="0" w:line="240" w:lineRule="auto"/>
        <w:ind w:left="709"/>
      </w:pPr>
      <w:r>
        <w:t>46145 Oberhausen</w:t>
      </w:r>
    </w:p>
    <w:p w14:paraId="34C98D60" w14:textId="5D9BCB3E" w:rsidR="00CB0838" w:rsidRDefault="00737C3F" w:rsidP="00B93C48">
      <w:pPr>
        <w:spacing w:before="240"/>
      </w:pPr>
      <w:r>
        <w:t>Sämtliche Kommunikation im Zusammenhang mit dem laufenden Vergabeverfahren ist aus-schließlich schriftlich über den verbundenen Vergabemarktplatz zu führen.</w:t>
      </w:r>
      <w:r w:rsidR="00B93C48">
        <w:t xml:space="preserve"> </w:t>
      </w:r>
      <w:r>
        <w:t>Alle Anfragen zu den Vergabeunterlagen, einschließlich inhaltlicher Fragen</w:t>
      </w:r>
      <w:r w:rsidR="00B93C48">
        <w:t>,</w:t>
      </w:r>
      <w:r>
        <w:t xml:space="preserve"> sind an die Vergabestelle zu richten. Telefonische Auskünfte werden nicht erteilt.</w:t>
      </w:r>
    </w:p>
    <w:p w14:paraId="18A2F41A" w14:textId="7A5E8C8B" w:rsidR="00CB0838" w:rsidRPr="00320719" w:rsidRDefault="00CB0838" w:rsidP="00CB0838">
      <w:pPr>
        <w:pStyle w:val="berschrift2"/>
        <w:numPr>
          <w:ilvl w:val="1"/>
          <w:numId w:val="12"/>
        </w:numPr>
        <w:ind w:left="0" w:firstLine="0"/>
      </w:pPr>
      <w:bookmarkStart w:id="8" w:name="_Toc235022778"/>
      <w:r>
        <w:t>Änderungen, Berichtigungen und Angebotsrücknahme</w:t>
      </w:r>
      <w:bookmarkEnd w:id="8"/>
    </w:p>
    <w:p w14:paraId="523C8F6B" w14:textId="3BFC92E1" w:rsidR="00CB0838" w:rsidRDefault="00CB0838" w:rsidP="00CB0838">
      <w:r w:rsidRPr="00CB0838">
        <w:t xml:space="preserve">Soweit die eigenen Eintragungen des Bietenden geändert werden, muss zweifelsfrei erkenn-bar sein, welche Eintragung gültig ist. Derartige Änderungen und Berichtigungen der Angebo-te müssen als solche gekennzeichnet sein. Nachträgliche Änderungen und Berichtigungen der Angebote müssen innerhalb der Angebotsfrist in der für die Abgabe der Angebote vorge-schriebenen Form eingereicht werden. Nur bis zum Ablauf der Angebotsfrist können Angebo-te schriftlich zurückgezogen werden. </w:t>
      </w:r>
      <w:r w:rsidR="003C7794">
        <w:t>Dies</w:t>
      </w:r>
      <w:r w:rsidRPr="00CB0838">
        <w:t xml:space="preserve"> hat in der gleichen Form, wie die Angebotsabgabe zu erfolgen.</w:t>
      </w:r>
    </w:p>
    <w:p w14:paraId="5A62C853" w14:textId="2BF26479" w:rsidR="00CB0838" w:rsidRPr="00320719" w:rsidRDefault="00CB0838" w:rsidP="00CB0838">
      <w:pPr>
        <w:pStyle w:val="berschrift2"/>
        <w:numPr>
          <w:ilvl w:val="1"/>
          <w:numId w:val="12"/>
        </w:numPr>
        <w:ind w:left="0" w:firstLine="0"/>
      </w:pPr>
      <w:bookmarkStart w:id="9" w:name="_Toc235022779"/>
      <w:r>
        <w:t>Kosten der Angebotserstellung</w:t>
      </w:r>
      <w:bookmarkEnd w:id="9"/>
    </w:p>
    <w:p w14:paraId="53BC7709" w14:textId="29302A1A" w:rsidR="00ED7FE1" w:rsidRDefault="00607C11" w:rsidP="00CB0838">
      <w:pPr>
        <w:pStyle w:val="Auzhlung"/>
        <w:numPr>
          <w:ilvl w:val="0"/>
          <w:numId w:val="0"/>
        </w:numPr>
        <w:rPr>
          <w:bCs w:val="0"/>
          <w:color w:val="7F7F7F"/>
          <w:szCs w:val="22"/>
        </w:rPr>
      </w:pPr>
      <w:r w:rsidRPr="00CB0838">
        <w:rPr>
          <w:bCs w:val="0"/>
          <w:color w:val="7F7F7F"/>
          <w:szCs w:val="22"/>
        </w:rPr>
        <w:t>Für die Angebotserstellung einschließlich der mit dem Angebot vorzulegenden Unterlagen wird ebenso wie für die Teilnahme am Vergabeverfahren mit den Verhandlungen und der Präsentation keine Vergütung, Entschädigung oder sonstige Kostenerstattung gewährt.</w:t>
      </w:r>
    </w:p>
    <w:p w14:paraId="433DEF1B" w14:textId="77777777" w:rsidR="00D76B55" w:rsidRDefault="00D76B55" w:rsidP="00CB0838">
      <w:pPr>
        <w:pStyle w:val="Auzhlung"/>
        <w:numPr>
          <w:ilvl w:val="0"/>
          <w:numId w:val="0"/>
        </w:numPr>
        <w:rPr>
          <w:bCs w:val="0"/>
          <w:color w:val="7F7F7F"/>
          <w:szCs w:val="22"/>
        </w:rPr>
      </w:pPr>
    </w:p>
    <w:p w14:paraId="7ED7E5DE" w14:textId="77777777" w:rsidR="00CB0838" w:rsidRDefault="00CB0838" w:rsidP="00CB0838">
      <w:pPr>
        <w:pStyle w:val="Auzhlung"/>
        <w:numPr>
          <w:ilvl w:val="0"/>
          <w:numId w:val="0"/>
        </w:numPr>
        <w:rPr>
          <w:bCs w:val="0"/>
          <w:color w:val="7F7F7F"/>
          <w:szCs w:val="22"/>
        </w:rPr>
      </w:pPr>
    </w:p>
    <w:p w14:paraId="247D572F" w14:textId="5097FF8A" w:rsidR="00CB0838" w:rsidRPr="00C26AE1" w:rsidRDefault="00C26AE1" w:rsidP="00C26AE1">
      <w:pPr>
        <w:pStyle w:val="berschrift1"/>
        <w:numPr>
          <w:ilvl w:val="0"/>
          <w:numId w:val="12"/>
        </w:numPr>
        <w:ind w:left="0" w:firstLine="0"/>
      </w:pPr>
      <w:bookmarkStart w:id="10" w:name="_Toc235022780"/>
      <w:r>
        <w:t>Vertragsbedingungen</w:t>
      </w:r>
      <w:bookmarkEnd w:id="10"/>
    </w:p>
    <w:p w14:paraId="3671FBEA" w14:textId="517ABDCB" w:rsidR="00D44880" w:rsidRPr="00C26AE1" w:rsidRDefault="00D44880" w:rsidP="00C26AE1">
      <w:r w:rsidRPr="00C26AE1">
        <w:t>Der Vertrag zwischen Auftraggeberin und Auftragnehmendem wird auf Basis de</w:t>
      </w:r>
      <w:r w:rsidR="002A3701">
        <w:t>r</w:t>
      </w:r>
      <w:r w:rsidRPr="00C26AE1">
        <w:t xml:space="preserve"> beigefügten </w:t>
      </w:r>
      <w:r w:rsidR="00DF4DED" w:rsidRPr="00C26AE1">
        <w:t>Muster-</w:t>
      </w:r>
      <w:r w:rsidRPr="00C26AE1">
        <w:t xml:space="preserve">EVB-IT </w:t>
      </w:r>
      <w:r w:rsidR="002A3701">
        <w:t>Verträge</w:t>
      </w:r>
      <w:r w:rsidRPr="00C26AE1">
        <w:t xml:space="preserve"> abgeschlossen.</w:t>
      </w:r>
      <w:r w:rsidR="002A3701">
        <w:t xml:space="preserve"> </w:t>
      </w:r>
      <w:r w:rsidR="002A3701" w:rsidRPr="002A3701">
        <w:t>Die vertragliche Grundlage dieser Ausschreibung sind ein EVB-IT-Systemvertrag (Errichtung) sowie für den 60 monatigen Betrieb ein EVB-IT Instandhaltung (Wartung) und EVB-IT Service (TSL/ SLA), nachfolgend „Systemvertrag“, „Instandhaltung“ und „Service“ genannt.</w:t>
      </w:r>
    </w:p>
    <w:p w14:paraId="4DDA0E9C" w14:textId="1B92496B" w:rsidR="005E6D24" w:rsidRPr="00C26AE1" w:rsidRDefault="00D44880" w:rsidP="00C26AE1">
      <w:r w:rsidRPr="00C26AE1">
        <w:t xml:space="preserve">Der </w:t>
      </w:r>
      <w:r w:rsidR="002A3701">
        <w:t>Verträge</w:t>
      </w:r>
      <w:r w:rsidRPr="00C26AE1">
        <w:t xml:space="preserve"> </w:t>
      </w:r>
      <w:r w:rsidR="002A3701">
        <w:t>werden</w:t>
      </w:r>
      <w:r w:rsidRPr="00C26AE1">
        <w:t xml:space="preserve"> im Rahmen des Vertragsabschlusses sofern erforderlich ergänzt, aber nicht geändert. </w:t>
      </w:r>
      <w:r w:rsidR="002A3701">
        <w:t xml:space="preserve">Ergänzend </w:t>
      </w:r>
      <w:r w:rsidRPr="00C26AE1">
        <w:t xml:space="preserve">gelten die </w:t>
      </w:r>
      <w:r w:rsidR="002A3701">
        <w:t xml:space="preserve">jeweiligen </w:t>
      </w:r>
      <w:r w:rsidRPr="00C26AE1">
        <w:t>Vertragsbedingungen</w:t>
      </w:r>
      <w:r w:rsidR="002A3701">
        <w:t xml:space="preserve"> der Verträge</w:t>
      </w:r>
      <w:r w:rsidR="00ED45C5">
        <w:t xml:space="preserve">. </w:t>
      </w:r>
    </w:p>
    <w:p w14:paraId="65F4E8D2" w14:textId="77777777" w:rsidR="00ED7FE1" w:rsidRPr="005E6D24" w:rsidRDefault="00ED7FE1" w:rsidP="00D44880"/>
    <w:p w14:paraId="7F94B16D" w14:textId="509F9CF7" w:rsidR="00B166CC" w:rsidRPr="009B4429" w:rsidRDefault="005E6D24" w:rsidP="003E231D">
      <w:pPr>
        <w:pStyle w:val="berschrift1"/>
        <w:numPr>
          <w:ilvl w:val="0"/>
          <w:numId w:val="12"/>
        </w:numPr>
        <w:ind w:left="0" w:firstLine="0"/>
      </w:pPr>
      <w:bookmarkStart w:id="11" w:name="_Toc235022781"/>
      <w:r w:rsidRPr="009B4429">
        <w:lastRenderedPageBreak/>
        <w:t>Fristen</w:t>
      </w:r>
      <w:bookmarkEnd w:id="11"/>
    </w:p>
    <w:p w14:paraId="0667AD72" w14:textId="3499D1FF" w:rsidR="009B4429" w:rsidRDefault="009B4429" w:rsidP="003E231D">
      <w:pPr>
        <w:pStyle w:val="berschrift2"/>
        <w:numPr>
          <w:ilvl w:val="1"/>
          <w:numId w:val="12"/>
        </w:numPr>
        <w:ind w:left="0" w:firstLine="0"/>
      </w:pPr>
      <w:bookmarkStart w:id="12" w:name="_Toc235022782"/>
      <w:r>
        <w:t>Fristen und Zeitplanungen in der Übersicht</w:t>
      </w:r>
      <w:bookmarkEnd w:id="12"/>
    </w:p>
    <w:p w14:paraId="2D1DCB54" w14:textId="7D6441EA" w:rsidR="001F63B0" w:rsidRPr="001F63B0" w:rsidRDefault="001F63B0" w:rsidP="001F63B0">
      <w:pPr>
        <w:spacing w:after="360"/>
      </w:pPr>
      <w:r>
        <w:t xml:space="preserve">Nachfolgend werden die wichtigsten Fristen im Einzelnen angegeben. Je nach Ablauf der Verhandlungen können vor dem BAFO (Best and </w:t>
      </w:r>
      <w:r w:rsidR="002A25CE">
        <w:t>F</w:t>
      </w:r>
      <w:r>
        <w:t xml:space="preserve">inal </w:t>
      </w:r>
      <w:r w:rsidR="002A25CE">
        <w:t>O</w:t>
      </w:r>
      <w:r>
        <w:t>ffer) weitere Verhandlungstermine anberaumt werden.</w:t>
      </w:r>
    </w:p>
    <w:tbl>
      <w:tblPr>
        <w:tblStyle w:val="Tabellenraster"/>
        <w:tblW w:w="0" w:type="auto"/>
        <w:tblLook w:val="04A0" w:firstRow="1" w:lastRow="0" w:firstColumn="1" w:lastColumn="0" w:noHBand="0" w:noVBand="1"/>
      </w:tblPr>
      <w:tblGrid>
        <w:gridCol w:w="562"/>
        <w:gridCol w:w="5479"/>
        <w:gridCol w:w="3021"/>
      </w:tblGrid>
      <w:tr w:rsidR="00687854" w14:paraId="361479AA" w14:textId="77777777" w:rsidTr="00273E68">
        <w:tc>
          <w:tcPr>
            <w:tcW w:w="562" w:type="dxa"/>
          </w:tcPr>
          <w:p w14:paraId="527591DB" w14:textId="391D3891" w:rsidR="00687854" w:rsidRPr="00273E68" w:rsidRDefault="00687854" w:rsidP="005E6D24">
            <w:pPr>
              <w:rPr>
                <w:b/>
                <w:bCs/>
              </w:rPr>
            </w:pPr>
            <w:r w:rsidRPr="00273E68">
              <w:rPr>
                <w:b/>
                <w:bCs/>
              </w:rPr>
              <w:t>Nr</w:t>
            </w:r>
          </w:p>
        </w:tc>
        <w:tc>
          <w:tcPr>
            <w:tcW w:w="5479" w:type="dxa"/>
          </w:tcPr>
          <w:p w14:paraId="0369552E" w14:textId="77777777" w:rsidR="00687854" w:rsidRPr="00273E68" w:rsidRDefault="00687854" w:rsidP="005E6D24">
            <w:pPr>
              <w:rPr>
                <w:b/>
                <w:bCs/>
              </w:rPr>
            </w:pPr>
            <w:r w:rsidRPr="00273E68">
              <w:rPr>
                <w:b/>
                <w:bCs/>
              </w:rPr>
              <w:t>Meilenstein/Aktivität</w:t>
            </w:r>
          </w:p>
        </w:tc>
        <w:tc>
          <w:tcPr>
            <w:tcW w:w="3021" w:type="dxa"/>
          </w:tcPr>
          <w:p w14:paraId="7AF57849" w14:textId="4062C806" w:rsidR="00687854" w:rsidRPr="00273E68" w:rsidRDefault="00687854" w:rsidP="005E6D24">
            <w:pPr>
              <w:rPr>
                <w:b/>
                <w:bCs/>
              </w:rPr>
            </w:pPr>
            <w:r w:rsidRPr="00A06538">
              <w:rPr>
                <w:b/>
                <w:bCs/>
                <w:highlight w:val="lightGray"/>
              </w:rPr>
              <w:t>Geplanter Termin</w:t>
            </w:r>
          </w:p>
        </w:tc>
      </w:tr>
      <w:tr w:rsidR="00687854" w14:paraId="2809E40C" w14:textId="77777777" w:rsidTr="00273E68">
        <w:tc>
          <w:tcPr>
            <w:tcW w:w="562" w:type="dxa"/>
          </w:tcPr>
          <w:p w14:paraId="4A8C2D06" w14:textId="77777777" w:rsidR="00687854" w:rsidRDefault="008108BA" w:rsidP="005E6D24">
            <w:r>
              <w:t>1</w:t>
            </w:r>
          </w:p>
        </w:tc>
        <w:tc>
          <w:tcPr>
            <w:tcW w:w="5479" w:type="dxa"/>
          </w:tcPr>
          <w:p w14:paraId="7EA816D8" w14:textId="77777777" w:rsidR="00687854" w:rsidRDefault="008108BA" w:rsidP="005E6D24">
            <w:r>
              <w:t>Bekanntmachtung</w:t>
            </w:r>
          </w:p>
        </w:tc>
        <w:tc>
          <w:tcPr>
            <w:tcW w:w="3021" w:type="dxa"/>
          </w:tcPr>
          <w:p w14:paraId="11814A3E" w14:textId="65B9D278" w:rsidR="00687854" w:rsidRDefault="00A06538" w:rsidP="005E6D24">
            <w:r>
              <w:t>30.07.2026</w:t>
            </w:r>
          </w:p>
        </w:tc>
      </w:tr>
      <w:tr w:rsidR="00687854" w14:paraId="2F719CC6" w14:textId="77777777" w:rsidTr="00273E68">
        <w:tc>
          <w:tcPr>
            <w:tcW w:w="562" w:type="dxa"/>
          </w:tcPr>
          <w:p w14:paraId="1E7E6AB1" w14:textId="77777777" w:rsidR="00687854" w:rsidRDefault="00C24E92" w:rsidP="005E6D24">
            <w:r>
              <w:t>2</w:t>
            </w:r>
          </w:p>
        </w:tc>
        <w:tc>
          <w:tcPr>
            <w:tcW w:w="5479" w:type="dxa"/>
          </w:tcPr>
          <w:p w14:paraId="72CFC2F8" w14:textId="488EA51E" w:rsidR="00687854" w:rsidRDefault="004E5C3C" w:rsidP="005E6D24">
            <w:r>
              <w:t>Abgabe Teilnahmewettbewerb</w:t>
            </w:r>
          </w:p>
        </w:tc>
        <w:tc>
          <w:tcPr>
            <w:tcW w:w="3021" w:type="dxa"/>
          </w:tcPr>
          <w:p w14:paraId="2777868D" w14:textId="46102F04" w:rsidR="00687854" w:rsidRDefault="00A06538" w:rsidP="005E6D24">
            <w:r>
              <w:t>01.09.2026</w:t>
            </w:r>
          </w:p>
        </w:tc>
      </w:tr>
      <w:tr w:rsidR="00687854" w14:paraId="021ACC40" w14:textId="77777777" w:rsidTr="00273E68">
        <w:tc>
          <w:tcPr>
            <w:tcW w:w="562" w:type="dxa"/>
          </w:tcPr>
          <w:p w14:paraId="349831B2" w14:textId="77777777" w:rsidR="00687854" w:rsidRDefault="006363B0" w:rsidP="005E6D24">
            <w:r>
              <w:t>3</w:t>
            </w:r>
          </w:p>
        </w:tc>
        <w:tc>
          <w:tcPr>
            <w:tcW w:w="5479" w:type="dxa"/>
          </w:tcPr>
          <w:p w14:paraId="4DB7445E" w14:textId="7D907ACD" w:rsidR="00687854" w:rsidRDefault="007330CB" w:rsidP="005E6D24">
            <w:r>
              <w:t xml:space="preserve">Aufforderung zur </w:t>
            </w:r>
            <w:r w:rsidR="006363B0">
              <w:t xml:space="preserve">Abgabe </w:t>
            </w:r>
            <w:r>
              <w:t xml:space="preserve">des </w:t>
            </w:r>
            <w:r w:rsidR="0082610F">
              <w:t>verbindlichen</w:t>
            </w:r>
            <w:r w:rsidR="006363B0">
              <w:t xml:space="preserve"> </w:t>
            </w:r>
            <w:r w:rsidR="0082610F">
              <w:t>Erstangebotes</w:t>
            </w:r>
          </w:p>
        </w:tc>
        <w:tc>
          <w:tcPr>
            <w:tcW w:w="3021" w:type="dxa"/>
          </w:tcPr>
          <w:p w14:paraId="0AC6A7AA" w14:textId="6FF80FB6" w:rsidR="00687854" w:rsidRDefault="00A06538" w:rsidP="005E6D24">
            <w:r>
              <w:t>29.09.2026</w:t>
            </w:r>
          </w:p>
        </w:tc>
      </w:tr>
      <w:tr w:rsidR="00687854" w14:paraId="49AAD8F1" w14:textId="77777777" w:rsidTr="00273E68">
        <w:tc>
          <w:tcPr>
            <w:tcW w:w="562" w:type="dxa"/>
          </w:tcPr>
          <w:p w14:paraId="591A5C29" w14:textId="77777777" w:rsidR="00687854" w:rsidRDefault="00AD4BEA" w:rsidP="005E6D24">
            <w:r>
              <w:t>4</w:t>
            </w:r>
          </w:p>
        </w:tc>
        <w:tc>
          <w:tcPr>
            <w:tcW w:w="5479" w:type="dxa"/>
          </w:tcPr>
          <w:p w14:paraId="634E717A" w14:textId="5A5EAFF0" w:rsidR="00687854" w:rsidRDefault="00AD4BEA" w:rsidP="005E6D24">
            <w:r>
              <w:t>Ab</w:t>
            </w:r>
            <w:r w:rsidR="00CE06EF">
              <w:t>ga</w:t>
            </w:r>
            <w:r>
              <w:t xml:space="preserve">be </w:t>
            </w:r>
            <w:r w:rsidR="0037067D">
              <w:t>verbindliches Ersta</w:t>
            </w:r>
            <w:r>
              <w:t>ngebot</w:t>
            </w:r>
          </w:p>
        </w:tc>
        <w:tc>
          <w:tcPr>
            <w:tcW w:w="3021" w:type="dxa"/>
          </w:tcPr>
          <w:p w14:paraId="53644B55" w14:textId="7A11ABE4" w:rsidR="00687854" w:rsidRDefault="00A06538" w:rsidP="005E6D24">
            <w:r>
              <w:t>26.10.2026</w:t>
            </w:r>
          </w:p>
        </w:tc>
      </w:tr>
      <w:tr w:rsidR="00687854" w14:paraId="70CDFEC8" w14:textId="77777777" w:rsidTr="00273E68">
        <w:tc>
          <w:tcPr>
            <w:tcW w:w="562" w:type="dxa"/>
          </w:tcPr>
          <w:p w14:paraId="3A515FF5" w14:textId="77777777" w:rsidR="00687854" w:rsidRDefault="003C545C" w:rsidP="005E6D24">
            <w:r>
              <w:t>5</w:t>
            </w:r>
          </w:p>
        </w:tc>
        <w:tc>
          <w:tcPr>
            <w:tcW w:w="5479" w:type="dxa"/>
          </w:tcPr>
          <w:p w14:paraId="5EDAFBA4" w14:textId="31F02A18" w:rsidR="00687854" w:rsidRDefault="001A1BC9" w:rsidP="005E6D24">
            <w:r>
              <w:t>Bieterpräsentation</w:t>
            </w:r>
            <w:r w:rsidR="00D73652">
              <w:t>en</w:t>
            </w:r>
            <w:r>
              <w:t xml:space="preserve"> inkl. Verhandlungsgespräch</w:t>
            </w:r>
            <w:r w:rsidR="00D73652">
              <w:t>e</w:t>
            </w:r>
          </w:p>
        </w:tc>
        <w:tc>
          <w:tcPr>
            <w:tcW w:w="3021" w:type="dxa"/>
          </w:tcPr>
          <w:p w14:paraId="11F4A0EA" w14:textId="07CAAA61" w:rsidR="00687854" w:rsidRDefault="00A06538" w:rsidP="005E6D24">
            <w:r>
              <w:t>25.11.2026 bis 27.11.2026</w:t>
            </w:r>
          </w:p>
        </w:tc>
      </w:tr>
      <w:tr w:rsidR="00AE312D" w14:paraId="01A77059" w14:textId="77777777" w:rsidTr="00273E68">
        <w:tc>
          <w:tcPr>
            <w:tcW w:w="562" w:type="dxa"/>
          </w:tcPr>
          <w:p w14:paraId="29B42D54" w14:textId="77777777" w:rsidR="00AE312D" w:rsidRDefault="00AE312D" w:rsidP="005E6D24">
            <w:r>
              <w:t>6</w:t>
            </w:r>
          </w:p>
        </w:tc>
        <w:tc>
          <w:tcPr>
            <w:tcW w:w="5479" w:type="dxa"/>
          </w:tcPr>
          <w:p w14:paraId="003BADEF" w14:textId="77777777" w:rsidR="00AE312D" w:rsidRDefault="00BD7EAB" w:rsidP="005E6D24">
            <w:r>
              <w:t>Abgabe BAFO</w:t>
            </w:r>
          </w:p>
        </w:tc>
        <w:tc>
          <w:tcPr>
            <w:tcW w:w="3021" w:type="dxa"/>
          </w:tcPr>
          <w:p w14:paraId="0C8C6911" w14:textId="52B38DC8" w:rsidR="00AE312D" w:rsidRDefault="00A06538" w:rsidP="005E6D24">
            <w:r>
              <w:t>18.12.2026</w:t>
            </w:r>
          </w:p>
        </w:tc>
      </w:tr>
      <w:tr w:rsidR="000631ED" w14:paraId="186B66A8" w14:textId="77777777" w:rsidTr="00273E68">
        <w:tc>
          <w:tcPr>
            <w:tcW w:w="562" w:type="dxa"/>
          </w:tcPr>
          <w:p w14:paraId="0F8DA68C" w14:textId="77777777" w:rsidR="000631ED" w:rsidRDefault="000631ED" w:rsidP="005E6D24">
            <w:r>
              <w:t>7</w:t>
            </w:r>
          </w:p>
        </w:tc>
        <w:tc>
          <w:tcPr>
            <w:tcW w:w="5479" w:type="dxa"/>
          </w:tcPr>
          <w:p w14:paraId="483AF120" w14:textId="15B149B7" w:rsidR="000631ED" w:rsidRDefault="006B586A" w:rsidP="005E6D24">
            <w:r>
              <w:t>Vorabinformation</w:t>
            </w:r>
          </w:p>
        </w:tc>
        <w:tc>
          <w:tcPr>
            <w:tcW w:w="3021" w:type="dxa"/>
          </w:tcPr>
          <w:p w14:paraId="184133C2" w14:textId="3781F829" w:rsidR="000631ED" w:rsidRDefault="00A06538" w:rsidP="005E6D24">
            <w:r>
              <w:t>18.02.2027</w:t>
            </w:r>
          </w:p>
        </w:tc>
      </w:tr>
      <w:tr w:rsidR="006B586A" w14:paraId="308F3C85" w14:textId="77777777" w:rsidTr="00273E68">
        <w:tc>
          <w:tcPr>
            <w:tcW w:w="562" w:type="dxa"/>
          </w:tcPr>
          <w:p w14:paraId="1B9399A3" w14:textId="3CF20B0F" w:rsidR="006B586A" w:rsidRDefault="006B586A" w:rsidP="005E6D24">
            <w:r>
              <w:t>8</w:t>
            </w:r>
          </w:p>
        </w:tc>
        <w:tc>
          <w:tcPr>
            <w:tcW w:w="5479" w:type="dxa"/>
          </w:tcPr>
          <w:p w14:paraId="0879D204" w14:textId="54F9F4DD" w:rsidR="006B586A" w:rsidRDefault="006B586A" w:rsidP="005E6D24">
            <w:r>
              <w:t>Wartefrist</w:t>
            </w:r>
          </w:p>
        </w:tc>
        <w:tc>
          <w:tcPr>
            <w:tcW w:w="3021" w:type="dxa"/>
          </w:tcPr>
          <w:p w14:paraId="447AA816" w14:textId="5238DF37" w:rsidR="006B586A" w:rsidRDefault="00A06538" w:rsidP="005E6D24">
            <w:r>
              <w:t>28.02.2027</w:t>
            </w:r>
          </w:p>
        </w:tc>
      </w:tr>
      <w:tr w:rsidR="006B586A" w14:paraId="7C92A9EE" w14:textId="77777777" w:rsidTr="00273E68">
        <w:tc>
          <w:tcPr>
            <w:tcW w:w="562" w:type="dxa"/>
          </w:tcPr>
          <w:p w14:paraId="7D82EB71" w14:textId="2C9F2567" w:rsidR="006B586A" w:rsidRDefault="006B586A" w:rsidP="005E6D24">
            <w:r>
              <w:t>9</w:t>
            </w:r>
          </w:p>
        </w:tc>
        <w:tc>
          <w:tcPr>
            <w:tcW w:w="5479" w:type="dxa"/>
          </w:tcPr>
          <w:p w14:paraId="228F469D" w14:textId="3894BBB6" w:rsidR="006B586A" w:rsidRDefault="006B586A" w:rsidP="005E6D24">
            <w:r>
              <w:t xml:space="preserve">Zuschlag </w:t>
            </w:r>
          </w:p>
        </w:tc>
        <w:tc>
          <w:tcPr>
            <w:tcW w:w="3021" w:type="dxa"/>
          </w:tcPr>
          <w:p w14:paraId="6D94B28D" w14:textId="30AC4AC4" w:rsidR="006B586A" w:rsidRDefault="00A06538" w:rsidP="005E6D24">
            <w:r>
              <w:t>01.03.2027</w:t>
            </w:r>
          </w:p>
        </w:tc>
      </w:tr>
    </w:tbl>
    <w:p w14:paraId="2847FCF4" w14:textId="605E3350" w:rsidR="00381DC5" w:rsidRDefault="00381DC5" w:rsidP="001F63B0">
      <w:pPr>
        <w:spacing w:before="360"/>
      </w:pPr>
      <w:r>
        <w:t xml:space="preserve">Im Rahmen des Vergabeverfahrens kann es zur Änderung der angegebenen Termine und Fristen kommen. Die Auftraggeberin wird die </w:t>
      </w:r>
      <w:r w:rsidR="001F63B0">
        <w:t>Bietenden</w:t>
      </w:r>
      <w:r>
        <w:t xml:space="preserve"> bei absehbaren Termin- oder Friständerungen rechtzeitig informieren.</w:t>
      </w:r>
    </w:p>
    <w:p w14:paraId="081107F5" w14:textId="2ADC5C6F" w:rsidR="009B4429" w:rsidRDefault="009B4429" w:rsidP="003E231D">
      <w:pPr>
        <w:pStyle w:val="berschrift2"/>
        <w:numPr>
          <w:ilvl w:val="1"/>
          <w:numId w:val="12"/>
        </w:numPr>
        <w:ind w:left="0" w:firstLine="0"/>
      </w:pPr>
      <w:bookmarkStart w:id="13" w:name="_Toc235022783"/>
      <w:r>
        <w:t>Angebotsfrist Erstangebot</w:t>
      </w:r>
      <w:bookmarkEnd w:id="13"/>
    </w:p>
    <w:p w14:paraId="106B00CC" w14:textId="26D49211" w:rsidR="00DF4DED" w:rsidRPr="00DF4DED" w:rsidRDefault="00DF4DED" w:rsidP="0037067D">
      <w:r>
        <w:t xml:space="preserve">Das Fristende für die Abgabe der Teilnahmeanträge ist der: </w:t>
      </w:r>
      <w:r w:rsidR="00A06538">
        <w:t>01.09</w:t>
      </w:r>
      <w:r>
        <w:t>.202</w:t>
      </w:r>
      <w:r w:rsidR="001F63B0">
        <w:t>6.</w:t>
      </w:r>
    </w:p>
    <w:p w14:paraId="740A4DD3" w14:textId="48C03754" w:rsidR="00381DC5" w:rsidRPr="00273E68" w:rsidRDefault="00381DC5" w:rsidP="0082610F">
      <w:r>
        <w:t>Das Fristende für die Einreichung des verbindlichen Erstangebots ist</w:t>
      </w:r>
      <w:r w:rsidR="00DF4DED">
        <w:t xml:space="preserve"> der</w:t>
      </w:r>
      <w:r>
        <w:t>:</w:t>
      </w:r>
      <w:r w:rsidR="00DF4DED" w:rsidRPr="00273E68">
        <w:t xml:space="preserve"> </w:t>
      </w:r>
      <w:r w:rsidR="00A06538">
        <w:t>26</w:t>
      </w:r>
      <w:r w:rsidR="00DF4DED" w:rsidRPr="00273E68">
        <w:t>.</w:t>
      </w:r>
      <w:r w:rsidR="001F63B0">
        <w:t>10</w:t>
      </w:r>
      <w:r w:rsidR="00DF4DED" w:rsidRPr="00273E68">
        <w:t>.202</w:t>
      </w:r>
      <w:r w:rsidR="001F63B0">
        <w:t>6.</w:t>
      </w:r>
    </w:p>
    <w:p w14:paraId="567FBC81" w14:textId="2921CE54" w:rsidR="00235DEE" w:rsidRDefault="00F15E79" w:rsidP="00F15E79">
      <w:r w:rsidRPr="00F15E79">
        <w:t>D</w:t>
      </w:r>
      <w:r>
        <w:t>ie</w:t>
      </w:r>
      <w:r w:rsidRPr="00F15E79">
        <w:t xml:space="preserve"> Auftraggebe</w:t>
      </w:r>
      <w:r>
        <w:t xml:space="preserve">rin </w:t>
      </w:r>
      <w:r w:rsidRPr="00F15E79">
        <w:t>weist darauf hin, dass der rechtzeitige Eingang bis zum Ablauf der angegebenen Frist erforderlich ist, um an dem Vergabeverfahren teilnehmen zu können.</w:t>
      </w:r>
    </w:p>
    <w:p w14:paraId="6B8B727D" w14:textId="77777777" w:rsidR="00235DEE" w:rsidRDefault="00235DEE" w:rsidP="00F15E79"/>
    <w:p w14:paraId="3C52F7F6" w14:textId="77777777" w:rsidR="00357C55" w:rsidRDefault="00357C55" w:rsidP="00F15E79"/>
    <w:p w14:paraId="5F3A69FC" w14:textId="799531FE" w:rsidR="00235DEE" w:rsidRPr="003E231D" w:rsidRDefault="00235DEE" w:rsidP="00235DEE">
      <w:pPr>
        <w:pStyle w:val="berschrift1"/>
        <w:numPr>
          <w:ilvl w:val="0"/>
          <w:numId w:val="12"/>
        </w:numPr>
        <w:ind w:left="0" w:firstLine="0"/>
      </w:pPr>
      <w:bookmarkStart w:id="14" w:name="_Toc235022784"/>
      <w:r>
        <w:t>Teilnahmewettbewerb</w:t>
      </w:r>
      <w:bookmarkEnd w:id="14"/>
    </w:p>
    <w:p w14:paraId="5F00CF32" w14:textId="77777777" w:rsidR="00235DEE" w:rsidRPr="003E231D" w:rsidRDefault="00235DEE" w:rsidP="00235DEE">
      <w:pPr>
        <w:pStyle w:val="berschrift2"/>
        <w:numPr>
          <w:ilvl w:val="1"/>
          <w:numId w:val="12"/>
        </w:numPr>
        <w:ind w:left="0" w:firstLine="0"/>
      </w:pPr>
      <w:bookmarkStart w:id="15" w:name="_Toc235022785"/>
      <w:r w:rsidRPr="003E231D">
        <w:t>Bewertungsmatrix</w:t>
      </w:r>
      <w:bookmarkEnd w:id="15"/>
    </w:p>
    <w:p w14:paraId="0EB633A4" w14:textId="6ACE8F6B" w:rsidR="00595A30" w:rsidRPr="00595A30" w:rsidRDefault="00235DEE" w:rsidP="00595A30">
      <w:pPr>
        <w:sectPr w:rsidR="00595A30" w:rsidRPr="00595A30" w:rsidSect="00DD06D1">
          <w:headerReference w:type="default" r:id="rId14"/>
          <w:footerReference w:type="default" r:id="rId15"/>
          <w:pgSz w:w="11906" w:h="16838"/>
          <w:pgMar w:top="1417" w:right="1417" w:bottom="1134" w:left="1417" w:header="708" w:footer="708" w:gutter="0"/>
          <w:pgNumType w:start="1"/>
          <w:cols w:space="708"/>
          <w:docGrid w:linePitch="360"/>
        </w:sectPr>
      </w:pPr>
      <w:r>
        <w:t xml:space="preserve">Die Bewertungsmatrix </w:t>
      </w:r>
      <w:r w:rsidR="005357C5">
        <w:t>folgt auf den nächsten Seiten.</w:t>
      </w:r>
    </w:p>
    <w:tbl>
      <w:tblPr>
        <w:tblStyle w:val="TableNormal"/>
        <w:tblpPr w:leftFromText="141" w:rightFromText="141" w:vertAnchor="page" w:horzAnchor="margin" w:tblpY="1471"/>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1E0" w:firstRow="1" w:lastRow="1" w:firstColumn="1" w:lastColumn="1" w:noHBand="0" w:noVBand="0"/>
      </w:tblPr>
      <w:tblGrid>
        <w:gridCol w:w="444"/>
        <w:gridCol w:w="5415"/>
        <w:gridCol w:w="1025"/>
        <w:gridCol w:w="4000"/>
        <w:gridCol w:w="970"/>
        <w:gridCol w:w="1069"/>
        <w:gridCol w:w="616"/>
        <w:gridCol w:w="985"/>
      </w:tblGrid>
      <w:tr w:rsidR="003D6893" w:rsidRPr="003D6893" w14:paraId="3116EF17" w14:textId="77777777" w:rsidTr="003D6893">
        <w:trPr>
          <w:trHeight w:val="363"/>
        </w:trPr>
        <w:tc>
          <w:tcPr>
            <w:tcW w:w="2017" w:type="pct"/>
            <w:gridSpan w:val="2"/>
            <w:tcBorders>
              <w:bottom w:val="single" w:sz="8" w:space="0" w:color="000000"/>
              <w:right w:val="single" w:sz="8" w:space="0" w:color="000000"/>
            </w:tcBorders>
          </w:tcPr>
          <w:p w14:paraId="21D670C5" w14:textId="77777777" w:rsidR="003D6893" w:rsidRPr="003D6893" w:rsidRDefault="003D6893" w:rsidP="004B5ABF">
            <w:pPr>
              <w:pStyle w:val="TableParagraph"/>
              <w:spacing w:after="60"/>
              <w:ind w:left="35"/>
            </w:pPr>
            <w:r w:rsidRPr="003D6893">
              <w:lastRenderedPageBreak/>
              <w:t>Name des Bieters:</w:t>
            </w:r>
          </w:p>
        </w:tc>
        <w:tc>
          <w:tcPr>
            <w:tcW w:w="2983" w:type="pct"/>
            <w:gridSpan w:val="6"/>
            <w:tcBorders>
              <w:left w:val="single" w:sz="8" w:space="0" w:color="000000"/>
              <w:bottom w:val="single" w:sz="8" w:space="0" w:color="000000"/>
            </w:tcBorders>
          </w:tcPr>
          <w:p w14:paraId="3AB0F0E9" w14:textId="77777777" w:rsidR="003D6893" w:rsidRPr="003D6893" w:rsidRDefault="003D6893" w:rsidP="004B5ABF">
            <w:pPr>
              <w:pStyle w:val="TableParagraph"/>
              <w:spacing w:after="60"/>
            </w:pPr>
          </w:p>
        </w:tc>
      </w:tr>
      <w:tr w:rsidR="003D6893" w:rsidRPr="0086106C" w14:paraId="047FF88F" w14:textId="77777777" w:rsidTr="003D6893">
        <w:trPr>
          <w:trHeight w:val="715"/>
        </w:trPr>
        <w:tc>
          <w:tcPr>
            <w:tcW w:w="153" w:type="pct"/>
            <w:tcBorders>
              <w:top w:val="single" w:sz="8" w:space="0" w:color="000000"/>
              <w:bottom w:val="single" w:sz="8" w:space="0" w:color="000000"/>
              <w:right w:val="single" w:sz="8" w:space="0" w:color="000000"/>
            </w:tcBorders>
          </w:tcPr>
          <w:p w14:paraId="57DF1407" w14:textId="77777777" w:rsidR="003D6893" w:rsidRPr="0086106C" w:rsidRDefault="003D6893" w:rsidP="004B5ABF">
            <w:pPr>
              <w:pStyle w:val="TableParagraph"/>
              <w:spacing w:after="60"/>
              <w:rPr>
                <w:sz w:val="18"/>
                <w:szCs w:val="18"/>
              </w:rPr>
            </w:pPr>
          </w:p>
        </w:tc>
        <w:tc>
          <w:tcPr>
            <w:tcW w:w="1864" w:type="pct"/>
            <w:tcBorders>
              <w:top w:val="single" w:sz="8" w:space="0" w:color="000000"/>
              <w:left w:val="single" w:sz="8" w:space="0" w:color="000000"/>
              <w:bottom w:val="single" w:sz="8" w:space="0" w:color="000000"/>
              <w:right w:val="single" w:sz="8" w:space="0" w:color="000000"/>
            </w:tcBorders>
          </w:tcPr>
          <w:p w14:paraId="2410461C" w14:textId="77777777" w:rsidR="003D6893" w:rsidRPr="0086106C" w:rsidRDefault="003D6893" w:rsidP="004B5ABF">
            <w:pPr>
              <w:pStyle w:val="TableParagraph"/>
              <w:spacing w:after="60"/>
              <w:ind w:right="2089"/>
              <w:rPr>
                <w:sz w:val="18"/>
                <w:szCs w:val="18"/>
              </w:rPr>
            </w:pPr>
            <w:r w:rsidRPr="0086106C">
              <w:rPr>
                <w:sz w:val="18"/>
                <w:szCs w:val="18"/>
              </w:rPr>
              <w:t>Eignungskriterium</w:t>
            </w:r>
          </w:p>
        </w:tc>
        <w:tc>
          <w:tcPr>
            <w:tcW w:w="353" w:type="pct"/>
            <w:tcBorders>
              <w:top w:val="single" w:sz="8" w:space="0" w:color="000000"/>
              <w:left w:val="single" w:sz="8" w:space="0" w:color="000000"/>
              <w:bottom w:val="single" w:sz="8" w:space="0" w:color="000000"/>
              <w:right w:val="single" w:sz="8" w:space="0" w:color="000000"/>
            </w:tcBorders>
          </w:tcPr>
          <w:p w14:paraId="1F5E536D" w14:textId="77777777" w:rsidR="003D6893" w:rsidRPr="0086106C" w:rsidRDefault="003D6893" w:rsidP="004B5ABF">
            <w:pPr>
              <w:pStyle w:val="TableParagraph"/>
              <w:spacing w:after="60"/>
              <w:ind w:right="33"/>
              <w:jc w:val="center"/>
              <w:rPr>
                <w:sz w:val="18"/>
                <w:szCs w:val="18"/>
              </w:rPr>
            </w:pPr>
            <w:r w:rsidRPr="0086106C">
              <w:rPr>
                <w:sz w:val="18"/>
                <w:szCs w:val="18"/>
              </w:rPr>
              <w:t>Gewichtung</w:t>
            </w:r>
          </w:p>
          <w:p w14:paraId="00B3395E" w14:textId="77777777" w:rsidR="003D6893" w:rsidRPr="0086106C" w:rsidRDefault="003D6893" w:rsidP="004B5ABF">
            <w:pPr>
              <w:pStyle w:val="TableParagraph"/>
              <w:spacing w:after="60"/>
              <w:ind w:right="33"/>
              <w:rPr>
                <w:sz w:val="18"/>
                <w:szCs w:val="18"/>
              </w:rPr>
            </w:pPr>
            <w:r w:rsidRPr="0086106C">
              <w:rPr>
                <w:sz w:val="18"/>
                <w:szCs w:val="18"/>
              </w:rPr>
              <w:t>in %</w:t>
            </w:r>
          </w:p>
        </w:tc>
        <w:tc>
          <w:tcPr>
            <w:tcW w:w="1377" w:type="pct"/>
            <w:tcBorders>
              <w:top w:val="single" w:sz="8" w:space="0" w:color="000000"/>
              <w:left w:val="single" w:sz="8" w:space="0" w:color="000000"/>
              <w:bottom w:val="single" w:sz="8" w:space="0" w:color="000000"/>
              <w:right w:val="single" w:sz="8" w:space="0" w:color="000000"/>
            </w:tcBorders>
          </w:tcPr>
          <w:p w14:paraId="76AC8A89" w14:textId="77777777" w:rsidR="003D6893" w:rsidRPr="0086106C" w:rsidRDefault="003D6893" w:rsidP="004B5ABF">
            <w:pPr>
              <w:pStyle w:val="TableParagraph"/>
              <w:spacing w:after="60"/>
              <w:ind w:right="1636"/>
              <w:rPr>
                <w:sz w:val="18"/>
                <w:szCs w:val="18"/>
              </w:rPr>
            </w:pPr>
            <w:r w:rsidRPr="0086106C">
              <w:rPr>
                <w:sz w:val="18"/>
                <w:szCs w:val="18"/>
              </w:rPr>
              <w:t>Bewertungsmaßstab</w:t>
            </w:r>
          </w:p>
        </w:tc>
        <w:tc>
          <w:tcPr>
            <w:tcW w:w="334" w:type="pct"/>
            <w:tcBorders>
              <w:top w:val="single" w:sz="8" w:space="0" w:color="000000"/>
              <w:left w:val="single" w:sz="8" w:space="0" w:color="000000"/>
              <w:bottom w:val="single" w:sz="8" w:space="0" w:color="000000"/>
              <w:right w:val="single" w:sz="8" w:space="0" w:color="000000"/>
            </w:tcBorders>
          </w:tcPr>
          <w:p w14:paraId="544B9D3C" w14:textId="77777777" w:rsidR="003D6893" w:rsidRPr="0086106C" w:rsidRDefault="003D6893" w:rsidP="004B5ABF">
            <w:pPr>
              <w:pStyle w:val="TableParagraph"/>
              <w:spacing w:after="60"/>
              <w:ind w:right="-10"/>
              <w:rPr>
                <w:sz w:val="18"/>
                <w:szCs w:val="18"/>
              </w:rPr>
            </w:pPr>
            <w:r w:rsidRPr="0086106C">
              <w:rPr>
                <w:sz w:val="18"/>
                <w:szCs w:val="18"/>
              </w:rPr>
              <w:t xml:space="preserve">Erreichbare Punkte </w:t>
            </w:r>
          </w:p>
        </w:tc>
        <w:tc>
          <w:tcPr>
            <w:tcW w:w="368" w:type="pct"/>
            <w:tcBorders>
              <w:top w:val="single" w:sz="8" w:space="0" w:color="000000"/>
              <w:left w:val="single" w:sz="8" w:space="0" w:color="000000"/>
              <w:bottom w:val="single" w:sz="8" w:space="0" w:color="000000"/>
              <w:right w:val="single" w:sz="8" w:space="0" w:color="000000"/>
            </w:tcBorders>
          </w:tcPr>
          <w:p w14:paraId="73DBE8BA" w14:textId="77777777" w:rsidR="003D6893" w:rsidRDefault="003D6893" w:rsidP="004B5ABF">
            <w:pPr>
              <w:pStyle w:val="TableParagraph"/>
              <w:spacing w:after="60"/>
              <w:ind w:right="-12"/>
              <w:rPr>
                <w:sz w:val="18"/>
                <w:szCs w:val="18"/>
              </w:rPr>
            </w:pPr>
            <w:r w:rsidRPr="0086106C">
              <w:rPr>
                <w:sz w:val="18"/>
                <w:szCs w:val="18"/>
              </w:rPr>
              <w:t xml:space="preserve">Gewichtete Punkte </w:t>
            </w:r>
          </w:p>
          <w:p w14:paraId="567C10EB" w14:textId="77777777" w:rsidR="003D6893" w:rsidRPr="0086106C" w:rsidRDefault="003D6893" w:rsidP="004B5ABF">
            <w:pPr>
              <w:pStyle w:val="TableParagraph"/>
              <w:spacing w:after="60"/>
              <w:ind w:right="-12"/>
              <w:rPr>
                <w:sz w:val="18"/>
                <w:szCs w:val="18"/>
              </w:rPr>
            </w:pPr>
            <w:r>
              <w:rPr>
                <w:sz w:val="18"/>
                <w:szCs w:val="18"/>
              </w:rPr>
              <w:t>(max.)</w:t>
            </w:r>
          </w:p>
        </w:tc>
        <w:tc>
          <w:tcPr>
            <w:tcW w:w="212" w:type="pct"/>
            <w:tcBorders>
              <w:top w:val="single" w:sz="8" w:space="0" w:color="000000"/>
              <w:left w:val="single" w:sz="8" w:space="0" w:color="000000"/>
              <w:bottom w:val="single" w:sz="8" w:space="0" w:color="000000"/>
              <w:right w:val="single" w:sz="8" w:space="0" w:color="000000"/>
            </w:tcBorders>
          </w:tcPr>
          <w:p w14:paraId="70A1F031" w14:textId="77777777" w:rsidR="003D6893" w:rsidRPr="0086106C" w:rsidRDefault="003D6893" w:rsidP="004B5ABF">
            <w:pPr>
              <w:pStyle w:val="TableParagraph"/>
              <w:spacing w:after="60"/>
              <w:ind w:right="22"/>
              <w:rPr>
                <w:sz w:val="18"/>
                <w:szCs w:val="18"/>
              </w:rPr>
            </w:pPr>
            <w:r w:rsidRPr="0086106C">
              <w:rPr>
                <w:sz w:val="18"/>
                <w:szCs w:val="18"/>
              </w:rPr>
              <w:t xml:space="preserve">Punkte </w:t>
            </w:r>
            <w:r>
              <w:rPr>
                <w:sz w:val="18"/>
                <w:szCs w:val="18"/>
              </w:rPr>
              <w:t>Bieter</w:t>
            </w:r>
          </w:p>
        </w:tc>
        <w:tc>
          <w:tcPr>
            <w:tcW w:w="339" w:type="pct"/>
            <w:tcBorders>
              <w:top w:val="single" w:sz="8" w:space="0" w:color="000000"/>
              <w:left w:val="single" w:sz="8" w:space="0" w:color="000000"/>
              <w:bottom w:val="single" w:sz="8" w:space="0" w:color="000000"/>
            </w:tcBorders>
          </w:tcPr>
          <w:p w14:paraId="0F888C6D" w14:textId="77777777" w:rsidR="003D6893" w:rsidRPr="0086106C" w:rsidRDefault="003D6893" w:rsidP="004B5ABF">
            <w:pPr>
              <w:pStyle w:val="TableParagraph"/>
              <w:spacing w:after="60"/>
              <w:ind w:right="32"/>
              <w:rPr>
                <w:sz w:val="18"/>
                <w:szCs w:val="18"/>
              </w:rPr>
            </w:pPr>
            <w:r w:rsidRPr="0086106C">
              <w:rPr>
                <w:sz w:val="18"/>
                <w:szCs w:val="18"/>
              </w:rPr>
              <w:t xml:space="preserve">Gewichtete Punkte </w:t>
            </w:r>
            <w:r>
              <w:rPr>
                <w:sz w:val="18"/>
                <w:szCs w:val="18"/>
              </w:rPr>
              <w:t>Bieter</w:t>
            </w:r>
          </w:p>
        </w:tc>
      </w:tr>
      <w:tr w:rsidR="003D6893" w:rsidRPr="003D6893" w14:paraId="26EC3B44" w14:textId="77777777" w:rsidTr="003D6893">
        <w:trPr>
          <w:trHeight w:val="241"/>
        </w:trPr>
        <w:tc>
          <w:tcPr>
            <w:tcW w:w="153" w:type="pct"/>
            <w:tcBorders>
              <w:top w:val="single" w:sz="8" w:space="0" w:color="000000"/>
              <w:bottom w:val="single" w:sz="8" w:space="0" w:color="000000"/>
              <w:right w:val="single" w:sz="8" w:space="0" w:color="000000"/>
            </w:tcBorders>
            <w:shd w:val="clear" w:color="auto" w:fill="D9D9D9"/>
          </w:tcPr>
          <w:p w14:paraId="3C6F39F3" w14:textId="77777777" w:rsidR="003D6893" w:rsidRPr="003D6893" w:rsidRDefault="003D6893" w:rsidP="004B5ABF">
            <w:pPr>
              <w:pStyle w:val="TableParagraph"/>
              <w:spacing w:after="60"/>
              <w:ind w:left="41"/>
              <w:jc w:val="center"/>
              <w:rPr>
                <w:b/>
                <w:bCs/>
              </w:rPr>
            </w:pPr>
            <w:r w:rsidRPr="003D6893">
              <w:rPr>
                <w:b/>
                <w:bCs/>
              </w:rPr>
              <w:t>A</w:t>
            </w:r>
          </w:p>
        </w:tc>
        <w:tc>
          <w:tcPr>
            <w:tcW w:w="1864" w:type="pct"/>
            <w:tcBorders>
              <w:top w:val="single" w:sz="8" w:space="0" w:color="000000"/>
              <w:left w:val="single" w:sz="8" w:space="0" w:color="000000"/>
              <w:bottom w:val="single" w:sz="8" w:space="0" w:color="000000"/>
              <w:right w:val="single" w:sz="8" w:space="0" w:color="000000"/>
            </w:tcBorders>
            <w:shd w:val="clear" w:color="auto" w:fill="D9D9D9"/>
          </w:tcPr>
          <w:p w14:paraId="120EFB5E" w14:textId="77777777" w:rsidR="003D6893" w:rsidRPr="003D6893" w:rsidRDefault="003D6893" w:rsidP="004B5ABF">
            <w:pPr>
              <w:pStyle w:val="TableParagraph"/>
              <w:spacing w:after="60"/>
              <w:ind w:left="42"/>
              <w:rPr>
                <w:b/>
                <w:bCs/>
              </w:rPr>
            </w:pPr>
            <w:r w:rsidRPr="003D6893">
              <w:rPr>
                <w:b/>
                <w:bCs/>
              </w:rPr>
              <w:t>Ausschlusskriterium</w:t>
            </w:r>
          </w:p>
        </w:tc>
        <w:tc>
          <w:tcPr>
            <w:tcW w:w="353" w:type="pct"/>
            <w:tcBorders>
              <w:top w:val="single" w:sz="8" w:space="0" w:color="000000"/>
              <w:left w:val="single" w:sz="8" w:space="0" w:color="000000"/>
              <w:bottom w:val="single" w:sz="8" w:space="0" w:color="000000"/>
              <w:right w:val="single" w:sz="8" w:space="0" w:color="000000"/>
            </w:tcBorders>
            <w:shd w:val="clear" w:color="auto" w:fill="D9D9D9"/>
          </w:tcPr>
          <w:p w14:paraId="63CE01B0" w14:textId="77777777" w:rsidR="003D6893" w:rsidRPr="003D6893" w:rsidRDefault="003D6893" w:rsidP="004B5ABF">
            <w:pPr>
              <w:pStyle w:val="TableParagraph"/>
              <w:spacing w:after="60"/>
            </w:pPr>
          </w:p>
        </w:tc>
        <w:tc>
          <w:tcPr>
            <w:tcW w:w="1377" w:type="pct"/>
            <w:tcBorders>
              <w:top w:val="single" w:sz="8" w:space="0" w:color="000000"/>
              <w:left w:val="single" w:sz="8" w:space="0" w:color="000000"/>
              <w:bottom w:val="single" w:sz="8" w:space="0" w:color="000000"/>
              <w:right w:val="single" w:sz="8" w:space="0" w:color="000000"/>
            </w:tcBorders>
            <w:shd w:val="clear" w:color="auto" w:fill="D9D9D9"/>
          </w:tcPr>
          <w:p w14:paraId="7123B425" w14:textId="77777777" w:rsidR="003D6893" w:rsidRPr="003D6893" w:rsidRDefault="003D6893" w:rsidP="004B5ABF">
            <w:pPr>
              <w:pStyle w:val="TableParagraph"/>
              <w:spacing w:after="60"/>
            </w:pPr>
          </w:p>
        </w:tc>
        <w:tc>
          <w:tcPr>
            <w:tcW w:w="334" w:type="pct"/>
            <w:tcBorders>
              <w:top w:val="single" w:sz="8" w:space="0" w:color="000000"/>
              <w:left w:val="single" w:sz="8" w:space="0" w:color="000000"/>
              <w:bottom w:val="single" w:sz="8" w:space="0" w:color="000000"/>
              <w:right w:val="single" w:sz="8" w:space="0" w:color="000000"/>
            </w:tcBorders>
            <w:shd w:val="clear" w:color="auto" w:fill="D9D9D9"/>
          </w:tcPr>
          <w:p w14:paraId="01C2EF46" w14:textId="77777777" w:rsidR="003D6893" w:rsidRPr="003D6893" w:rsidRDefault="003D6893" w:rsidP="004B5ABF">
            <w:pPr>
              <w:pStyle w:val="TableParagraph"/>
              <w:spacing w:after="60"/>
            </w:pPr>
          </w:p>
        </w:tc>
        <w:tc>
          <w:tcPr>
            <w:tcW w:w="368" w:type="pct"/>
            <w:tcBorders>
              <w:top w:val="single" w:sz="8" w:space="0" w:color="000000"/>
              <w:left w:val="single" w:sz="8" w:space="0" w:color="000000"/>
              <w:bottom w:val="single" w:sz="8" w:space="0" w:color="000000"/>
              <w:right w:val="single" w:sz="8" w:space="0" w:color="000000"/>
            </w:tcBorders>
            <w:shd w:val="clear" w:color="auto" w:fill="D9D9D9"/>
          </w:tcPr>
          <w:p w14:paraId="2E61FF69" w14:textId="77777777" w:rsidR="003D6893" w:rsidRPr="003D6893" w:rsidRDefault="003D6893" w:rsidP="004B5ABF">
            <w:pPr>
              <w:pStyle w:val="TableParagraph"/>
              <w:spacing w:after="60"/>
            </w:pPr>
          </w:p>
        </w:tc>
        <w:tc>
          <w:tcPr>
            <w:tcW w:w="212" w:type="pct"/>
            <w:tcBorders>
              <w:top w:val="single" w:sz="8" w:space="0" w:color="000000"/>
              <w:left w:val="single" w:sz="8" w:space="0" w:color="000000"/>
              <w:bottom w:val="single" w:sz="8" w:space="0" w:color="000000"/>
              <w:right w:val="single" w:sz="8" w:space="0" w:color="000000"/>
            </w:tcBorders>
            <w:shd w:val="clear" w:color="auto" w:fill="D9D9D9"/>
          </w:tcPr>
          <w:p w14:paraId="009034B8" w14:textId="77777777" w:rsidR="003D6893" w:rsidRPr="003D6893" w:rsidRDefault="003D6893" w:rsidP="004B5ABF">
            <w:pPr>
              <w:pStyle w:val="TableParagraph"/>
              <w:spacing w:after="60"/>
            </w:pPr>
          </w:p>
        </w:tc>
        <w:tc>
          <w:tcPr>
            <w:tcW w:w="339" w:type="pct"/>
            <w:tcBorders>
              <w:top w:val="single" w:sz="8" w:space="0" w:color="000000"/>
              <w:left w:val="single" w:sz="8" w:space="0" w:color="000000"/>
              <w:bottom w:val="single" w:sz="8" w:space="0" w:color="000000"/>
            </w:tcBorders>
            <w:shd w:val="clear" w:color="auto" w:fill="D9D9D9"/>
          </w:tcPr>
          <w:p w14:paraId="37432B98" w14:textId="77777777" w:rsidR="003D6893" w:rsidRPr="003D6893" w:rsidRDefault="003D6893" w:rsidP="004B5ABF">
            <w:pPr>
              <w:pStyle w:val="TableParagraph"/>
              <w:spacing w:after="60"/>
            </w:pPr>
          </w:p>
        </w:tc>
      </w:tr>
      <w:tr w:rsidR="003D6893" w:rsidRPr="005357C5" w14:paraId="30F9BCA5" w14:textId="77777777" w:rsidTr="003D6893">
        <w:trPr>
          <w:trHeight w:val="414"/>
        </w:trPr>
        <w:tc>
          <w:tcPr>
            <w:tcW w:w="153" w:type="pct"/>
            <w:tcBorders>
              <w:top w:val="single" w:sz="8" w:space="0" w:color="000000"/>
              <w:bottom w:val="single" w:sz="8" w:space="0" w:color="000000"/>
              <w:right w:val="single" w:sz="8" w:space="0" w:color="000000"/>
            </w:tcBorders>
          </w:tcPr>
          <w:p w14:paraId="4FAA64DC" w14:textId="77777777" w:rsidR="003D6893" w:rsidRPr="005357C5" w:rsidRDefault="003D6893" w:rsidP="004B5ABF">
            <w:pPr>
              <w:pStyle w:val="TableParagraph"/>
              <w:spacing w:after="60"/>
              <w:ind w:left="139" w:right="96"/>
              <w:jc w:val="center"/>
              <w:rPr>
                <w:sz w:val="20"/>
                <w:szCs w:val="20"/>
              </w:rPr>
            </w:pPr>
            <w:r w:rsidRPr="005357C5">
              <w:rPr>
                <w:sz w:val="20"/>
                <w:szCs w:val="20"/>
              </w:rPr>
              <w:t>1.</w:t>
            </w:r>
          </w:p>
        </w:tc>
        <w:tc>
          <w:tcPr>
            <w:tcW w:w="1864" w:type="pct"/>
            <w:tcBorders>
              <w:top w:val="single" w:sz="8" w:space="0" w:color="000000"/>
              <w:left w:val="single" w:sz="8" w:space="0" w:color="000000"/>
              <w:bottom w:val="single" w:sz="8" w:space="0" w:color="000000"/>
              <w:right w:val="single" w:sz="8" w:space="0" w:color="000000"/>
            </w:tcBorders>
          </w:tcPr>
          <w:p w14:paraId="56EC3EDC" w14:textId="77777777" w:rsidR="003D6893" w:rsidRPr="005357C5" w:rsidRDefault="003D6893" w:rsidP="004B5ABF">
            <w:pPr>
              <w:pStyle w:val="TableParagraph"/>
              <w:spacing w:after="60"/>
              <w:ind w:left="42"/>
              <w:rPr>
                <w:sz w:val="20"/>
                <w:szCs w:val="20"/>
                <w:lang w:val="de-DE"/>
              </w:rPr>
            </w:pPr>
            <w:r w:rsidRPr="005357C5">
              <w:rPr>
                <w:sz w:val="20"/>
                <w:szCs w:val="20"/>
                <w:lang w:val="de-DE"/>
              </w:rPr>
              <w:t>Liegen Ausschlussgründe nach § 123 GWB vor ?</w:t>
            </w:r>
          </w:p>
        </w:tc>
        <w:tc>
          <w:tcPr>
            <w:tcW w:w="353" w:type="pct"/>
            <w:tcBorders>
              <w:top w:val="single" w:sz="8" w:space="0" w:color="000000"/>
              <w:left w:val="single" w:sz="8" w:space="0" w:color="000000"/>
              <w:bottom w:val="single" w:sz="8" w:space="0" w:color="000000"/>
              <w:right w:val="single" w:sz="8" w:space="0" w:color="000000"/>
            </w:tcBorders>
          </w:tcPr>
          <w:p w14:paraId="40347030" w14:textId="77777777" w:rsidR="003D6893" w:rsidRPr="005357C5" w:rsidRDefault="003D6893" w:rsidP="004B5ABF">
            <w:pPr>
              <w:pStyle w:val="TableParagraph"/>
              <w:spacing w:after="60"/>
              <w:ind w:right="182"/>
              <w:rPr>
                <w:sz w:val="20"/>
                <w:szCs w:val="20"/>
              </w:rPr>
            </w:pPr>
            <w:r w:rsidRPr="005357C5">
              <w:rPr>
                <w:sz w:val="20"/>
                <w:szCs w:val="20"/>
              </w:rPr>
              <w:t>ja / nein</w:t>
            </w:r>
          </w:p>
        </w:tc>
        <w:tc>
          <w:tcPr>
            <w:tcW w:w="1377" w:type="pct"/>
            <w:tcBorders>
              <w:top w:val="single" w:sz="8" w:space="0" w:color="000000"/>
              <w:left w:val="single" w:sz="8" w:space="0" w:color="000000"/>
              <w:bottom w:val="single" w:sz="8" w:space="0" w:color="000000"/>
              <w:right w:val="single" w:sz="8" w:space="0" w:color="000000"/>
            </w:tcBorders>
          </w:tcPr>
          <w:p w14:paraId="36C0BB5A" w14:textId="77777777" w:rsidR="003D6893" w:rsidRPr="005357C5" w:rsidRDefault="003D6893" w:rsidP="004B5ABF">
            <w:pPr>
              <w:pStyle w:val="TableParagraph"/>
              <w:spacing w:after="60"/>
              <w:ind w:left="42"/>
              <w:rPr>
                <w:sz w:val="20"/>
                <w:szCs w:val="20"/>
                <w:lang w:val="de-DE"/>
              </w:rPr>
            </w:pPr>
            <w:r w:rsidRPr="005357C5">
              <w:rPr>
                <w:sz w:val="20"/>
                <w:szCs w:val="20"/>
                <w:lang w:val="de-DE"/>
              </w:rPr>
              <w:t xml:space="preserve">bei  </w:t>
            </w:r>
            <w:r w:rsidRPr="00F16DC7">
              <w:rPr>
                <w:sz w:val="20"/>
                <w:szCs w:val="20"/>
                <w:u w:val="single"/>
                <w:lang w:val="de-DE"/>
              </w:rPr>
              <w:t>ja</w:t>
            </w:r>
            <w:r w:rsidRPr="005357C5">
              <w:rPr>
                <w:sz w:val="20"/>
                <w:szCs w:val="20"/>
                <w:lang w:val="de-DE"/>
              </w:rPr>
              <w:t xml:space="preserve"> Ausschluss vom weiteren Verfahren</w:t>
            </w:r>
          </w:p>
        </w:tc>
        <w:tc>
          <w:tcPr>
            <w:tcW w:w="33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AE04457" w14:textId="77777777" w:rsidR="003D6893" w:rsidRPr="005357C5" w:rsidRDefault="003D6893" w:rsidP="004B5ABF">
            <w:pPr>
              <w:pStyle w:val="TableParagraph"/>
              <w:spacing w:after="60"/>
              <w:rPr>
                <w:sz w:val="20"/>
                <w:szCs w:val="20"/>
                <w:lang w:val="de-DE"/>
              </w:rPr>
            </w:pPr>
          </w:p>
        </w:tc>
        <w:tc>
          <w:tcPr>
            <w:tcW w:w="36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8AA6C83" w14:textId="77777777" w:rsidR="003D6893" w:rsidRPr="005357C5" w:rsidRDefault="003D6893" w:rsidP="004B5ABF">
            <w:pPr>
              <w:pStyle w:val="TableParagraph"/>
              <w:spacing w:after="60"/>
              <w:rPr>
                <w:sz w:val="20"/>
                <w:szCs w:val="20"/>
                <w:lang w:val="de-DE"/>
              </w:rPr>
            </w:pPr>
          </w:p>
        </w:tc>
        <w:tc>
          <w:tcPr>
            <w:tcW w:w="21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D11AC31" w14:textId="77777777" w:rsidR="003D6893" w:rsidRPr="005357C5" w:rsidRDefault="003D6893" w:rsidP="004B5ABF">
            <w:pPr>
              <w:pStyle w:val="TableParagraph"/>
              <w:spacing w:after="60"/>
              <w:rPr>
                <w:sz w:val="20"/>
                <w:szCs w:val="20"/>
                <w:lang w:val="de-DE"/>
              </w:rPr>
            </w:pPr>
          </w:p>
        </w:tc>
        <w:tc>
          <w:tcPr>
            <w:tcW w:w="339" w:type="pct"/>
            <w:tcBorders>
              <w:top w:val="single" w:sz="8" w:space="0" w:color="000000"/>
              <w:left w:val="single" w:sz="8" w:space="0" w:color="000000"/>
              <w:bottom w:val="single" w:sz="8" w:space="0" w:color="000000"/>
            </w:tcBorders>
            <w:shd w:val="clear" w:color="auto" w:fill="D9D9D9" w:themeFill="background1" w:themeFillShade="D9"/>
          </w:tcPr>
          <w:p w14:paraId="1A079C09" w14:textId="77777777" w:rsidR="003D6893" w:rsidRPr="005357C5" w:rsidRDefault="003D6893" w:rsidP="004B5ABF">
            <w:pPr>
              <w:pStyle w:val="TableParagraph"/>
              <w:spacing w:after="60"/>
              <w:rPr>
                <w:sz w:val="20"/>
                <w:szCs w:val="20"/>
                <w:lang w:val="de-DE"/>
              </w:rPr>
            </w:pPr>
          </w:p>
        </w:tc>
      </w:tr>
      <w:tr w:rsidR="003D6893" w:rsidRPr="005357C5" w14:paraId="27EE3AD1" w14:textId="77777777" w:rsidTr="003D6893">
        <w:trPr>
          <w:trHeight w:val="735"/>
        </w:trPr>
        <w:tc>
          <w:tcPr>
            <w:tcW w:w="153" w:type="pct"/>
            <w:tcBorders>
              <w:top w:val="single" w:sz="8" w:space="0" w:color="000000"/>
              <w:bottom w:val="single" w:sz="8" w:space="0" w:color="000000"/>
              <w:right w:val="single" w:sz="8" w:space="0" w:color="000000"/>
            </w:tcBorders>
          </w:tcPr>
          <w:p w14:paraId="77C6C255" w14:textId="77777777" w:rsidR="003D6893" w:rsidRPr="005357C5" w:rsidRDefault="003D6893" w:rsidP="004B5ABF">
            <w:pPr>
              <w:pStyle w:val="TableParagraph"/>
              <w:spacing w:after="60"/>
              <w:ind w:left="139" w:right="96"/>
              <w:jc w:val="center"/>
              <w:rPr>
                <w:sz w:val="20"/>
                <w:szCs w:val="20"/>
              </w:rPr>
            </w:pPr>
            <w:r w:rsidRPr="005357C5">
              <w:rPr>
                <w:sz w:val="20"/>
                <w:szCs w:val="20"/>
              </w:rPr>
              <w:t>2.</w:t>
            </w:r>
          </w:p>
        </w:tc>
        <w:tc>
          <w:tcPr>
            <w:tcW w:w="1864" w:type="pct"/>
            <w:tcBorders>
              <w:top w:val="single" w:sz="8" w:space="0" w:color="000000"/>
              <w:left w:val="single" w:sz="8" w:space="0" w:color="000000"/>
              <w:bottom w:val="single" w:sz="8" w:space="0" w:color="000000"/>
              <w:right w:val="single" w:sz="8" w:space="0" w:color="000000"/>
            </w:tcBorders>
          </w:tcPr>
          <w:p w14:paraId="1F1A2028" w14:textId="77777777" w:rsidR="003D6893" w:rsidRPr="005357C5" w:rsidRDefault="003D6893" w:rsidP="004B5ABF">
            <w:pPr>
              <w:pStyle w:val="TableParagraph"/>
              <w:spacing w:after="60"/>
              <w:ind w:left="42" w:right="390"/>
              <w:rPr>
                <w:sz w:val="20"/>
                <w:szCs w:val="20"/>
                <w:lang w:val="de-DE"/>
              </w:rPr>
            </w:pPr>
            <w:r w:rsidRPr="005357C5">
              <w:rPr>
                <w:sz w:val="20"/>
                <w:szCs w:val="20"/>
                <w:lang w:val="de-DE"/>
              </w:rPr>
              <w:t>Liegt eine Eigenerklärung über eine Betriebshaftpflichtversicherung in Höhe von Mindestens 5 Mi</w:t>
            </w:r>
            <w:r>
              <w:rPr>
                <w:sz w:val="20"/>
                <w:szCs w:val="20"/>
                <w:lang w:val="de-DE"/>
              </w:rPr>
              <w:t>llionen</w:t>
            </w:r>
            <w:r w:rsidRPr="005357C5">
              <w:rPr>
                <w:sz w:val="20"/>
                <w:szCs w:val="20"/>
                <w:lang w:val="de-DE"/>
              </w:rPr>
              <w:t xml:space="preserve"> </w:t>
            </w:r>
            <w:r>
              <w:rPr>
                <w:sz w:val="20"/>
                <w:szCs w:val="20"/>
                <w:lang w:val="de-DE"/>
              </w:rPr>
              <w:t>Euro</w:t>
            </w:r>
            <w:r w:rsidRPr="005357C5">
              <w:rPr>
                <w:sz w:val="20"/>
                <w:szCs w:val="20"/>
                <w:lang w:val="de-DE"/>
              </w:rPr>
              <w:t xml:space="preserve"> für Personen-, Sach- und Vermögensschäden vor?</w:t>
            </w:r>
          </w:p>
        </w:tc>
        <w:tc>
          <w:tcPr>
            <w:tcW w:w="353" w:type="pct"/>
            <w:tcBorders>
              <w:top w:val="single" w:sz="8" w:space="0" w:color="000000"/>
              <w:left w:val="single" w:sz="8" w:space="0" w:color="000000"/>
              <w:bottom w:val="single" w:sz="8" w:space="0" w:color="000000"/>
              <w:right w:val="single" w:sz="8" w:space="0" w:color="000000"/>
            </w:tcBorders>
          </w:tcPr>
          <w:p w14:paraId="485059F3" w14:textId="77777777" w:rsidR="003D6893" w:rsidRPr="005357C5" w:rsidRDefault="003D6893" w:rsidP="004B5ABF">
            <w:pPr>
              <w:pStyle w:val="TableParagraph"/>
              <w:spacing w:after="60"/>
              <w:ind w:right="182"/>
              <w:rPr>
                <w:sz w:val="20"/>
                <w:szCs w:val="20"/>
              </w:rPr>
            </w:pPr>
            <w:r w:rsidRPr="005357C5">
              <w:rPr>
                <w:sz w:val="20"/>
                <w:szCs w:val="20"/>
              </w:rPr>
              <w:t>ja / nein</w:t>
            </w:r>
          </w:p>
        </w:tc>
        <w:tc>
          <w:tcPr>
            <w:tcW w:w="1377" w:type="pct"/>
            <w:tcBorders>
              <w:top w:val="single" w:sz="8" w:space="0" w:color="000000"/>
              <w:left w:val="single" w:sz="8" w:space="0" w:color="000000"/>
              <w:bottom w:val="single" w:sz="8" w:space="0" w:color="000000"/>
              <w:right w:val="single" w:sz="8" w:space="0" w:color="000000"/>
            </w:tcBorders>
          </w:tcPr>
          <w:p w14:paraId="4D979AB0" w14:textId="77777777" w:rsidR="003D6893" w:rsidRPr="005357C5" w:rsidRDefault="003D6893" w:rsidP="004B5ABF">
            <w:pPr>
              <w:pStyle w:val="TableParagraph"/>
              <w:spacing w:after="60"/>
              <w:ind w:left="42"/>
              <w:rPr>
                <w:sz w:val="20"/>
                <w:szCs w:val="20"/>
                <w:lang w:val="de-DE"/>
              </w:rPr>
            </w:pPr>
            <w:r w:rsidRPr="005357C5">
              <w:rPr>
                <w:sz w:val="20"/>
                <w:szCs w:val="20"/>
                <w:lang w:val="de-DE"/>
              </w:rPr>
              <w:t xml:space="preserve">bei </w:t>
            </w:r>
            <w:r w:rsidRPr="005357C5">
              <w:rPr>
                <w:sz w:val="20"/>
                <w:szCs w:val="20"/>
                <w:u w:val="single"/>
                <w:lang w:val="de-DE"/>
              </w:rPr>
              <w:t>nein</w:t>
            </w:r>
            <w:r w:rsidRPr="005357C5">
              <w:rPr>
                <w:sz w:val="20"/>
                <w:szCs w:val="20"/>
                <w:lang w:val="de-DE"/>
              </w:rPr>
              <w:t xml:space="preserve"> Ausschluss vom weiteren Verfahren</w:t>
            </w:r>
          </w:p>
        </w:tc>
        <w:tc>
          <w:tcPr>
            <w:tcW w:w="33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C1642DB" w14:textId="77777777" w:rsidR="003D6893" w:rsidRPr="005357C5" w:rsidRDefault="003D6893" w:rsidP="004B5ABF">
            <w:pPr>
              <w:pStyle w:val="TableParagraph"/>
              <w:spacing w:after="60"/>
              <w:rPr>
                <w:sz w:val="20"/>
                <w:szCs w:val="20"/>
                <w:lang w:val="de-DE"/>
              </w:rPr>
            </w:pPr>
          </w:p>
        </w:tc>
        <w:tc>
          <w:tcPr>
            <w:tcW w:w="36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D0F9B23" w14:textId="77777777" w:rsidR="003D6893" w:rsidRPr="005357C5" w:rsidRDefault="003D6893" w:rsidP="004B5ABF">
            <w:pPr>
              <w:pStyle w:val="TableParagraph"/>
              <w:spacing w:after="60"/>
              <w:rPr>
                <w:sz w:val="20"/>
                <w:szCs w:val="20"/>
                <w:lang w:val="de-DE"/>
              </w:rPr>
            </w:pPr>
          </w:p>
        </w:tc>
        <w:tc>
          <w:tcPr>
            <w:tcW w:w="21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ABF3D72" w14:textId="77777777" w:rsidR="003D6893" w:rsidRPr="005357C5" w:rsidRDefault="003D6893" w:rsidP="004B5ABF">
            <w:pPr>
              <w:pStyle w:val="TableParagraph"/>
              <w:spacing w:after="60"/>
              <w:rPr>
                <w:sz w:val="20"/>
                <w:szCs w:val="20"/>
                <w:lang w:val="de-DE"/>
              </w:rPr>
            </w:pPr>
          </w:p>
        </w:tc>
        <w:tc>
          <w:tcPr>
            <w:tcW w:w="339" w:type="pct"/>
            <w:tcBorders>
              <w:top w:val="single" w:sz="8" w:space="0" w:color="000000"/>
              <w:left w:val="single" w:sz="8" w:space="0" w:color="000000"/>
              <w:bottom w:val="single" w:sz="8" w:space="0" w:color="000000"/>
            </w:tcBorders>
            <w:shd w:val="clear" w:color="auto" w:fill="D9D9D9" w:themeFill="background1" w:themeFillShade="D9"/>
          </w:tcPr>
          <w:p w14:paraId="05A50CF1" w14:textId="77777777" w:rsidR="003D6893" w:rsidRPr="005357C5" w:rsidRDefault="003D6893" w:rsidP="004B5ABF">
            <w:pPr>
              <w:pStyle w:val="TableParagraph"/>
              <w:spacing w:after="60"/>
              <w:rPr>
                <w:sz w:val="20"/>
                <w:szCs w:val="20"/>
                <w:lang w:val="de-DE"/>
              </w:rPr>
            </w:pPr>
          </w:p>
        </w:tc>
      </w:tr>
      <w:tr w:rsidR="003D6893" w:rsidRPr="005357C5" w14:paraId="00A0C11F" w14:textId="77777777" w:rsidTr="003D6893">
        <w:trPr>
          <w:trHeight w:val="735"/>
        </w:trPr>
        <w:tc>
          <w:tcPr>
            <w:tcW w:w="153" w:type="pct"/>
            <w:tcBorders>
              <w:top w:val="single" w:sz="8" w:space="0" w:color="000000"/>
              <w:bottom w:val="single" w:sz="8" w:space="0" w:color="000000"/>
              <w:right w:val="single" w:sz="8" w:space="0" w:color="000000"/>
            </w:tcBorders>
          </w:tcPr>
          <w:p w14:paraId="79531F6A" w14:textId="77777777" w:rsidR="003D6893" w:rsidRPr="005357C5" w:rsidRDefault="003D6893" w:rsidP="004B5ABF">
            <w:pPr>
              <w:pStyle w:val="TableParagraph"/>
              <w:spacing w:after="60"/>
              <w:jc w:val="center"/>
              <w:rPr>
                <w:sz w:val="20"/>
                <w:szCs w:val="20"/>
              </w:rPr>
            </w:pPr>
            <w:r>
              <w:rPr>
                <w:sz w:val="20"/>
                <w:szCs w:val="20"/>
              </w:rPr>
              <w:t>3.</w:t>
            </w:r>
          </w:p>
        </w:tc>
        <w:tc>
          <w:tcPr>
            <w:tcW w:w="1864" w:type="pct"/>
            <w:tcBorders>
              <w:top w:val="single" w:sz="8" w:space="0" w:color="000000"/>
              <w:left w:val="single" w:sz="8" w:space="0" w:color="000000"/>
              <w:bottom w:val="single" w:sz="8" w:space="0" w:color="000000"/>
              <w:right w:val="single" w:sz="8" w:space="0" w:color="000000"/>
            </w:tcBorders>
          </w:tcPr>
          <w:p w14:paraId="04E92E42" w14:textId="77777777" w:rsidR="003D6893" w:rsidRDefault="003D6893" w:rsidP="004B5ABF">
            <w:pPr>
              <w:pStyle w:val="TableParagraph"/>
              <w:spacing w:after="60"/>
              <w:ind w:left="42" w:right="390"/>
              <w:rPr>
                <w:sz w:val="20"/>
                <w:szCs w:val="20"/>
                <w:lang w:val="de-DE"/>
              </w:rPr>
            </w:pPr>
            <w:r w:rsidRPr="006D0FA7">
              <w:rPr>
                <w:sz w:val="20"/>
                <w:szCs w:val="20"/>
                <w:lang w:val="de-DE"/>
              </w:rPr>
              <w:t>Hat der Bieter in den letzten drei Jahren,</w:t>
            </w:r>
            <w:r>
              <w:rPr>
                <w:sz w:val="20"/>
                <w:szCs w:val="20"/>
                <w:lang w:val="de-DE"/>
              </w:rPr>
              <w:t xml:space="preserve"> mindestens 35 Beschäftigte (im Jahresdurchschnitt),</w:t>
            </w:r>
            <w:r w:rsidRPr="006D0FA7">
              <w:rPr>
                <w:sz w:val="20"/>
                <w:szCs w:val="20"/>
                <w:lang w:val="de-DE"/>
              </w:rPr>
              <w:t xml:space="preserve"> </w:t>
            </w:r>
            <w:r>
              <w:rPr>
                <w:sz w:val="20"/>
                <w:szCs w:val="20"/>
                <w:lang w:val="de-DE"/>
              </w:rPr>
              <w:t xml:space="preserve">die </w:t>
            </w:r>
            <w:r w:rsidRPr="006D0FA7">
              <w:rPr>
                <w:sz w:val="20"/>
                <w:szCs w:val="20"/>
                <w:lang w:val="de-DE"/>
              </w:rPr>
              <w:t xml:space="preserve">an NGRS, NGS oder vergleichbaren Systemen und deren Betrieb und Service </w:t>
            </w:r>
            <w:r>
              <w:rPr>
                <w:sz w:val="20"/>
                <w:szCs w:val="20"/>
                <w:lang w:val="de-DE"/>
              </w:rPr>
              <w:t>gearbeitet haben?</w:t>
            </w:r>
          </w:p>
          <w:p w14:paraId="00A03A20" w14:textId="771F6AB8" w:rsidR="003D6893" w:rsidRPr="006D0FA7" w:rsidRDefault="003D6893" w:rsidP="004B5ABF">
            <w:pPr>
              <w:pStyle w:val="TableParagraph"/>
              <w:spacing w:after="60"/>
              <w:ind w:left="42" w:right="390"/>
              <w:rPr>
                <w:sz w:val="20"/>
                <w:szCs w:val="20"/>
                <w:lang w:val="de-DE"/>
              </w:rPr>
            </w:pPr>
            <w:r>
              <w:rPr>
                <w:sz w:val="20"/>
                <w:szCs w:val="20"/>
                <w:lang w:val="de-DE"/>
              </w:rPr>
              <w:t>(</w:t>
            </w:r>
            <w:r w:rsidRPr="00367C2E">
              <w:rPr>
                <w:sz w:val="20"/>
                <w:szCs w:val="20"/>
                <w:lang w:val="de-DE"/>
              </w:rPr>
              <w:t>Nachweis</w:t>
            </w:r>
            <w:r>
              <w:rPr>
                <w:sz w:val="20"/>
                <w:szCs w:val="20"/>
                <w:lang w:val="de-DE"/>
              </w:rPr>
              <w:t>: Mitteilung über Anzahl der Beschäftigten)</w:t>
            </w:r>
          </w:p>
        </w:tc>
        <w:tc>
          <w:tcPr>
            <w:tcW w:w="353" w:type="pct"/>
            <w:tcBorders>
              <w:top w:val="single" w:sz="8" w:space="0" w:color="000000"/>
              <w:left w:val="single" w:sz="8" w:space="0" w:color="000000"/>
              <w:bottom w:val="single" w:sz="8" w:space="0" w:color="000000"/>
              <w:right w:val="single" w:sz="8" w:space="0" w:color="000000"/>
            </w:tcBorders>
          </w:tcPr>
          <w:p w14:paraId="1DE28E2E" w14:textId="77777777" w:rsidR="003D6893" w:rsidRPr="006D0FA7" w:rsidRDefault="003D6893" w:rsidP="004B5ABF">
            <w:pPr>
              <w:pStyle w:val="TableParagraph"/>
              <w:spacing w:after="60"/>
              <w:rPr>
                <w:sz w:val="20"/>
                <w:szCs w:val="20"/>
                <w:lang w:val="de-DE"/>
              </w:rPr>
            </w:pPr>
            <w:r w:rsidRPr="005357C5">
              <w:rPr>
                <w:sz w:val="20"/>
                <w:szCs w:val="20"/>
              </w:rPr>
              <w:t>ja / nein</w:t>
            </w:r>
          </w:p>
        </w:tc>
        <w:tc>
          <w:tcPr>
            <w:tcW w:w="1377" w:type="pct"/>
            <w:tcBorders>
              <w:top w:val="single" w:sz="8" w:space="0" w:color="000000"/>
              <w:left w:val="single" w:sz="8" w:space="0" w:color="000000"/>
              <w:bottom w:val="single" w:sz="8" w:space="0" w:color="000000"/>
              <w:right w:val="single" w:sz="8" w:space="0" w:color="000000"/>
            </w:tcBorders>
          </w:tcPr>
          <w:p w14:paraId="1775492A" w14:textId="77777777" w:rsidR="003D6893" w:rsidRPr="006D0FA7" w:rsidRDefault="003D6893" w:rsidP="004B5ABF">
            <w:pPr>
              <w:pStyle w:val="TableParagraph"/>
              <w:spacing w:after="60"/>
              <w:rPr>
                <w:sz w:val="20"/>
                <w:szCs w:val="20"/>
                <w:lang w:val="de-DE"/>
              </w:rPr>
            </w:pPr>
            <w:r w:rsidRPr="005357C5">
              <w:rPr>
                <w:sz w:val="20"/>
                <w:szCs w:val="20"/>
                <w:lang w:val="de-DE"/>
              </w:rPr>
              <w:t xml:space="preserve">bei </w:t>
            </w:r>
            <w:r w:rsidRPr="005357C5">
              <w:rPr>
                <w:sz w:val="20"/>
                <w:szCs w:val="20"/>
                <w:u w:val="single"/>
                <w:lang w:val="de-DE"/>
              </w:rPr>
              <w:t>nein</w:t>
            </w:r>
            <w:r w:rsidRPr="005357C5">
              <w:rPr>
                <w:sz w:val="20"/>
                <w:szCs w:val="20"/>
                <w:lang w:val="de-DE"/>
              </w:rPr>
              <w:t xml:space="preserve"> Ausschluss vom weiteren Verfahren</w:t>
            </w:r>
          </w:p>
        </w:tc>
        <w:tc>
          <w:tcPr>
            <w:tcW w:w="33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984960F" w14:textId="77777777" w:rsidR="003D6893" w:rsidRPr="006D0FA7" w:rsidRDefault="003D6893" w:rsidP="004B5ABF">
            <w:pPr>
              <w:pStyle w:val="TableParagraph"/>
              <w:spacing w:after="60"/>
              <w:rPr>
                <w:sz w:val="20"/>
                <w:szCs w:val="20"/>
                <w:lang w:val="de-DE"/>
              </w:rPr>
            </w:pPr>
          </w:p>
        </w:tc>
        <w:tc>
          <w:tcPr>
            <w:tcW w:w="36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E7D6559" w14:textId="77777777" w:rsidR="003D6893" w:rsidRPr="006D0FA7" w:rsidRDefault="003D6893" w:rsidP="004B5ABF">
            <w:pPr>
              <w:pStyle w:val="TableParagraph"/>
              <w:spacing w:after="60"/>
              <w:rPr>
                <w:sz w:val="20"/>
                <w:szCs w:val="20"/>
                <w:lang w:val="de-DE"/>
              </w:rPr>
            </w:pPr>
          </w:p>
        </w:tc>
        <w:tc>
          <w:tcPr>
            <w:tcW w:w="21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BA5E9BF" w14:textId="77777777" w:rsidR="003D6893" w:rsidRPr="006D0FA7" w:rsidRDefault="003D6893" w:rsidP="004B5ABF">
            <w:pPr>
              <w:pStyle w:val="TableParagraph"/>
              <w:spacing w:after="60"/>
              <w:rPr>
                <w:sz w:val="20"/>
                <w:szCs w:val="20"/>
                <w:lang w:val="de-DE"/>
              </w:rPr>
            </w:pPr>
          </w:p>
        </w:tc>
        <w:tc>
          <w:tcPr>
            <w:tcW w:w="339" w:type="pct"/>
            <w:tcBorders>
              <w:top w:val="single" w:sz="8" w:space="0" w:color="000000"/>
              <w:left w:val="single" w:sz="8" w:space="0" w:color="000000"/>
              <w:bottom w:val="single" w:sz="8" w:space="0" w:color="000000"/>
            </w:tcBorders>
            <w:shd w:val="clear" w:color="auto" w:fill="D9D9D9" w:themeFill="background1" w:themeFillShade="D9"/>
          </w:tcPr>
          <w:p w14:paraId="570547CF" w14:textId="77777777" w:rsidR="003D6893" w:rsidRPr="006D0FA7" w:rsidRDefault="003D6893" w:rsidP="004B5ABF">
            <w:pPr>
              <w:pStyle w:val="TableParagraph"/>
              <w:spacing w:after="60"/>
              <w:rPr>
                <w:sz w:val="20"/>
                <w:szCs w:val="20"/>
                <w:lang w:val="de-DE"/>
              </w:rPr>
            </w:pPr>
          </w:p>
        </w:tc>
      </w:tr>
      <w:tr w:rsidR="003D6893" w:rsidRPr="005357C5" w14:paraId="701618F3" w14:textId="77777777" w:rsidTr="003D6893">
        <w:trPr>
          <w:trHeight w:val="735"/>
        </w:trPr>
        <w:tc>
          <w:tcPr>
            <w:tcW w:w="153" w:type="pct"/>
            <w:tcBorders>
              <w:top w:val="single" w:sz="8" w:space="0" w:color="000000"/>
              <w:bottom w:val="single" w:sz="8" w:space="0" w:color="000000"/>
              <w:right w:val="single" w:sz="8" w:space="0" w:color="000000"/>
            </w:tcBorders>
          </w:tcPr>
          <w:p w14:paraId="321D6B79" w14:textId="77777777" w:rsidR="003D6893" w:rsidRDefault="003D6893" w:rsidP="004B5ABF">
            <w:pPr>
              <w:pStyle w:val="TableParagraph"/>
              <w:spacing w:after="60"/>
              <w:jc w:val="center"/>
              <w:rPr>
                <w:sz w:val="20"/>
                <w:szCs w:val="20"/>
              </w:rPr>
            </w:pPr>
            <w:r>
              <w:rPr>
                <w:sz w:val="20"/>
                <w:szCs w:val="20"/>
              </w:rPr>
              <w:t>4.</w:t>
            </w:r>
          </w:p>
        </w:tc>
        <w:tc>
          <w:tcPr>
            <w:tcW w:w="1864" w:type="pct"/>
            <w:tcBorders>
              <w:top w:val="single" w:sz="8" w:space="0" w:color="000000"/>
              <w:left w:val="single" w:sz="8" w:space="0" w:color="000000"/>
              <w:bottom w:val="single" w:sz="8" w:space="0" w:color="000000"/>
              <w:right w:val="single" w:sz="8" w:space="0" w:color="000000"/>
            </w:tcBorders>
          </w:tcPr>
          <w:p w14:paraId="2DB0D70D" w14:textId="77777777" w:rsidR="003D6893" w:rsidRPr="0086106C" w:rsidRDefault="003D6893" w:rsidP="004B5ABF">
            <w:pPr>
              <w:pStyle w:val="TableParagraph"/>
              <w:spacing w:after="60"/>
              <w:ind w:left="42" w:right="390"/>
              <w:rPr>
                <w:sz w:val="20"/>
                <w:szCs w:val="20"/>
                <w:lang w:val="de-DE"/>
              </w:rPr>
            </w:pPr>
            <w:r w:rsidRPr="0086106C">
              <w:rPr>
                <w:sz w:val="20"/>
                <w:szCs w:val="20"/>
                <w:lang w:val="de-DE"/>
              </w:rPr>
              <w:t>Liegt eine Eigenerklärung über d</w:t>
            </w:r>
            <w:r>
              <w:rPr>
                <w:sz w:val="20"/>
                <w:szCs w:val="20"/>
                <w:lang w:val="de-DE"/>
              </w:rPr>
              <w:t>en NGRS-bezogenen Umsatz des Bieters der letzten drei Jahre i.H.v. mindestens 5 Millionen Euro durchschnittlich vor?</w:t>
            </w:r>
          </w:p>
        </w:tc>
        <w:tc>
          <w:tcPr>
            <w:tcW w:w="353" w:type="pct"/>
            <w:tcBorders>
              <w:top w:val="single" w:sz="8" w:space="0" w:color="000000"/>
              <w:left w:val="single" w:sz="8" w:space="0" w:color="000000"/>
              <w:bottom w:val="single" w:sz="8" w:space="0" w:color="000000"/>
              <w:right w:val="single" w:sz="8" w:space="0" w:color="000000"/>
            </w:tcBorders>
          </w:tcPr>
          <w:p w14:paraId="7436E7BF" w14:textId="77777777" w:rsidR="003D6893" w:rsidRPr="0086106C" w:rsidRDefault="003D6893" w:rsidP="004B5ABF">
            <w:pPr>
              <w:pStyle w:val="TableParagraph"/>
              <w:spacing w:after="60"/>
              <w:rPr>
                <w:sz w:val="20"/>
                <w:szCs w:val="20"/>
                <w:lang w:val="de-DE"/>
              </w:rPr>
            </w:pPr>
            <w:r w:rsidRPr="005357C5">
              <w:rPr>
                <w:sz w:val="20"/>
                <w:szCs w:val="20"/>
              </w:rPr>
              <w:t>ja / nein</w:t>
            </w:r>
          </w:p>
        </w:tc>
        <w:tc>
          <w:tcPr>
            <w:tcW w:w="1377" w:type="pct"/>
            <w:tcBorders>
              <w:top w:val="single" w:sz="8" w:space="0" w:color="000000"/>
              <w:left w:val="single" w:sz="8" w:space="0" w:color="000000"/>
              <w:bottom w:val="single" w:sz="8" w:space="0" w:color="000000"/>
              <w:right w:val="single" w:sz="8" w:space="0" w:color="000000"/>
            </w:tcBorders>
          </w:tcPr>
          <w:p w14:paraId="796580A8" w14:textId="77777777" w:rsidR="003D6893" w:rsidRPr="0086106C" w:rsidRDefault="003D6893" w:rsidP="004B5ABF">
            <w:pPr>
              <w:pStyle w:val="TableParagraph"/>
              <w:spacing w:after="60"/>
              <w:rPr>
                <w:sz w:val="20"/>
                <w:szCs w:val="20"/>
                <w:lang w:val="de-DE"/>
              </w:rPr>
            </w:pPr>
            <w:r w:rsidRPr="005357C5">
              <w:rPr>
                <w:sz w:val="20"/>
                <w:szCs w:val="20"/>
                <w:lang w:val="de-DE"/>
              </w:rPr>
              <w:t xml:space="preserve">bei </w:t>
            </w:r>
            <w:r w:rsidRPr="005357C5">
              <w:rPr>
                <w:sz w:val="20"/>
                <w:szCs w:val="20"/>
                <w:u w:val="single"/>
                <w:lang w:val="de-DE"/>
              </w:rPr>
              <w:t>nein</w:t>
            </w:r>
            <w:r w:rsidRPr="005357C5">
              <w:rPr>
                <w:sz w:val="20"/>
                <w:szCs w:val="20"/>
                <w:lang w:val="de-DE"/>
              </w:rPr>
              <w:t xml:space="preserve"> Ausschluss vom weiteren Verfahren</w:t>
            </w:r>
          </w:p>
        </w:tc>
        <w:tc>
          <w:tcPr>
            <w:tcW w:w="33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605B5C6" w14:textId="77777777" w:rsidR="003D6893" w:rsidRPr="0086106C" w:rsidRDefault="003D6893" w:rsidP="004B5ABF">
            <w:pPr>
              <w:pStyle w:val="TableParagraph"/>
              <w:spacing w:after="60"/>
              <w:rPr>
                <w:sz w:val="20"/>
                <w:szCs w:val="20"/>
                <w:lang w:val="de-DE"/>
              </w:rPr>
            </w:pPr>
          </w:p>
        </w:tc>
        <w:tc>
          <w:tcPr>
            <w:tcW w:w="36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41B59CC" w14:textId="77777777" w:rsidR="003D6893" w:rsidRPr="0086106C" w:rsidRDefault="003D6893" w:rsidP="004B5ABF">
            <w:pPr>
              <w:pStyle w:val="TableParagraph"/>
              <w:spacing w:after="60"/>
              <w:rPr>
                <w:sz w:val="20"/>
                <w:szCs w:val="20"/>
                <w:lang w:val="de-DE"/>
              </w:rPr>
            </w:pPr>
          </w:p>
        </w:tc>
        <w:tc>
          <w:tcPr>
            <w:tcW w:w="21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850E465" w14:textId="77777777" w:rsidR="003D6893" w:rsidRPr="0086106C" w:rsidRDefault="003D6893" w:rsidP="004B5ABF">
            <w:pPr>
              <w:pStyle w:val="TableParagraph"/>
              <w:spacing w:after="60"/>
              <w:rPr>
                <w:sz w:val="20"/>
                <w:szCs w:val="20"/>
                <w:lang w:val="de-DE"/>
              </w:rPr>
            </w:pPr>
          </w:p>
        </w:tc>
        <w:tc>
          <w:tcPr>
            <w:tcW w:w="339" w:type="pct"/>
            <w:tcBorders>
              <w:top w:val="single" w:sz="8" w:space="0" w:color="000000"/>
              <w:left w:val="single" w:sz="8" w:space="0" w:color="000000"/>
              <w:bottom w:val="single" w:sz="8" w:space="0" w:color="000000"/>
            </w:tcBorders>
            <w:shd w:val="clear" w:color="auto" w:fill="D9D9D9" w:themeFill="background1" w:themeFillShade="D9"/>
          </w:tcPr>
          <w:p w14:paraId="22569EC8" w14:textId="77777777" w:rsidR="003D6893" w:rsidRPr="0086106C" w:rsidRDefault="003D6893" w:rsidP="004B5ABF">
            <w:pPr>
              <w:pStyle w:val="TableParagraph"/>
              <w:spacing w:after="60"/>
              <w:rPr>
                <w:sz w:val="20"/>
                <w:szCs w:val="20"/>
                <w:lang w:val="de-DE"/>
              </w:rPr>
            </w:pPr>
          </w:p>
        </w:tc>
      </w:tr>
      <w:tr w:rsidR="003D6893" w:rsidRPr="005357C5" w14:paraId="077192D6" w14:textId="77777777" w:rsidTr="003D6893">
        <w:trPr>
          <w:trHeight w:val="735"/>
        </w:trPr>
        <w:tc>
          <w:tcPr>
            <w:tcW w:w="153" w:type="pct"/>
            <w:tcBorders>
              <w:top w:val="single" w:sz="8" w:space="0" w:color="000000"/>
              <w:bottom w:val="single" w:sz="8" w:space="0" w:color="000000"/>
              <w:right w:val="single" w:sz="8" w:space="0" w:color="000000"/>
            </w:tcBorders>
          </w:tcPr>
          <w:p w14:paraId="1AC80842" w14:textId="77777777" w:rsidR="003D6893" w:rsidRDefault="003D6893" w:rsidP="004B5ABF">
            <w:pPr>
              <w:pStyle w:val="TableParagraph"/>
              <w:spacing w:after="60"/>
              <w:jc w:val="center"/>
              <w:rPr>
                <w:sz w:val="20"/>
                <w:szCs w:val="20"/>
              </w:rPr>
            </w:pPr>
            <w:r>
              <w:rPr>
                <w:sz w:val="20"/>
                <w:szCs w:val="20"/>
              </w:rPr>
              <w:t>5.</w:t>
            </w:r>
          </w:p>
        </w:tc>
        <w:tc>
          <w:tcPr>
            <w:tcW w:w="1864" w:type="pct"/>
            <w:tcBorders>
              <w:top w:val="single" w:sz="8" w:space="0" w:color="000000"/>
              <w:left w:val="single" w:sz="8" w:space="0" w:color="000000"/>
              <w:bottom w:val="single" w:sz="8" w:space="0" w:color="000000"/>
              <w:right w:val="single" w:sz="8" w:space="0" w:color="000000"/>
            </w:tcBorders>
          </w:tcPr>
          <w:p w14:paraId="06F187B3" w14:textId="0928A3C5" w:rsidR="003D6893" w:rsidRPr="00EA1CF9" w:rsidRDefault="003D6893" w:rsidP="004B5ABF">
            <w:pPr>
              <w:pStyle w:val="TableParagraph"/>
              <w:spacing w:after="60"/>
              <w:ind w:right="390"/>
              <w:rPr>
                <w:sz w:val="20"/>
                <w:szCs w:val="20"/>
                <w:lang w:val="de-DE"/>
              </w:rPr>
            </w:pPr>
            <w:r>
              <w:rPr>
                <w:sz w:val="20"/>
                <w:szCs w:val="20"/>
                <w:lang w:val="de-DE"/>
              </w:rPr>
              <w:t>Verfügt der Bieter zum Zeitpunkt der Angebotserstellung über eine gültige ISO 9001-Zertifizierung? (</w:t>
            </w:r>
            <w:r w:rsidRPr="00367C2E">
              <w:rPr>
                <w:sz w:val="20"/>
                <w:szCs w:val="20"/>
                <w:lang w:val="de-DE"/>
              </w:rPr>
              <w:t>Nachweis</w:t>
            </w:r>
            <w:r>
              <w:rPr>
                <w:sz w:val="20"/>
                <w:szCs w:val="20"/>
                <w:lang w:val="de-DE"/>
              </w:rPr>
              <w:t>: Zertifikat)</w:t>
            </w:r>
          </w:p>
        </w:tc>
        <w:tc>
          <w:tcPr>
            <w:tcW w:w="353" w:type="pct"/>
            <w:tcBorders>
              <w:top w:val="single" w:sz="8" w:space="0" w:color="000000"/>
              <w:left w:val="single" w:sz="8" w:space="0" w:color="000000"/>
              <w:bottom w:val="single" w:sz="8" w:space="0" w:color="000000"/>
              <w:right w:val="single" w:sz="8" w:space="0" w:color="000000"/>
            </w:tcBorders>
          </w:tcPr>
          <w:p w14:paraId="7AEF8895" w14:textId="77777777" w:rsidR="003D6893" w:rsidRPr="005357C5" w:rsidRDefault="003D6893" w:rsidP="004B5ABF">
            <w:pPr>
              <w:pStyle w:val="TableParagraph"/>
              <w:spacing w:after="60"/>
              <w:rPr>
                <w:sz w:val="20"/>
                <w:szCs w:val="20"/>
              </w:rPr>
            </w:pPr>
            <w:r w:rsidRPr="005357C5">
              <w:rPr>
                <w:sz w:val="20"/>
                <w:szCs w:val="20"/>
              </w:rPr>
              <w:t>ja / nein</w:t>
            </w:r>
          </w:p>
        </w:tc>
        <w:tc>
          <w:tcPr>
            <w:tcW w:w="1377" w:type="pct"/>
            <w:tcBorders>
              <w:top w:val="single" w:sz="8" w:space="0" w:color="000000"/>
              <w:left w:val="single" w:sz="8" w:space="0" w:color="000000"/>
              <w:bottom w:val="single" w:sz="8" w:space="0" w:color="000000"/>
              <w:right w:val="single" w:sz="8" w:space="0" w:color="000000"/>
            </w:tcBorders>
          </w:tcPr>
          <w:p w14:paraId="5257C2ED" w14:textId="77777777" w:rsidR="003D6893" w:rsidRPr="00EA1CF9" w:rsidRDefault="003D6893" w:rsidP="004B5ABF">
            <w:pPr>
              <w:pStyle w:val="TableParagraph"/>
              <w:spacing w:after="60"/>
              <w:rPr>
                <w:sz w:val="20"/>
                <w:szCs w:val="20"/>
                <w:lang w:val="de-DE"/>
              </w:rPr>
            </w:pPr>
            <w:r w:rsidRPr="005357C5">
              <w:rPr>
                <w:sz w:val="20"/>
                <w:szCs w:val="20"/>
                <w:lang w:val="de-DE"/>
              </w:rPr>
              <w:t xml:space="preserve">bei </w:t>
            </w:r>
            <w:r w:rsidRPr="005357C5">
              <w:rPr>
                <w:sz w:val="20"/>
                <w:szCs w:val="20"/>
                <w:u w:val="single"/>
                <w:lang w:val="de-DE"/>
              </w:rPr>
              <w:t>nein</w:t>
            </w:r>
            <w:r w:rsidRPr="005357C5">
              <w:rPr>
                <w:sz w:val="20"/>
                <w:szCs w:val="20"/>
                <w:lang w:val="de-DE"/>
              </w:rPr>
              <w:t xml:space="preserve"> Ausschluss vom weiteren Verfahren</w:t>
            </w:r>
          </w:p>
        </w:tc>
        <w:tc>
          <w:tcPr>
            <w:tcW w:w="33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BDDCF40" w14:textId="77777777" w:rsidR="003D6893" w:rsidRPr="00EA1CF9" w:rsidRDefault="003D6893" w:rsidP="004B5ABF">
            <w:pPr>
              <w:pStyle w:val="TableParagraph"/>
              <w:spacing w:after="60"/>
              <w:rPr>
                <w:sz w:val="20"/>
                <w:szCs w:val="20"/>
                <w:lang w:val="de-DE"/>
              </w:rPr>
            </w:pPr>
          </w:p>
        </w:tc>
        <w:tc>
          <w:tcPr>
            <w:tcW w:w="36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76472DC" w14:textId="77777777" w:rsidR="003D6893" w:rsidRPr="00EA1CF9" w:rsidRDefault="003D6893" w:rsidP="004B5ABF">
            <w:pPr>
              <w:pStyle w:val="TableParagraph"/>
              <w:spacing w:after="60"/>
              <w:rPr>
                <w:sz w:val="20"/>
                <w:szCs w:val="20"/>
                <w:lang w:val="de-DE"/>
              </w:rPr>
            </w:pPr>
          </w:p>
        </w:tc>
        <w:tc>
          <w:tcPr>
            <w:tcW w:w="21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3974CFF" w14:textId="77777777" w:rsidR="003D6893" w:rsidRPr="00EA1CF9" w:rsidRDefault="003D6893" w:rsidP="004B5ABF">
            <w:pPr>
              <w:pStyle w:val="TableParagraph"/>
              <w:spacing w:after="60"/>
              <w:rPr>
                <w:sz w:val="20"/>
                <w:szCs w:val="20"/>
                <w:lang w:val="de-DE"/>
              </w:rPr>
            </w:pPr>
          </w:p>
        </w:tc>
        <w:tc>
          <w:tcPr>
            <w:tcW w:w="339" w:type="pct"/>
            <w:tcBorders>
              <w:top w:val="single" w:sz="8" w:space="0" w:color="000000"/>
              <w:left w:val="single" w:sz="8" w:space="0" w:color="000000"/>
              <w:bottom w:val="single" w:sz="8" w:space="0" w:color="000000"/>
            </w:tcBorders>
            <w:shd w:val="clear" w:color="auto" w:fill="D9D9D9" w:themeFill="background1" w:themeFillShade="D9"/>
          </w:tcPr>
          <w:p w14:paraId="1E719BC5" w14:textId="77777777" w:rsidR="003D6893" w:rsidRPr="00EA1CF9" w:rsidRDefault="003D6893" w:rsidP="004B5ABF">
            <w:pPr>
              <w:pStyle w:val="TableParagraph"/>
              <w:spacing w:after="60"/>
              <w:rPr>
                <w:sz w:val="20"/>
                <w:szCs w:val="20"/>
                <w:lang w:val="de-DE"/>
              </w:rPr>
            </w:pPr>
          </w:p>
        </w:tc>
      </w:tr>
      <w:tr w:rsidR="003D6893" w:rsidRPr="005357C5" w14:paraId="38B04E82" w14:textId="77777777" w:rsidTr="003D6893">
        <w:trPr>
          <w:trHeight w:val="735"/>
        </w:trPr>
        <w:tc>
          <w:tcPr>
            <w:tcW w:w="153" w:type="pct"/>
            <w:tcBorders>
              <w:top w:val="single" w:sz="8" w:space="0" w:color="000000"/>
              <w:bottom w:val="single" w:sz="8" w:space="0" w:color="000000"/>
              <w:right w:val="single" w:sz="8" w:space="0" w:color="000000"/>
            </w:tcBorders>
          </w:tcPr>
          <w:p w14:paraId="2B1ACD0C" w14:textId="77777777" w:rsidR="003D6893" w:rsidRPr="00564517" w:rsidRDefault="003D6893" w:rsidP="004B5ABF">
            <w:pPr>
              <w:pStyle w:val="TableParagraph"/>
              <w:spacing w:after="60"/>
              <w:jc w:val="center"/>
              <w:rPr>
                <w:sz w:val="20"/>
                <w:szCs w:val="20"/>
                <w:lang w:val="de-DE"/>
              </w:rPr>
            </w:pPr>
            <w:r>
              <w:rPr>
                <w:sz w:val="20"/>
                <w:szCs w:val="20"/>
              </w:rPr>
              <w:t>6.</w:t>
            </w:r>
          </w:p>
        </w:tc>
        <w:tc>
          <w:tcPr>
            <w:tcW w:w="1864" w:type="pct"/>
            <w:tcBorders>
              <w:top w:val="single" w:sz="8" w:space="0" w:color="000000"/>
              <w:left w:val="single" w:sz="8" w:space="0" w:color="000000"/>
              <w:bottom w:val="single" w:sz="8" w:space="0" w:color="000000"/>
              <w:right w:val="single" w:sz="8" w:space="0" w:color="000000"/>
            </w:tcBorders>
          </w:tcPr>
          <w:p w14:paraId="3E390CC4" w14:textId="115592CD" w:rsidR="003D6893" w:rsidRPr="00367C2E" w:rsidRDefault="003D6893" w:rsidP="004B5ABF">
            <w:pPr>
              <w:pStyle w:val="TableParagraph"/>
              <w:spacing w:after="60"/>
              <w:ind w:right="390"/>
              <w:rPr>
                <w:sz w:val="20"/>
                <w:szCs w:val="20"/>
                <w:lang w:val="de-DE"/>
              </w:rPr>
            </w:pPr>
            <w:r>
              <w:rPr>
                <w:sz w:val="20"/>
                <w:szCs w:val="20"/>
                <w:lang w:val="de-DE"/>
              </w:rPr>
              <w:t xml:space="preserve">Verfügt der Bieter zum Zeitpunkt der Angebotserstellung </w:t>
            </w:r>
            <w:r w:rsidRPr="00367C2E">
              <w:rPr>
                <w:sz w:val="20"/>
                <w:szCs w:val="20"/>
                <w:lang w:val="de-DE"/>
              </w:rPr>
              <w:t>über den</w:t>
            </w:r>
            <w:r>
              <w:rPr>
                <w:sz w:val="20"/>
                <w:szCs w:val="20"/>
                <w:lang w:val="de-DE"/>
              </w:rPr>
              <w:t xml:space="preserve"> </w:t>
            </w:r>
            <w:r w:rsidRPr="00367C2E">
              <w:rPr>
                <w:sz w:val="20"/>
                <w:szCs w:val="20"/>
                <w:lang w:val="de-DE"/>
              </w:rPr>
              <w:t xml:space="preserve">höchsten </w:t>
            </w:r>
            <w:r w:rsidRPr="00A80905">
              <w:rPr>
                <w:sz w:val="20"/>
                <w:szCs w:val="20"/>
                <w:lang w:val="de-DE"/>
              </w:rPr>
              <w:t>Partnerstatus</w:t>
            </w:r>
            <w:r w:rsidRPr="00367C2E">
              <w:rPr>
                <w:sz w:val="20"/>
                <w:szCs w:val="20"/>
                <w:lang w:val="de-DE"/>
              </w:rPr>
              <w:t xml:space="preserve"> des Herstellers</w:t>
            </w:r>
            <w:r>
              <w:rPr>
                <w:sz w:val="20"/>
                <w:szCs w:val="20"/>
                <w:lang w:val="de-DE"/>
              </w:rPr>
              <w:t xml:space="preserve"> seiner angebotenen Produkt</w:t>
            </w:r>
            <w:r w:rsidR="00A02A28">
              <w:rPr>
                <w:sz w:val="20"/>
                <w:szCs w:val="20"/>
                <w:lang w:val="de-DE"/>
              </w:rPr>
              <w:t>e oder b</w:t>
            </w:r>
            <w:r w:rsidR="00D86531">
              <w:rPr>
                <w:sz w:val="20"/>
                <w:szCs w:val="20"/>
                <w:lang w:val="de-DE"/>
              </w:rPr>
              <w:t>ietet der Hersteller der Produkte seine Leistung direkt an</w:t>
            </w:r>
            <w:r w:rsidR="00A02A28">
              <w:rPr>
                <w:sz w:val="20"/>
                <w:szCs w:val="20"/>
                <w:lang w:val="de-DE"/>
              </w:rPr>
              <w:t>? (Nachweis: Mitteilung über Partnerstatus, Eigenerklärung des Herstellers)</w:t>
            </w:r>
          </w:p>
        </w:tc>
        <w:tc>
          <w:tcPr>
            <w:tcW w:w="353" w:type="pct"/>
            <w:tcBorders>
              <w:top w:val="single" w:sz="8" w:space="0" w:color="000000"/>
              <w:left w:val="single" w:sz="8" w:space="0" w:color="000000"/>
              <w:bottom w:val="single" w:sz="8" w:space="0" w:color="000000"/>
              <w:right w:val="single" w:sz="8" w:space="0" w:color="000000"/>
            </w:tcBorders>
          </w:tcPr>
          <w:p w14:paraId="2DAB9904" w14:textId="77777777" w:rsidR="003D6893" w:rsidRPr="00367C2E" w:rsidRDefault="003D6893" w:rsidP="004B5ABF">
            <w:pPr>
              <w:pStyle w:val="TableParagraph"/>
              <w:spacing w:after="60"/>
              <w:rPr>
                <w:sz w:val="20"/>
                <w:szCs w:val="20"/>
                <w:lang w:val="de-DE"/>
              </w:rPr>
            </w:pPr>
            <w:r w:rsidRPr="005357C5">
              <w:rPr>
                <w:sz w:val="20"/>
                <w:szCs w:val="20"/>
              </w:rPr>
              <w:t>ja / nein</w:t>
            </w:r>
          </w:p>
        </w:tc>
        <w:tc>
          <w:tcPr>
            <w:tcW w:w="1377" w:type="pct"/>
            <w:tcBorders>
              <w:top w:val="single" w:sz="8" w:space="0" w:color="000000"/>
              <w:left w:val="single" w:sz="8" w:space="0" w:color="000000"/>
              <w:bottom w:val="single" w:sz="8" w:space="0" w:color="000000"/>
              <w:right w:val="single" w:sz="8" w:space="0" w:color="000000"/>
            </w:tcBorders>
          </w:tcPr>
          <w:p w14:paraId="2B19F1D1" w14:textId="77777777" w:rsidR="003D6893" w:rsidRPr="00367C2E" w:rsidRDefault="003D6893" w:rsidP="004B5ABF">
            <w:pPr>
              <w:pStyle w:val="TableParagraph"/>
              <w:spacing w:after="60"/>
              <w:rPr>
                <w:sz w:val="20"/>
                <w:szCs w:val="20"/>
                <w:lang w:val="de-DE"/>
              </w:rPr>
            </w:pPr>
            <w:r w:rsidRPr="005357C5">
              <w:rPr>
                <w:sz w:val="20"/>
                <w:szCs w:val="20"/>
                <w:lang w:val="de-DE"/>
              </w:rPr>
              <w:t xml:space="preserve">bei </w:t>
            </w:r>
            <w:r w:rsidRPr="005357C5">
              <w:rPr>
                <w:sz w:val="20"/>
                <w:szCs w:val="20"/>
                <w:u w:val="single"/>
                <w:lang w:val="de-DE"/>
              </w:rPr>
              <w:t>nein</w:t>
            </w:r>
            <w:r w:rsidRPr="005357C5">
              <w:rPr>
                <w:sz w:val="20"/>
                <w:szCs w:val="20"/>
                <w:lang w:val="de-DE"/>
              </w:rPr>
              <w:t xml:space="preserve"> Ausschluss vom weiteren Verfahren</w:t>
            </w:r>
          </w:p>
        </w:tc>
        <w:tc>
          <w:tcPr>
            <w:tcW w:w="33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D5E9DB8" w14:textId="77777777" w:rsidR="003D6893" w:rsidRPr="00367C2E" w:rsidRDefault="003D6893" w:rsidP="004B5ABF">
            <w:pPr>
              <w:pStyle w:val="TableParagraph"/>
              <w:spacing w:after="60"/>
              <w:rPr>
                <w:sz w:val="20"/>
                <w:szCs w:val="20"/>
                <w:lang w:val="de-DE"/>
              </w:rPr>
            </w:pPr>
          </w:p>
        </w:tc>
        <w:tc>
          <w:tcPr>
            <w:tcW w:w="36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1D55790" w14:textId="77777777" w:rsidR="003D6893" w:rsidRPr="00367C2E" w:rsidRDefault="003D6893" w:rsidP="004B5ABF">
            <w:pPr>
              <w:pStyle w:val="TableParagraph"/>
              <w:spacing w:after="60"/>
              <w:rPr>
                <w:sz w:val="20"/>
                <w:szCs w:val="20"/>
                <w:lang w:val="de-DE"/>
              </w:rPr>
            </w:pPr>
          </w:p>
        </w:tc>
        <w:tc>
          <w:tcPr>
            <w:tcW w:w="21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08D003D" w14:textId="77777777" w:rsidR="003D6893" w:rsidRPr="00367C2E" w:rsidRDefault="003D6893" w:rsidP="004B5ABF">
            <w:pPr>
              <w:pStyle w:val="TableParagraph"/>
              <w:spacing w:after="60"/>
              <w:rPr>
                <w:sz w:val="20"/>
                <w:szCs w:val="20"/>
                <w:lang w:val="de-DE"/>
              </w:rPr>
            </w:pPr>
          </w:p>
        </w:tc>
        <w:tc>
          <w:tcPr>
            <w:tcW w:w="339" w:type="pct"/>
            <w:tcBorders>
              <w:top w:val="single" w:sz="8" w:space="0" w:color="000000"/>
              <w:left w:val="single" w:sz="8" w:space="0" w:color="000000"/>
              <w:bottom w:val="single" w:sz="8" w:space="0" w:color="000000"/>
            </w:tcBorders>
            <w:shd w:val="clear" w:color="auto" w:fill="D9D9D9" w:themeFill="background1" w:themeFillShade="D9"/>
          </w:tcPr>
          <w:p w14:paraId="3C4EDE3B" w14:textId="77777777" w:rsidR="003D6893" w:rsidRPr="00367C2E" w:rsidRDefault="003D6893" w:rsidP="004B5ABF">
            <w:pPr>
              <w:pStyle w:val="TableParagraph"/>
              <w:spacing w:after="60"/>
              <w:rPr>
                <w:sz w:val="20"/>
                <w:szCs w:val="20"/>
                <w:lang w:val="de-DE"/>
              </w:rPr>
            </w:pPr>
          </w:p>
        </w:tc>
      </w:tr>
      <w:tr w:rsidR="003D6893" w:rsidRPr="005357C5" w14:paraId="63563578" w14:textId="77777777" w:rsidTr="003D6893">
        <w:trPr>
          <w:trHeight w:val="404"/>
        </w:trPr>
        <w:tc>
          <w:tcPr>
            <w:tcW w:w="153" w:type="pct"/>
            <w:tcBorders>
              <w:top w:val="single" w:sz="8" w:space="0" w:color="000000"/>
              <w:bottom w:val="single" w:sz="8" w:space="0" w:color="000000"/>
              <w:right w:val="single" w:sz="8" w:space="0" w:color="000000"/>
            </w:tcBorders>
          </w:tcPr>
          <w:p w14:paraId="5EC0A4B2" w14:textId="77777777" w:rsidR="003D6893" w:rsidRPr="00564517" w:rsidRDefault="003D6893" w:rsidP="004B5ABF">
            <w:pPr>
              <w:pStyle w:val="TableParagraph"/>
              <w:spacing w:after="60"/>
              <w:jc w:val="center"/>
              <w:rPr>
                <w:sz w:val="20"/>
                <w:szCs w:val="20"/>
                <w:lang w:val="de-DE"/>
              </w:rPr>
            </w:pPr>
            <w:r>
              <w:rPr>
                <w:sz w:val="20"/>
                <w:szCs w:val="20"/>
              </w:rPr>
              <w:t>7.</w:t>
            </w:r>
          </w:p>
        </w:tc>
        <w:tc>
          <w:tcPr>
            <w:tcW w:w="1864" w:type="pct"/>
            <w:tcBorders>
              <w:top w:val="single" w:sz="8" w:space="0" w:color="000000"/>
              <w:left w:val="single" w:sz="8" w:space="0" w:color="000000"/>
              <w:bottom w:val="single" w:sz="8" w:space="0" w:color="000000"/>
              <w:right w:val="single" w:sz="8" w:space="0" w:color="000000"/>
            </w:tcBorders>
          </w:tcPr>
          <w:p w14:paraId="1F7B27D8" w14:textId="77777777" w:rsidR="003D6893" w:rsidRPr="00367C2E" w:rsidRDefault="003D6893" w:rsidP="004B5ABF">
            <w:pPr>
              <w:pStyle w:val="TableParagraph"/>
              <w:spacing w:after="60"/>
              <w:ind w:right="390"/>
              <w:rPr>
                <w:sz w:val="20"/>
                <w:szCs w:val="20"/>
                <w:lang w:val="de-DE"/>
              </w:rPr>
            </w:pPr>
            <w:r>
              <w:rPr>
                <w:sz w:val="20"/>
                <w:szCs w:val="20"/>
                <w:lang w:val="de-DE"/>
              </w:rPr>
              <w:t>Kann das angebotene</w:t>
            </w:r>
            <w:r w:rsidRPr="00367C2E">
              <w:rPr>
                <w:sz w:val="20"/>
                <w:szCs w:val="20"/>
                <w:lang w:val="de-DE"/>
              </w:rPr>
              <w:t xml:space="preserve"> NG</w:t>
            </w:r>
            <w:r>
              <w:rPr>
                <w:sz w:val="20"/>
                <w:szCs w:val="20"/>
                <w:lang w:val="de-DE"/>
              </w:rPr>
              <w:t>R</w:t>
            </w:r>
            <w:r w:rsidRPr="00367C2E">
              <w:rPr>
                <w:sz w:val="20"/>
                <w:szCs w:val="20"/>
                <w:lang w:val="de-DE"/>
              </w:rPr>
              <w:t>S ohne den Austausch von Elementen an den</w:t>
            </w:r>
            <w:r>
              <w:rPr>
                <w:sz w:val="20"/>
                <w:szCs w:val="20"/>
                <w:lang w:val="de-DE"/>
              </w:rPr>
              <w:t xml:space="preserve"> </w:t>
            </w:r>
            <w:r w:rsidRPr="00367C2E">
              <w:rPr>
                <w:sz w:val="20"/>
                <w:szCs w:val="20"/>
                <w:lang w:val="de-DE"/>
              </w:rPr>
              <w:t>Klassenraumsprechstellen sowohl in einer nicht auf die Polizei aufgeschalteten</w:t>
            </w:r>
          </w:p>
          <w:p w14:paraId="52B44184" w14:textId="77777777" w:rsidR="003D6893" w:rsidRPr="00367C2E" w:rsidRDefault="003D6893" w:rsidP="004B5ABF">
            <w:pPr>
              <w:pStyle w:val="TableParagraph"/>
              <w:spacing w:after="60"/>
              <w:ind w:right="390"/>
              <w:rPr>
                <w:sz w:val="20"/>
                <w:szCs w:val="20"/>
                <w:lang w:val="de-DE"/>
              </w:rPr>
            </w:pPr>
            <w:r w:rsidRPr="00367C2E">
              <w:rPr>
                <w:sz w:val="20"/>
                <w:szCs w:val="20"/>
                <w:lang w:val="de-DE"/>
              </w:rPr>
              <w:t>NG</w:t>
            </w:r>
            <w:r>
              <w:rPr>
                <w:sz w:val="20"/>
                <w:szCs w:val="20"/>
                <w:lang w:val="de-DE"/>
              </w:rPr>
              <w:t>R</w:t>
            </w:r>
            <w:r w:rsidRPr="00367C2E">
              <w:rPr>
                <w:sz w:val="20"/>
                <w:szCs w:val="20"/>
                <w:lang w:val="de-DE"/>
              </w:rPr>
              <w:t>S, als auch in einer nach ÜEA-Richtlinie auf</w:t>
            </w:r>
          </w:p>
          <w:p w14:paraId="684239B2" w14:textId="57AB6C8F" w:rsidR="003D6893" w:rsidRDefault="003D6893" w:rsidP="004B5ABF">
            <w:pPr>
              <w:pStyle w:val="TableParagraph"/>
              <w:spacing w:after="60"/>
              <w:ind w:right="390"/>
              <w:rPr>
                <w:sz w:val="20"/>
                <w:szCs w:val="20"/>
                <w:lang w:val="de-DE"/>
              </w:rPr>
            </w:pPr>
            <w:r w:rsidRPr="00367C2E">
              <w:rPr>
                <w:sz w:val="20"/>
                <w:szCs w:val="20"/>
                <w:lang w:val="de-DE"/>
              </w:rPr>
              <w:t>die Polizei aufgeschalteten NG</w:t>
            </w:r>
            <w:r>
              <w:rPr>
                <w:sz w:val="20"/>
                <w:szCs w:val="20"/>
                <w:lang w:val="de-DE"/>
              </w:rPr>
              <w:t>R</w:t>
            </w:r>
            <w:r w:rsidRPr="00367C2E">
              <w:rPr>
                <w:sz w:val="20"/>
                <w:szCs w:val="20"/>
                <w:lang w:val="de-DE"/>
              </w:rPr>
              <w:t>S betrieben werden</w:t>
            </w:r>
            <w:r>
              <w:rPr>
                <w:sz w:val="20"/>
                <w:szCs w:val="20"/>
                <w:lang w:val="de-DE"/>
              </w:rPr>
              <w:t>? (</w:t>
            </w:r>
            <w:r w:rsidRPr="00367C2E">
              <w:rPr>
                <w:sz w:val="20"/>
                <w:szCs w:val="20"/>
                <w:lang w:val="de-DE"/>
              </w:rPr>
              <w:t>Nachweis</w:t>
            </w:r>
            <w:r>
              <w:rPr>
                <w:sz w:val="20"/>
                <w:szCs w:val="20"/>
                <w:lang w:val="de-DE"/>
              </w:rPr>
              <w:t xml:space="preserve">: </w:t>
            </w:r>
            <w:r w:rsidRPr="00367C2E">
              <w:rPr>
                <w:sz w:val="20"/>
                <w:szCs w:val="20"/>
                <w:lang w:val="de-DE"/>
              </w:rPr>
              <w:t>Systemdokumentation der angebotenen Integratoren</w:t>
            </w:r>
            <w:r>
              <w:rPr>
                <w:sz w:val="20"/>
                <w:szCs w:val="20"/>
                <w:lang w:val="de-DE"/>
              </w:rPr>
              <w:t>)</w:t>
            </w:r>
          </w:p>
          <w:p w14:paraId="4FAC4C36" w14:textId="77777777" w:rsidR="003D6893" w:rsidRDefault="003D6893" w:rsidP="004B5ABF">
            <w:pPr>
              <w:pStyle w:val="TableParagraph"/>
              <w:spacing w:after="60"/>
              <w:ind w:right="390"/>
              <w:rPr>
                <w:sz w:val="20"/>
                <w:szCs w:val="20"/>
                <w:lang w:val="de-DE"/>
              </w:rPr>
            </w:pPr>
          </w:p>
          <w:p w14:paraId="1FF498B3" w14:textId="77777777" w:rsidR="003D6893" w:rsidRPr="00367C2E" w:rsidRDefault="003D6893" w:rsidP="004B5ABF">
            <w:pPr>
              <w:pStyle w:val="TableParagraph"/>
              <w:spacing w:after="60"/>
              <w:ind w:right="390"/>
              <w:rPr>
                <w:sz w:val="20"/>
                <w:szCs w:val="20"/>
                <w:lang w:val="de-DE"/>
              </w:rPr>
            </w:pPr>
          </w:p>
        </w:tc>
        <w:tc>
          <w:tcPr>
            <w:tcW w:w="353" w:type="pct"/>
            <w:tcBorders>
              <w:top w:val="single" w:sz="8" w:space="0" w:color="000000"/>
              <w:left w:val="single" w:sz="8" w:space="0" w:color="000000"/>
              <w:bottom w:val="single" w:sz="8" w:space="0" w:color="000000"/>
              <w:right w:val="single" w:sz="8" w:space="0" w:color="000000"/>
            </w:tcBorders>
          </w:tcPr>
          <w:p w14:paraId="0592BFC8" w14:textId="77777777" w:rsidR="003D6893" w:rsidRPr="00367C2E" w:rsidRDefault="003D6893" w:rsidP="004B5ABF">
            <w:pPr>
              <w:pStyle w:val="TableParagraph"/>
              <w:spacing w:after="60"/>
              <w:rPr>
                <w:sz w:val="20"/>
                <w:szCs w:val="20"/>
                <w:lang w:val="de-DE"/>
              </w:rPr>
            </w:pPr>
            <w:r w:rsidRPr="005357C5">
              <w:rPr>
                <w:sz w:val="20"/>
                <w:szCs w:val="20"/>
              </w:rPr>
              <w:lastRenderedPageBreak/>
              <w:t>ja / nein</w:t>
            </w:r>
          </w:p>
        </w:tc>
        <w:tc>
          <w:tcPr>
            <w:tcW w:w="1377" w:type="pct"/>
            <w:tcBorders>
              <w:top w:val="single" w:sz="8" w:space="0" w:color="000000"/>
              <w:left w:val="single" w:sz="8" w:space="0" w:color="000000"/>
              <w:bottom w:val="single" w:sz="8" w:space="0" w:color="000000"/>
              <w:right w:val="single" w:sz="8" w:space="0" w:color="000000"/>
            </w:tcBorders>
          </w:tcPr>
          <w:p w14:paraId="69D40A56" w14:textId="77777777" w:rsidR="003D6893" w:rsidRPr="00367C2E" w:rsidRDefault="003D6893" w:rsidP="004B5ABF">
            <w:pPr>
              <w:pStyle w:val="TableParagraph"/>
              <w:spacing w:after="60"/>
              <w:rPr>
                <w:sz w:val="20"/>
                <w:szCs w:val="20"/>
                <w:lang w:val="de-DE"/>
              </w:rPr>
            </w:pPr>
            <w:r w:rsidRPr="005357C5">
              <w:rPr>
                <w:sz w:val="20"/>
                <w:szCs w:val="20"/>
                <w:lang w:val="de-DE"/>
              </w:rPr>
              <w:t xml:space="preserve">bei </w:t>
            </w:r>
            <w:r w:rsidRPr="005357C5">
              <w:rPr>
                <w:sz w:val="20"/>
                <w:szCs w:val="20"/>
                <w:u w:val="single"/>
                <w:lang w:val="de-DE"/>
              </w:rPr>
              <w:t>nein</w:t>
            </w:r>
            <w:r w:rsidRPr="005357C5">
              <w:rPr>
                <w:sz w:val="20"/>
                <w:szCs w:val="20"/>
                <w:lang w:val="de-DE"/>
              </w:rPr>
              <w:t xml:space="preserve"> Ausschluss vom weiteren Verfahren</w:t>
            </w:r>
          </w:p>
        </w:tc>
        <w:tc>
          <w:tcPr>
            <w:tcW w:w="33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69D654E" w14:textId="77777777" w:rsidR="003D6893" w:rsidRPr="00367C2E" w:rsidRDefault="003D6893" w:rsidP="004B5ABF">
            <w:pPr>
              <w:pStyle w:val="TableParagraph"/>
              <w:spacing w:after="60"/>
              <w:rPr>
                <w:sz w:val="20"/>
                <w:szCs w:val="20"/>
                <w:lang w:val="de-DE"/>
              </w:rPr>
            </w:pPr>
          </w:p>
        </w:tc>
        <w:tc>
          <w:tcPr>
            <w:tcW w:w="36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F440F91" w14:textId="77777777" w:rsidR="003D6893" w:rsidRPr="00367C2E" w:rsidRDefault="003D6893" w:rsidP="004B5ABF">
            <w:pPr>
              <w:pStyle w:val="TableParagraph"/>
              <w:spacing w:after="60"/>
              <w:rPr>
                <w:sz w:val="20"/>
                <w:szCs w:val="20"/>
                <w:lang w:val="de-DE"/>
              </w:rPr>
            </w:pPr>
          </w:p>
        </w:tc>
        <w:tc>
          <w:tcPr>
            <w:tcW w:w="21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1160A49" w14:textId="77777777" w:rsidR="003D6893" w:rsidRPr="00367C2E" w:rsidRDefault="003D6893" w:rsidP="004B5ABF">
            <w:pPr>
              <w:pStyle w:val="TableParagraph"/>
              <w:spacing w:after="60"/>
              <w:rPr>
                <w:sz w:val="20"/>
                <w:szCs w:val="20"/>
                <w:lang w:val="de-DE"/>
              </w:rPr>
            </w:pPr>
          </w:p>
        </w:tc>
        <w:tc>
          <w:tcPr>
            <w:tcW w:w="339" w:type="pct"/>
            <w:tcBorders>
              <w:top w:val="single" w:sz="8" w:space="0" w:color="000000"/>
              <w:left w:val="single" w:sz="8" w:space="0" w:color="000000"/>
              <w:bottom w:val="single" w:sz="8" w:space="0" w:color="000000"/>
            </w:tcBorders>
            <w:shd w:val="clear" w:color="auto" w:fill="D9D9D9" w:themeFill="background1" w:themeFillShade="D9"/>
          </w:tcPr>
          <w:p w14:paraId="55957FD7" w14:textId="77777777" w:rsidR="003D6893" w:rsidRPr="00367C2E" w:rsidRDefault="003D6893" w:rsidP="004B5ABF">
            <w:pPr>
              <w:pStyle w:val="TableParagraph"/>
              <w:spacing w:after="60"/>
              <w:rPr>
                <w:sz w:val="20"/>
                <w:szCs w:val="20"/>
                <w:lang w:val="de-DE"/>
              </w:rPr>
            </w:pPr>
          </w:p>
        </w:tc>
      </w:tr>
      <w:tr w:rsidR="003D6893" w:rsidRPr="003D6893" w14:paraId="378E762B" w14:textId="77777777" w:rsidTr="003D6893">
        <w:trPr>
          <w:trHeight w:val="227"/>
        </w:trPr>
        <w:tc>
          <w:tcPr>
            <w:tcW w:w="153" w:type="pct"/>
            <w:tcBorders>
              <w:top w:val="single" w:sz="8" w:space="0" w:color="000000"/>
              <w:bottom w:val="single" w:sz="8" w:space="0" w:color="000000"/>
              <w:right w:val="single" w:sz="8" w:space="0" w:color="000000"/>
            </w:tcBorders>
            <w:shd w:val="clear" w:color="auto" w:fill="D9D9D9"/>
          </w:tcPr>
          <w:p w14:paraId="7D4E18AD" w14:textId="77777777" w:rsidR="003D6893" w:rsidRPr="003D6893" w:rsidRDefault="003D6893" w:rsidP="004B5ABF">
            <w:pPr>
              <w:pStyle w:val="TableParagraph"/>
              <w:spacing w:after="60"/>
              <w:ind w:left="41"/>
              <w:jc w:val="center"/>
              <w:rPr>
                <w:b/>
                <w:bCs/>
              </w:rPr>
            </w:pPr>
            <w:r w:rsidRPr="003D6893">
              <w:rPr>
                <w:b/>
                <w:bCs/>
              </w:rPr>
              <w:lastRenderedPageBreak/>
              <w:t>B</w:t>
            </w:r>
          </w:p>
        </w:tc>
        <w:tc>
          <w:tcPr>
            <w:tcW w:w="1864" w:type="pct"/>
            <w:tcBorders>
              <w:top w:val="single" w:sz="8" w:space="0" w:color="000000"/>
              <w:left w:val="single" w:sz="8" w:space="0" w:color="000000"/>
              <w:bottom w:val="single" w:sz="8" w:space="0" w:color="000000"/>
              <w:right w:val="single" w:sz="8" w:space="0" w:color="000000"/>
            </w:tcBorders>
            <w:shd w:val="clear" w:color="auto" w:fill="D9D9D9"/>
          </w:tcPr>
          <w:p w14:paraId="3815AE1E" w14:textId="77777777" w:rsidR="003D6893" w:rsidRPr="003D6893" w:rsidRDefault="003D6893" w:rsidP="004B5ABF">
            <w:pPr>
              <w:pStyle w:val="TableParagraph"/>
              <w:spacing w:after="60"/>
              <w:ind w:left="42"/>
              <w:rPr>
                <w:b/>
                <w:bCs/>
              </w:rPr>
            </w:pPr>
            <w:r w:rsidRPr="003D6893">
              <w:rPr>
                <w:b/>
                <w:bCs/>
              </w:rPr>
              <w:t>Erfahrung mit vergleichbaren Projekten</w:t>
            </w:r>
          </w:p>
        </w:tc>
        <w:tc>
          <w:tcPr>
            <w:tcW w:w="353" w:type="pct"/>
            <w:tcBorders>
              <w:top w:val="single" w:sz="8" w:space="0" w:color="000000"/>
              <w:left w:val="single" w:sz="8" w:space="0" w:color="000000"/>
              <w:bottom w:val="single" w:sz="8" w:space="0" w:color="000000"/>
              <w:right w:val="single" w:sz="8" w:space="0" w:color="000000"/>
            </w:tcBorders>
            <w:shd w:val="clear" w:color="auto" w:fill="D9D9D9"/>
          </w:tcPr>
          <w:p w14:paraId="32C585BF" w14:textId="77777777" w:rsidR="003D6893" w:rsidRPr="003D6893" w:rsidRDefault="003D6893" w:rsidP="004B5ABF">
            <w:pPr>
              <w:pStyle w:val="TableParagraph"/>
              <w:spacing w:after="60"/>
            </w:pPr>
          </w:p>
        </w:tc>
        <w:tc>
          <w:tcPr>
            <w:tcW w:w="1377" w:type="pct"/>
            <w:tcBorders>
              <w:top w:val="single" w:sz="8" w:space="0" w:color="000000"/>
              <w:left w:val="single" w:sz="8" w:space="0" w:color="000000"/>
              <w:bottom w:val="single" w:sz="8" w:space="0" w:color="000000"/>
              <w:right w:val="single" w:sz="8" w:space="0" w:color="000000"/>
            </w:tcBorders>
            <w:shd w:val="clear" w:color="auto" w:fill="D9D9D9"/>
          </w:tcPr>
          <w:p w14:paraId="5EA8C9D9" w14:textId="77777777" w:rsidR="003D6893" w:rsidRPr="003D6893" w:rsidRDefault="003D6893" w:rsidP="004B5ABF">
            <w:pPr>
              <w:pStyle w:val="TableParagraph"/>
              <w:spacing w:after="60"/>
            </w:pPr>
          </w:p>
        </w:tc>
        <w:tc>
          <w:tcPr>
            <w:tcW w:w="33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C548564" w14:textId="77777777" w:rsidR="003D6893" w:rsidRPr="003D6893" w:rsidRDefault="003D6893" w:rsidP="004B5ABF">
            <w:pPr>
              <w:pStyle w:val="TableParagraph"/>
              <w:spacing w:after="60"/>
            </w:pPr>
          </w:p>
        </w:tc>
        <w:tc>
          <w:tcPr>
            <w:tcW w:w="36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18E14F6" w14:textId="77777777" w:rsidR="003D6893" w:rsidRPr="003D6893" w:rsidRDefault="003D6893" w:rsidP="004B5ABF">
            <w:pPr>
              <w:pStyle w:val="TableParagraph"/>
              <w:spacing w:after="60"/>
            </w:pPr>
          </w:p>
        </w:tc>
        <w:tc>
          <w:tcPr>
            <w:tcW w:w="21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2C6EDB8" w14:textId="77777777" w:rsidR="003D6893" w:rsidRPr="003D6893" w:rsidRDefault="003D6893" w:rsidP="004B5ABF">
            <w:pPr>
              <w:pStyle w:val="TableParagraph"/>
              <w:spacing w:after="60"/>
            </w:pPr>
          </w:p>
        </w:tc>
        <w:tc>
          <w:tcPr>
            <w:tcW w:w="339" w:type="pct"/>
            <w:tcBorders>
              <w:top w:val="single" w:sz="8" w:space="0" w:color="000000"/>
              <w:left w:val="single" w:sz="8" w:space="0" w:color="000000"/>
              <w:bottom w:val="single" w:sz="8" w:space="0" w:color="000000"/>
            </w:tcBorders>
            <w:shd w:val="clear" w:color="auto" w:fill="D9D9D9" w:themeFill="background1" w:themeFillShade="D9"/>
          </w:tcPr>
          <w:p w14:paraId="049A8935" w14:textId="77777777" w:rsidR="003D6893" w:rsidRPr="003D6893" w:rsidRDefault="003D6893" w:rsidP="004B5ABF">
            <w:pPr>
              <w:pStyle w:val="TableParagraph"/>
              <w:spacing w:after="60"/>
            </w:pPr>
          </w:p>
        </w:tc>
      </w:tr>
      <w:tr w:rsidR="003D6893" w:rsidRPr="005357C5" w14:paraId="0F28E323" w14:textId="77777777" w:rsidTr="003D6893">
        <w:trPr>
          <w:trHeight w:val="227"/>
        </w:trPr>
        <w:tc>
          <w:tcPr>
            <w:tcW w:w="153" w:type="pct"/>
            <w:vMerge w:val="restart"/>
            <w:tcBorders>
              <w:top w:val="single" w:sz="8" w:space="0" w:color="000000"/>
              <w:right w:val="single" w:sz="8" w:space="0" w:color="000000"/>
            </w:tcBorders>
          </w:tcPr>
          <w:p w14:paraId="6F582723" w14:textId="77777777" w:rsidR="003D6893" w:rsidRPr="00564517" w:rsidRDefault="003D6893" w:rsidP="004B5ABF">
            <w:pPr>
              <w:pStyle w:val="TableParagraph"/>
              <w:spacing w:after="60"/>
              <w:jc w:val="center"/>
              <w:rPr>
                <w:sz w:val="20"/>
                <w:szCs w:val="20"/>
                <w:lang w:val="de-DE"/>
              </w:rPr>
            </w:pPr>
            <w:r>
              <w:rPr>
                <w:sz w:val="20"/>
                <w:szCs w:val="20"/>
              </w:rPr>
              <w:t>8</w:t>
            </w:r>
            <w:r w:rsidRPr="005357C5">
              <w:rPr>
                <w:sz w:val="20"/>
                <w:szCs w:val="20"/>
              </w:rPr>
              <w:t>.</w:t>
            </w:r>
          </w:p>
        </w:tc>
        <w:tc>
          <w:tcPr>
            <w:tcW w:w="1864" w:type="pct"/>
            <w:vMerge w:val="restart"/>
            <w:tcBorders>
              <w:top w:val="single" w:sz="8" w:space="0" w:color="000000"/>
              <w:left w:val="single" w:sz="8" w:space="0" w:color="000000"/>
              <w:right w:val="single" w:sz="8" w:space="0" w:color="000000"/>
            </w:tcBorders>
          </w:tcPr>
          <w:p w14:paraId="23E2498D" w14:textId="77777777" w:rsidR="003D6893" w:rsidRPr="00564517" w:rsidRDefault="003D6893" w:rsidP="004B5ABF">
            <w:pPr>
              <w:pStyle w:val="TableParagraph"/>
              <w:spacing w:after="60"/>
              <w:rPr>
                <w:sz w:val="20"/>
                <w:szCs w:val="20"/>
                <w:lang w:val="de-DE"/>
              </w:rPr>
            </w:pPr>
            <w:r w:rsidRPr="005357C5">
              <w:rPr>
                <w:sz w:val="20"/>
                <w:szCs w:val="20"/>
                <w:lang w:val="de-DE"/>
              </w:rPr>
              <w:t>Anzahl von Referenzprojekten über die Ausführung von vergleichbaren Leistungen in Bezug auf den vergebenden Auftrag innerhalb der letzten 5 Jahre</w:t>
            </w:r>
          </w:p>
        </w:tc>
        <w:tc>
          <w:tcPr>
            <w:tcW w:w="353" w:type="pct"/>
            <w:vMerge w:val="restart"/>
            <w:tcBorders>
              <w:top w:val="single" w:sz="8" w:space="0" w:color="000000"/>
              <w:left w:val="single" w:sz="8" w:space="0" w:color="000000"/>
              <w:right w:val="single" w:sz="8" w:space="0" w:color="000000"/>
            </w:tcBorders>
          </w:tcPr>
          <w:p w14:paraId="3B2C65FD" w14:textId="77777777" w:rsidR="003D6893" w:rsidRPr="005357C5" w:rsidRDefault="003D6893" w:rsidP="004B5ABF">
            <w:pPr>
              <w:pStyle w:val="TableParagraph"/>
              <w:spacing w:after="60"/>
              <w:rPr>
                <w:sz w:val="20"/>
                <w:szCs w:val="20"/>
                <w:lang w:val="de-DE"/>
              </w:rPr>
            </w:pPr>
          </w:p>
          <w:p w14:paraId="3151647E" w14:textId="77777777" w:rsidR="003D6893" w:rsidRPr="00564517" w:rsidRDefault="003D6893" w:rsidP="004B5ABF">
            <w:pPr>
              <w:pStyle w:val="TableParagraph"/>
              <w:spacing w:after="60"/>
              <w:rPr>
                <w:sz w:val="20"/>
                <w:szCs w:val="20"/>
              </w:rPr>
            </w:pPr>
            <w:r>
              <w:rPr>
                <w:sz w:val="20"/>
                <w:szCs w:val="20"/>
              </w:rPr>
              <w:t>20</w:t>
            </w:r>
          </w:p>
        </w:tc>
        <w:tc>
          <w:tcPr>
            <w:tcW w:w="1377" w:type="pct"/>
            <w:tcBorders>
              <w:top w:val="single" w:sz="8" w:space="0" w:color="000000"/>
              <w:left w:val="single" w:sz="8" w:space="0" w:color="000000"/>
              <w:bottom w:val="single" w:sz="8" w:space="0" w:color="000000"/>
              <w:right w:val="single" w:sz="8" w:space="0" w:color="000000"/>
            </w:tcBorders>
          </w:tcPr>
          <w:p w14:paraId="1A88F77D" w14:textId="77777777" w:rsidR="003D6893" w:rsidRDefault="003D6893" w:rsidP="004B5ABF">
            <w:pPr>
              <w:pStyle w:val="TableParagraph"/>
              <w:spacing w:after="60"/>
              <w:ind w:left="42"/>
              <w:rPr>
                <w:sz w:val="20"/>
                <w:szCs w:val="20"/>
              </w:rPr>
            </w:pPr>
            <w:r w:rsidRPr="005357C5">
              <w:rPr>
                <w:sz w:val="20"/>
                <w:szCs w:val="20"/>
              </w:rPr>
              <w:t xml:space="preserve">Anzahl vergleichbarer Referenzen 0 </w:t>
            </w:r>
          </w:p>
          <w:p w14:paraId="138B355A" w14:textId="77777777" w:rsidR="003D6893" w:rsidRPr="00564517" w:rsidRDefault="003D6893" w:rsidP="004B5ABF">
            <w:pPr>
              <w:pStyle w:val="TableParagraph"/>
              <w:spacing w:after="60"/>
              <w:rPr>
                <w:sz w:val="20"/>
                <w:szCs w:val="20"/>
              </w:rPr>
            </w:pPr>
            <w:r w:rsidRPr="005357C5">
              <w:rPr>
                <w:sz w:val="20"/>
                <w:szCs w:val="20"/>
              </w:rPr>
              <w:t xml:space="preserve">= </w:t>
            </w:r>
            <w:r w:rsidRPr="005357C5">
              <w:rPr>
                <w:b/>
                <w:sz w:val="20"/>
                <w:szCs w:val="20"/>
              </w:rPr>
              <w:t>0 Punkte</w:t>
            </w:r>
          </w:p>
        </w:tc>
        <w:tc>
          <w:tcPr>
            <w:tcW w:w="334" w:type="pct"/>
            <w:vMerge w:val="restart"/>
            <w:tcBorders>
              <w:top w:val="single" w:sz="8" w:space="0" w:color="000000"/>
              <w:left w:val="single" w:sz="8" w:space="0" w:color="000000"/>
              <w:right w:val="single" w:sz="8" w:space="0" w:color="000000"/>
            </w:tcBorders>
          </w:tcPr>
          <w:p w14:paraId="5E8A8759" w14:textId="77777777" w:rsidR="003D6893" w:rsidRDefault="003D6893" w:rsidP="004B5ABF">
            <w:pPr>
              <w:pStyle w:val="TableParagraph"/>
              <w:spacing w:after="60"/>
              <w:ind w:right="342"/>
              <w:jc w:val="center"/>
              <w:rPr>
                <w:sz w:val="20"/>
                <w:szCs w:val="20"/>
              </w:rPr>
            </w:pPr>
          </w:p>
          <w:p w14:paraId="03775061" w14:textId="77777777" w:rsidR="003D6893" w:rsidRPr="00564517" w:rsidRDefault="003D6893" w:rsidP="004B5ABF">
            <w:pPr>
              <w:pStyle w:val="TableParagraph"/>
              <w:spacing w:after="60"/>
              <w:rPr>
                <w:sz w:val="20"/>
                <w:szCs w:val="20"/>
              </w:rPr>
            </w:pPr>
            <w:r w:rsidRPr="005357C5">
              <w:rPr>
                <w:sz w:val="20"/>
                <w:szCs w:val="20"/>
              </w:rPr>
              <w:t>3</w:t>
            </w:r>
          </w:p>
        </w:tc>
        <w:tc>
          <w:tcPr>
            <w:tcW w:w="368" w:type="pct"/>
            <w:vMerge w:val="restart"/>
            <w:tcBorders>
              <w:top w:val="single" w:sz="8" w:space="0" w:color="000000"/>
              <w:left w:val="single" w:sz="8" w:space="0" w:color="000000"/>
              <w:right w:val="single" w:sz="8" w:space="0" w:color="000000"/>
            </w:tcBorders>
          </w:tcPr>
          <w:p w14:paraId="1353540F" w14:textId="77777777" w:rsidR="003D6893" w:rsidRDefault="003D6893" w:rsidP="004B5ABF">
            <w:pPr>
              <w:pStyle w:val="TableParagraph"/>
              <w:spacing w:after="60"/>
              <w:ind w:right="342"/>
              <w:jc w:val="center"/>
              <w:rPr>
                <w:sz w:val="20"/>
                <w:szCs w:val="20"/>
              </w:rPr>
            </w:pPr>
          </w:p>
          <w:p w14:paraId="7ECC8D7A" w14:textId="77777777" w:rsidR="003D6893" w:rsidRPr="00564517" w:rsidRDefault="003D6893" w:rsidP="004B5ABF">
            <w:pPr>
              <w:pStyle w:val="TableParagraph"/>
              <w:spacing w:after="60"/>
              <w:rPr>
                <w:sz w:val="20"/>
                <w:szCs w:val="20"/>
              </w:rPr>
            </w:pPr>
            <w:r>
              <w:rPr>
                <w:sz w:val="20"/>
                <w:szCs w:val="20"/>
              </w:rPr>
              <w:t>60</w:t>
            </w:r>
          </w:p>
        </w:tc>
        <w:tc>
          <w:tcPr>
            <w:tcW w:w="212" w:type="pct"/>
            <w:vMerge w:val="restart"/>
            <w:tcBorders>
              <w:top w:val="single" w:sz="8" w:space="0" w:color="000000"/>
              <w:left w:val="single" w:sz="8" w:space="0" w:color="000000"/>
              <w:right w:val="single" w:sz="8" w:space="0" w:color="000000"/>
            </w:tcBorders>
          </w:tcPr>
          <w:p w14:paraId="085C6CD9" w14:textId="77777777" w:rsidR="003D6893" w:rsidRPr="00564517" w:rsidRDefault="003D6893" w:rsidP="004B5ABF">
            <w:pPr>
              <w:pStyle w:val="TableParagraph"/>
              <w:spacing w:after="60"/>
              <w:rPr>
                <w:sz w:val="20"/>
                <w:szCs w:val="20"/>
              </w:rPr>
            </w:pPr>
          </w:p>
        </w:tc>
        <w:tc>
          <w:tcPr>
            <w:tcW w:w="339" w:type="pct"/>
            <w:vMerge w:val="restart"/>
            <w:tcBorders>
              <w:top w:val="single" w:sz="8" w:space="0" w:color="000000"/>
              <w:left w:val="single" w:sz="8" w:space="0" w:color="000000"/>
            </w:tcBorders>
          </w:tcPr>
          <w:p w14:paraId="5CC8671E" w14:textId="77777777" w:rsidR="003D6893" w:rsidRPr="00564517" w:rsidRDefault="003D6893" w:rsidP="004B5ABF">
            <w:pPr>
              <w:pStyle w:val="TableParagraph"/>
              <w:spacing w:after="60"/>
              <w:rPr>
                <w:sz w:val="20"/>
                <w:szCs w:val="20"/>
              </w:rPr>
            </w:pPr>
          </w:p>
        </w:tc>
      </w:tr>
      <w:tr w:rsidR="003D6893" w:rsidRPr="005357C5" w14:paraId="426AA7EE" w14:textId="77777777" w:rsidTr="003D6893">
        <w:trPr>
          <w:trHeight w:val="227"/>
        </w:trPr>
        <w:tc>
          <w:tcPr>
            <w:tcW w:w="153" w:type="pct"/>
            <w:vMerge/>
            <w:tcBorders>
              <w:right w:val="single" w:sz="8" w:space="0" w:color="000000"/>
            </w:tcBorders>
          </w:tcPr>
          <w:p w14:paraId="2E9E6525" w14:textId="77777777" w:rsidR="003D6893" w:rsidRDefault="003D6893" w:rsidP="004B5ABF">
            <w:pPr>
              <w:pStyle w:val="TableParagraph"/>
              <w:spacing w:after="60"/>
              <w:rPr>
                <w:sz w:val="20"/>
                <w:szCs w:val="20"/>
              </w:rPr>
            </w:pPr>
          </w:p>
        </w:tc>
        <w:tc>
          <w:tcPr>
            <w:tcW w:w="1864" w:type="pct"/>
            <w:vMerge/>
            <w:tcBorders>
              <w:left w:val="single" w:sz="8" w:space="0" w:color="000000"/>
              <w:right w:val="single" w:sz="8" w:space="0" w:color="000000"/>
            </w:tcBorders>
          </w:tcPr>
          <w:p w14:paraId="0D9B1576" w14:textId="77777777" w:rsidR="003D6893" w:rsidRPr="005357C5" w:rsidRDefault="003D6893" w:rsidP="004B5ABF">
            <w:pPr>
              <w:pStyle w:val="TableParagraph"/>
              <w:spacing w:after="60"/>
              <w:rPr>
                <w:sz w:val="20"/>
                <w:szCs w:val="20"/>
              </w:rPr>
            </w:pPr>
          </w:p>
        </w:tc>
        <w:tc>
          <w:tcPr>
            <w:tcW w:w="353" w:type="pct"/>
            <w:vMerge/>
            <w:tcBorders>
              <w:left w:val="single" w:sz="8" w:space="0" w:color="000000"/>
              <w:right w:val="single" w:sz="8" w:space="0" w:color="000000"/>
            </w:tcBorders>
          </w:tcPr>
          <w:p w14:paraId="1192FB41" w14:textId="77777777" w:rsidR="003D6893" w:rsidRPr="005357C5" w:rsidRDefault="003D6893" w:rsidP="004B5ABF">
            <w:pPr>
              <w:pStyle w:val="TableParagraph"/>
              <w:spacing w:after="60"/>
              <w:rPr>
                <w:sz w:val="20"/>
                <w:szCs w:val="20"/>
              </w:rPr>
            </w:pPr>
          </w:p>
        </w:tc>
        <w:tc>
          <w:tcPr>
            <w:tcW w:w="1377" w:type="pct"/>
            <w:tcBorders>
              <w:top w:val="single" w:sz="8" w:space="0" w:color="000000"/>
              <w:left w:val="single" w:sz="8" w:space="0" w:color="000000"/>
              <w:bottom w:val="single" w:sz="8" w:space="0" w:color="000000"/>
              <w:right w:val="single" w:sz="8" w:space="0" w:color="000000"/>
            </w:tcBorders>
          </w:tcPr>
          <w:p w14:paraId="4EBDA69B" w14:textId="77777777" w:rsidR="003D6893" w:rsidRDefault="003D6893" w:rsidP="004B5ABF">
            <w:pPr>
              <w:pStyle w:val="TableParagraph"/>
              <w:spacing w:after="60"/>
              <w:ind w:left="42"/>
              <w:rPr>
                <w:sz w:val="20"/>
                <w:szCs w:val="20"/>
                <w:lang w:val="de-DE"/>
              </w:rPr>
            </w:pPr>
            <w:r w:rsidRPr="005357C5">
              <w:rPr>
                <w:sz w:val="20"/>
                <w:szCs w:val="20"/>
                <w:lang w:val="de-DE"/>
              </w:rPr>
              <w:t xml:space="preserve">Anzahl vergleichbarer Referenzen 1 bis 2 </w:t>
            </w:r>
          </w:p>
          <w:p w14:paraId="5CAD78C6" w14:textId="77777777" w:rsidR="003D6893" w:rsidRPr="00564517" w:rsidRDefault="003D6893" w:rsidP="004B5ABF">
            <w:pPr>
              <w:pStyle w:val="TableParagraph"/>
              <w:spacing w:after="60"/>
              <w:ind w:left="42"/>
              <w:rPr>
                <w:sz w:val="20"/>
                <w:szCs w:val="20"/>
                <w:lang w:val="de-DE"/>
              </w:rPr>
            </w:pPr>
            <w:r w:rsidRPr="005357C5">
              <w:rPr>
                <w:sz w:val="20"/>
                <w:szCs w:val="20"/>
                <w:lang w:val="de-DE"/>
              </w:rPr>
              <w:t xml:space="preserve">= </w:t>
            </w:r>
            <w:r w:rsidRPr="005357C5">
              <w:rPr>
                <w:b/>
                <w:sz w:val="20"/>
                <w:szCs w:val="20"/>
                <w:lang w:val="de-DE"/>
              </w:rPr>
              <w:t>1 Punkt</w:t>
            </w:r>
          </w:p>
        </w:tc>
        <w:tc>
          <w:tcPr>
            <w:tcW w:w="334" w:type="pct"/>
            <w:vMerge/>
            <w:tcBorders>
              <w:left w:val="single" w:sz="8" w:space="0" w:color="000000"/>
              <w:right w:val="single" w:sz="8" w:space="0" w:color="000000"/>
            </w:tcBorders>
          </w:tcPr>
          <w:p w14:paraId="05FF366D" w14:textId="77777777" w:rsidR="003D6893" w:rsidRPr="00564517" w:rsidRDefault="003D6893" w:rsidP="004B5ABF">
            <w:pPr>
              <w:pStyle w:val="TableParagraph"/>
              <w:spacing w:after="60"/>
              <w:ind w:right="342"/>
              <w:jc w:val="center"/>
              <w:rPr>
                <w:sz w:val="20"/>
                <w:szCs w:val="20"/>
                <w:lang w:val="de-DE"/>
              </w:rPr>
            </w:pPr>
          </w:p>
        </w:tc>
        <w:tc>
          <w:tcPr>
            <w:tcW w:w="368" w:type="pct"/>
            <w:vMerge/>
            <w:tcBorders>
              <w:left w:val="single" w:sz="8" w:space="0" w:color="000000"/>
              <w:right w:val="single" w:sz="8" w:space="0" w:color="000000"/>
            </w:tcBorders>
          </w:tcPr>
          <w:p w14:paraId="2AD795B1" w14:textId="77777777" w:rsidR="003D6893" w:rsidRPr="00564517" w:rsidRDefault="003D6893" w:rsidP="004B5ABF">
            <w:pPr>
              <w:pStyle w:val="TableParagraph"/>
              <w:spacing w:after="60"/>
              <w:ind w:right="342"/>
              <w:jc w:val="center"/>
              <w:rPr>
                <w:sz w:val="20"/>
                <w:szCs w:val="20"/>
                <w:lang w:val="de-DE"/>
              </w:rPr>
            </w:pPr>
          </w:p>
        </w:tc>
        <w:tc>
          <w:tcPr>
            <w:tcW w:w="212" w:type="pct"/>
            <w:vMerge/>
            <w:tcBorders>
              <w:left w:val="single" w:sz="8" w:space="0" w:color="000000"/>
              <w:right w:val="single" w:sz="8" w:space="0" w:color="000000"/>
            </w:tcBorders>
          </w:tcPr>
          <w:p w14:paraId="2B967394" w14:textId="77777777" w:rsidR="003D6893" w:rsidRPr="00564517" w:rsidRDefault="003D6893" w:rsidP="004B5ABF">
            <w:pPr>
              <w:pStyle w:val="TableParagraph"/>
              <w:spacing w:after="60"/>
              <w:rPr>
                <w:sz w:val="20"/>
                <w:szCs w:val="20"/>
                <w:lang w:val="de-DE"/>
              </w:rPr>
            </w:pPr>
          </w:p>
        </w:tc>
        <w:tc>
          <w:tcPr>
            <w:tcW w:w="339" w:type="pct"/>
            <w:vMerge/>
            <w:tcBorders>
              <w:left w:val="single" w:sz="8" w:space="0" w:color="000000"/>
            </w:tcBorders>
          </w:tcPr>
          <w:p w14:paraId="45DCCB28" w14:textId="77777777" w:rsidR="003D6893" w:rsidRPr="00564517" w:rsidRDefault="003D6893" w:rsidP="004B5ABF">
            <w:pPr>
              <w:pStyle w:val="TableParagraph"/>
              <w:spacing w:after="60"/>
              <w:rPr>
                <w:sz w:val="20"/>
                <w:szCs w:val="20"/>
                <w:lang w:val="de-DE"/>
              </w:rPr>
            </w:pPr>
          </w:p>
        </w:tc>
      </w:tr>
      <w:tr w:rsidR="003D6893" w:rsidRPr="005357C5" w14:paraId="6F673B86" w14:textId="77777777" w:rsidTr="003D6893">
        <w:trPr>
          <w:trHeight w:val="227"/>
        </w:trPr>
        <w:tc>
          <w:tcPr>
            <w:tcW w:w="153" w:type="pct"/>
            <w:vMerge/>
            <w:tcBorders>
              <w:right w:val="single" w:sz="8" w:space="0" w:color="000000"/>
            </w:tcBorders>
          </w:tcPr>
          <w:p w14:paraId="10B92C9B" w14:textId="77777777" w:rsidR="003D6893" w:rsidRPr="00564517" w:rsidRDefault="003D6893" w:rsidP="004B5ABF">
            <w:pPr>
              <w:pStyle w:val="TableParagraph"/>
              <w:spacing w:after="60"/>
              <w:rPr>
                <w:sz w:val="20"/>
                <w:szCs w:val="20"/>
                <w:lang w:val="de-DE"/>
              </w:rPr>
            </w:pPr>
          </w:p>
        </w:tc>
        <w:tc>
          <w:tcPr>
            <w:tcW w:w="1864" w:type="pct"/>
            <w:vMerge/>
            <w:tcBorders>
              <w:left w:val="single" w:sz="8" w:space="0" w:color="000000"/>
              <w:right w:val="single" w:sz="8" w:space="0" w:color="000000"/>
            </w:tcBorders>
          </w:tcPr>
          <w:p w14:paraId="2AF0F34D" w14:textId="77777777" w:rsidR="003D6893" w:rsidRPr="00564517" w:rsidRDefault="003D6893" w:rsidP="004B5ABF">
            <w:pPr>
              <w:pStyle w:val="TableParagraph"/>
              <w:spacing w:after="60"/>
              <w:rPr>
                <w:sz w:val="20"/>
                <w:szCs w:val="20"/>
                <w:lang w:val="de-DE"/>
              </w:rPr>
            </w:pPr>
          </w:p>
        </w:tc>
        <w:tc>
          <w:tcPr>
            <w:tcW w:w="353" w:type="pct"/>
            <w:vMerge/>
            <w:tcBorders>
              <w:left w:val="single" w:sz="8" w:space="0" w:color="000000"/>
              <w:right w:val="single" w:sz="8" w:space="0" w:color="000000"/>
            </w:tcBorders>
          </w:tcPr>
          <w:p w14:paraId="78B2A544" w14:textId="77777777" w:rsidR="003D6893" w:rsidRPr="00564517" w:rsidRDefault="003D6893" w:rsidP="004B5ABF">
            <w:pPr>
              <w:pStyle w:val="TableParagraph"/>
              <w:spacing w:after="60"/>
              <w:rPr>
                <w:sz w:val="20"/>
                <w:szCs w:val="20"/>
                <w:lang w:val="de-DE"/>
              </w:rPr>
            </w:pPr>
          </w:p>
        </w:tc>
        <w:tc>
          <w:tcPr>
            <w:tcW w:w="1377" w:type="pct"/>
            <w:tcBorders>
              <w:top w:val="single" w:sz="8" w:space="0" w:color="000000"/>
              <w:left w:val="single" w:sz="8" w:space="0" w:color="000000"/>
              <w:bottom w:val="single" w:sz="8" w:space="0" w:color="000000"/>
              <w:right w:val="single" w:sz="8" w:space="0" w:color="000000"/>
            </w:tcBorders>
          </w:tcPr>
          <w:p w14:paraId="787B08CD" w14:textId="77777777" w:rsidR="003D6893" w:rsidRDefault="003D6893" w:rsidP="004B5ABF">
            <w:pPr>
              <w:pStyle w:val="TableParagraph"/>
              <w:spacing w:after="60"/>
              <w:ind w:left="42"/>
              <w:rPr>
                <w:sz w:val="20"/>
                <w:szCs w:val="20"/>
                <w:lang w:val="de-DE"/>
              </w:rPr>
            </w:pPr>
            <w:r w:rsidRPr="005357C5">
              <w:rPr>
                <w:sz w:val="20"/>
                <w:szCs w:val="20"/>
                <w:lang w:val="de-DE"/>
              </w:rPr>
              <w:t xml:space="preserve">Anzahl vergleichbarer Referenzen 2 bis 4 </w:t>
            </w:r>
          </w:p>
          <w:p w14:paraId="230D9E48" w14:textId="77777777" w:rsidR="003D6893" w:rsidRPr="00564517" w:rsidRDefault="003D6893" w:rsidP="004B5ABF">
            <w:pPr>
              <w:pStyle w:val="TableParagraph"/>
              <w:spacing w:after="60"/>
              <w:ind w:left="42"/>
              <w:rPr>
                <w:sz w:val="20"/>
                <w:szCs w:val="20"/>
                <w:lang w:val="de-DE"/>
              </w:rPr>
            </w:pPr>
            <w:r w:rsidRPr="005357C5">
              <w:rPr>
                <w:sz w:val="20"/>
                <w:szCs w:val="20"/>
                <w:lang w:val="de-DE"/>
              </w:rPr>
              <w:t xml:space="preserve">= </w:t>
            </w:r>
            <w:r w:rsidRPr="005357C5">
              <w:rPr>
                <w:b/>
                <w:sz w:val="20"/>
                <w:szCs w:val="20"/>
                <w:lang w:val="de-DE"/>
              </w:rPr>
              <w:t>2 Punkte</w:t>
            </w:r>
          </w:p>
        </w:tc>
        <w:tc>
          <w:tcPr>
            <w:tcW w:w="334" w:type="pct"/>
            <w:vMerge/>
            <w:tcBorders>
              <w:left w:val="single" w:sz="8" w:space="0" w:color="000000"/>
              <w:right w:val="single" w:sz="8" w:space="0" w:color="000000"/>
            </w:tcBorders>
          </w:tcPr>
          <w:p w14:paraId="5C7DE2BB" w14:textId="77777777" w:rsidR="003D6893" w:rsidRPr="00564517" w:rsidRDefault="003D6893" w:rsidP="004B5ABF">
            <w:pPr>
              <w:pStyle w:val="TableParagraph"/>
              <w:spacing w:after="60"/>
              <w:ind w:right="342"/>
              <w:jc w:val="center"/>
              <w:rPr>
                <w:sz w:val="20"/>
                <w:szCs w:val="20"/>
                <w:lang w:val="de-DE"/>
              </w:rPr>
            </w:pPr>
          </w:p>
        </w:tc>
        <w:tc>
          <w:tcPr>
            <w:tcW w:w="368" w:type="pct"/>
            <w:vMerge/>
            <w:tcBorders>
              <w:left w:val="single" w:sz="8" w:space="0" w:color="000000"/>
              <w:right w:val="single" w:sz="8" w:space="0" w:color="000000"/>
            </w:tcBorders>
          </w:tcPr>
          <w:p w14:paraId="64701113" w14:textId="77777777" w:rsidR="003D6893" w:rsidRPr="00564517" w:rsidRDefault="003D6893" w:rsidP="004B5ABF">
            <w:pPr>
              <w:pStyle w:val="TableParagraph"/>
              <w:spacing w:after="60"/>
              <w:ind w:right="342"/>
              <w:jc w:val="center"/>
              <w:rPr>
                <w:sz w:val="20"/>
                <w:szCs w:val="20"/>
                <w:lang w:val="de-DE"/>
              </w:rPr>
            </w:pPr>
          </w:p>
        </w:tc>
        <w:tc>
          <w:tcPr>
            <w:tcW w:w="212" w:type="pct"/>
            <w:vMerge/>
            <w:tcBorders>
              <w:left w:val="single" w:sz="8" w:space="0" w:color="000000"/>
              <w:right w:val="single" w:sz="8" w:space="0" w:color="000000"/>
            </w:tcBorders>
          </w:tcPr>
          <w:p w14:paraId="3A4BEA62" w14:textId="77777777" w:rsidR="003D6893" w:rsidRPr="00564517" w:rsidRDefault="003D6893" w:rsidP="004B5ABF">
            <w:pPr>
              <w:pStyle w:val="TableParagraph"/>
              <w:spacing w:after="60"/>
              <w:rPr>
                <w:sz w:val="20"/>
                <w:szCs w:val="20"/>
                <w:lang w:val="de-DE"/>
              </w:rPr>
            </w:pPr>
          </w:p>
        </w:tc>
        <w:tc>
          <w:tcPr>
            <w:tcW w:w="339" w:type="pct"/>
            <w:vMerge/>
            <w:tcBorders>
              <w:left w:val="single" w:sz="8" w:space="0" w:color="000000"/>
            </w:tcBorders>
          </w:tcPr>
          <w:p w14:paraId="0D6B7B56" w14:textId="77777777" w:rsidR="003D6893" w:rsidRPr="00564517" w:rsidRDefault="003D6893" w:rsidP="004B5ABF">
            <w:pPr>
              <w:pStyle w:val="TableParagraph"/>
              <w:spacing w:after="60"/>
              <w:rPr>
                <w:sz w:val="20"/>
                <w:szCs w:val="20"/>
                <w:lang w:val="de-DE"/>
              </w:rPr>
            </w:pPr>
          </w:p>
        </w:tc>
      </w:tr>
      <w:tr w:rsidR="003D6893" w:rsidRPr="005357C5" w14:paraId="32A8B0E1" w14:textId="77777777" w:rsidTr="003D6893">
        <w:trPr>
          <w:trHeight w:val="227"/>
        </w:trPr>
        <w:tc>
          <w:tcPr>
            <w:tcW w:w="153" w:type="pct"/>
            <w:vMerge/>
            <w:tcBorders>
              <w:bottom w:val="single" w:sz="8" w:space="0" w:color="000000"/>
              <w:right w:val="single" w:sz="8" w:space="0" w:color="000000"/>
            </w:tcBorders>
          </w:tcPr>
          <w:p w14:paraId="6663871A" w14:textId="77777777" w:rsidR="003D6893" w:rsidRPr="00564517" w:rsidRDefault="003D6893" w:rsidP="004B5ABF">
            <w:pPr>
              <w:pStyle w:val="TableParagraph"/>
              <w:spacing w:after="60"/>
              <w:rPr>
                <w:sz w:val="20"/>
                <w:szCs w:val="20"/>
                <w:lang w:val="de-DE"/>
              </w:rPr>
            </w:pPr>
          </w:p>
        </w:tc>
        <w:tc>
          <w:tcPr>
            <w:tcW w:w="1864" w:type="pct"/>
            <w:vMerge/>
            <w:tcBorders>
              <w:left w:val="single" w:sz="8" w:space="0" w:color="000000"/>
              <w:bottom w:val="single" w:sz="8" w:space="0" w:color="000000"/>
              <w:right w:val="single" w:sz="8" w:space="0" w:color="000000"/>
            </w:tcBorders>
          </w:tcPr>
          <w:p w14:paraId="1342E15E" w14:textId="77777777" w:rsidR="003D6893" w:rsidRPr="00564517" w:rsidRDefault="003D6893" w:rsidP="004B5ABF">
            <w:pPr>
              <w:pStyle w:val="TableParagraph"/>
              <w:spacing w:after="60"/>
              <w:rPr>
                <w:sz w:val="20"/>
                <w:szCs w:val="20"/>
                <w:lang w:val="de-DE"/>
              </w:rPr>
            </w:pPr>
          </w:p>
        </w:tc>
        <w:tc>
          <w:tcPr>
            <w:tcW w:w="353" w:type="pct"/>
            <w:vMerge/>
            <w:tcBorders>
              <w:left w:val="single" w:sz="8" w:space="0" w:color="000000"/>
              <w:bottom w:val="single" w:sz="8" w:space="0" w:color="000000"/>
              <w:right w:val="single" w:sz="8" w:space="0" w:color="000000"/>
            </w:tcBorders>
          </w:tcPr>
          <w:p w14:paraId="07CC7C5D" w14:textId="77777777" w:rsidR="003D6893" w:rsidRPr="00564517" w:rsidRDefault="003D6893" w:rsidP="004B5ABF">
            <w:pPr>
              <w:pStyle w:val="TableParagraph"/>
              <w:spacing w:after="60"/>
              <w:rPr>
                <w:sz w:val="20"/>
                <w:szCs w:val="20"/>
                <w:lang w:val="de-DE"/>
              </w:rPr>
            </w:pPr>
          </w:p>
        </w:tc>
        <w:tc>
          <w:tcPr>
            <w:tcW w:w="1377" w:type="pct"/>
            <w:tcBorders>
              <w:top w:val="single" w:sz="8" w:space="0" w:color="000000"/>
              <w:left w:val="single" w:sz="8" w:space="0" w:color="000000"/>
              <w:bottom w:val="single" w:sz="8" w:space="0" w:color="000000"/>
              <w:right w:val="single" w:sz="8" w:space="0" w:color="000000"/>
            </w:tcBorders>
          </w:tcPr>
          <w:p w14:paraId="4ACBAB84" w14:textId="77777777" w:rsidR="003D6893" w:rsidRPr="00564517" w:rsidRDefault="003D6893" w:rsidP="004B5ABF">
            <w:pPr>
              <w:pStyle w:val="TableParagraph"/>
              <w:spacing w:after="60"/>
              <w:ind w:left="42"/>
              <w:rPr>
                <w:sz w:val="20"/>
                <w:szCs w:val="20"/>
                <w:lang w:val="de-DE"/>
              </w:rPr>
            </w:pPr>
            <w:r w:rsidRPr="005357C5">
              <w:rPr>
                <w:sz w:val="20"/>
                <w:szCs w:val="20"/>
                <w:lang w:val="de-DE"/>
              </w:rPr>
              <w:t xml:space="preserve">Anzahl vergleichbarer Referenzen 5 oder mehr = </w:t>
            </w:r>
            <w:r w:rsidRPr="005357C5">
              <w:rPr>
                <w:b/>
                <w:sz w:val="20"/>
                <w:szCs w:val="20"/>
                <w:lang w:val="de-DE"/>
              </w:rPr>
              <w:t>3 Punkte</w:t>
            </w:r>
          </w:p>
        </w:tc>
        <w:tc>
          <w:tcPr>
            <w:tcW w:w="334" w:type="pct"/>
            <w:vMerge/>
            <w:tcBorders>
              <w:left w:val="single" w:sz="8" w:space="0" w:color="000000"/>
              <w:bottom w:val="single" w:sz="8" w:space="0" w:color="000000"/>
              <w:right w:val="single" w:sz="8" w:space="0" w:color="000000"/>
            </w:tcBorders>
          </w:tcPr>
          <w:p w14:paraId="027FB57B" w14:textId="77777777" w:rsidR="003D6893" w:rsidRPr="00564517" w:rsidRDefault="003D6893" w:rsidP="004B5ABF">
            <w:pPr>
              <w:pStyle w:val="TableParagraph"/>
              <w:spacing w:after="60"/>
              <w:ind w:right="342"/>
              <w:jc w:val="center"/>
              <w:rPr>
                <w:sz w:val="20"/>
                <w:szCs w:val="20"/>
                <w:lang w:val="de-DE"/>
              </w:rPr>
            </w:pPr>
          </w:p>
        </w:tc>
        <w:tc>
          <w:tcPr>
            <w:tcW w:w="368" w:type="pct"/>
            <w:vMerge/>
            <w:tcBorders>
              <w:left w:val="single" w:sz="8" w:space="0" w:color="000000"/>
              <w:bottom w:val="single" w:sz="8" w:space="0" w:color="000000"/>
              <w:right w:val="single" w:sz="8" w:space="0" w:color="000000"/>
            </w:tcBorders>
          </w:tcPr>
          <w:p w14:paraId="7861F0F1" w14:textId="77777777" w:rsidR="003D6893" w:rsidRPr="00564517" w:rsidRDefault="003D6893" w:rsidP="004B5ABF">
            <w:pPr>
              <w:pStyle w:val="TableParagraph"/>
              <w:spacing w:after="60"/>
              <w:ind w:right="342"/>
              <w:jc w:val="center"/>
              <w:rPr>
                <w:sz w:val="20"/>
                <w:szCs w:val="20"/>
                <w:lang w:val="de-DE"/>
              </w:rPr>
            </w:pPr>
          </w:p>
        </w:tc>
        <w:tc>
          <w:tcPr>
            <w:tcW w:w="212" w:type="pct"/>
            <w:vMerge/>
            <w:tcBorders>
              <w:left w:val="single" w:sz="8" w:space="0" w:color="000000"/>
              <w:bottom w:val="single" w:sz="8" w:space="0" w:color="000000"/>
              <w:right w:val="single" w:sz="8" w:space="0" w:color="000000"/>
            </w:tcBorders>
          </w:tcPr>
          <w:p w14:paraId="606555C5" w14:textId="77777777" w:rsidR="003D6893" w:rsidRPr="00564517" w:rsidRDefault="003D6893" w:rsidP="004B5ABF">
            <w:pPr>
              <w:pStyle w:val="TableParagraph"/>
              <w:spacing w:after="60"/>
              <w:rPr>
                <w:sz w:val="20"/>
                <w:szCs w:val="20"/>
                <w:lang w:val="de-DE"/>
              </w:rPr>
            </w:pPr>
          </w:p>
        </w:tc>
        <w:tc>
          <w:tcPr>
            <w:tcW w:w="339" w:type="pct"/>
            <w:vMerge/>
            <w:tcBorders>
              <w:left w:val="single" w:sz="8" w:space="0" w:color="000000"/>
              <w:bottom w:val="single" w:sz="8" w:space="0" w:color="000000"/>
            </w:tcBorders>
          </w:tcPr>
          <w:p w14:paraId="2A986007" w14:textId="77777777" w:rsidR="003D6893" w:rsidRPr="00564517" w:rsidRDefault="003D6893" w:rsidP="004B5ABF">
            <w:pPr>
              <w:pStyle w:val="TableParagraph"/>
              <w:spacing w:after="60"/>
              <w:rPr>
                <w:sz w:val="20"/>
                <w:szCs w:val="20"/>
                <w:lang w:val="de-DE"/>
              </w:rPr>
            </w:pPr>
          </w:p>
        </w:tc>
      </w:tr>
      <w:tr w:rsidR="003D6893" w:rsidRPr="005357C5" w14:paraId="5120CCCC" w14:textId="77777777" w:rsidTr="003D6893">
        <w:trPr>
          <w:trHeight w:val="227"/>
        </w:trPr>
        <w:tc>
          <w:tcPr>
            <w:tcW w:w="153" w:type="pct"/>
            <w:vMerge w:val="restart"/>
            <w:tcBorders>
              <w:top w:val="single" w:sz="8" w:space="0" w:color="000000"/>
              <w:right w:val="single" w:sz="8" w:space="0" w:color="000000"/>
            </w:tcBorders>
          </w:tcPr>
          <w:p w14:paraId="0C967465" w14:textId="77777777" w:rsidR="003D6893" w:rsidRPr="00564517" w:rsidRDefault="003D6893" w:rsidP="004B5ABF">
            <w:pPr>
              <w:pStyle w:val="TableParagraph"/>
              <w:spacing w:after="60"/>
              <w:jc w:val="center"/>
              <w:rPr>
                <w:sz w:val="20"/>
                <w:szCs w:val="20"/>
                <w:lang w:val="de-DE"/>
              </w:rPr>
            </w:pPr>
            <w:r>
              <w:rPr>
                <w:sz w:val="20"/>
                <w:szCs w:val="20"/>
              </w:rPr>
              <w:t>9</w:t>
            </w:r>
            <w:r w:rsidRPr="005357C5">
              <w:rPr>
                <w:sz w:val="20"/>
                <w:szCs w:val="20"/>
              </w:rPr>
              <w:t>.</w:t>
            </w:r>
          </w:p>
        </w:tc>
        <w:tc>
          <w:tcPr>
            <w:tcW w:w="1864" w:type="pct"/>
            <w:vMerge w:val="restart"/>
            <w:tcBorders>
              <w:top w:val="single" w:sz="8" w:space="0" w:color="000000"/>
              <w:left w:val="single" w:sz="8" w:space="0" w:color="000000"/>
              <w:right w:val="single" w:sz="8" w:space="0" w:color="000000"/>
            </w:tcBorders>
          </w:tcPr>
          <w:p w14:paraId="02FBF334" w14:textId="77777777" w:rsidR="003D6893" w:rsidRPr="00564517" w:rsidRDefault="003D6893" w:rsidP="004B5ABF">
            <w:pPr>
              <w:pStyle w:val="TableParagraph"/>
              <w:spacing w:after="60"/>
              <w:rPr>
                <w:sz w:val="20"/>
                <w:szCs w:val="20"/>
                <w:lang w:val="de-DE"/>
              </w:rPr>
            </w:pPr>
            <w:r w:rsidRPr="005357C5">
              <w:rPr>
                <w:sz w:val="20"/>
                <w:szCs w:val="20"/>
                <w:lang w:val="de-DE"/>
              </w:rPr>
              <w:t>Anzahl von Referenzprojekten</w:t>
            </w:r>
            <w:r>
              <w:rPr>
                <w:sz w:val="20"/>
                <w:szCs w:val="20"/>
                <w:lang w:val="de-DE"/>
              </w:rPr>
              <w:t>, die die Lieferung, Inbetriebnahme und Service eines NGRS zum Vertragsgegenstand haben</w:t>
            </w:r>
          </w:p>
        </w:tc>
        <w:tc>
          <w:tcPr>
            <w:tcW w:w="353" w:type="pct"/>
            <w:vMerge w:val="restart"/>
            <w:tcBorders>
              <w:top w:val="single" w:sz="8" w:space="0" w:color="000000"/>
              <w:left w:val="single" w:sz="8" w:space="0" w:color="000000"/>
              <w:right w:val="single" w:sz="8" w:space="0" w:color="000000"/>
            </w:tcBorders>
          </w:tcPr>
          <w:p w14:paraId="16ADC153" w14:textId="77777777" w:rsidR="003D6893" w:rsidRPr="00564517" w:rsidRDefault="003D6893" w:rsidP="004B5ABF">
            <w:pPr>
              <w:pStyle w:val="TableParagraph"/>
              <w:spacing w:after="60"/>
              <w:rPr>
                <w:sz w:val="20"/>
                <w:szCs w:val="20"/>
                <w:lang w:val="de-DE"/>
              </w:rPr>
            </w:pPr>
            <w:r>
              <w:rPr>
                <w:sz w:val="20"/>
                <w:szCs w:val="20"/>
                <w:lang w:val="de-DE"/>
              </w:rPr>
              <w:t>10</w:t>
            </w:r>
          </w:p>
        </w:tc>
        <w:tc>
          <w:tcPr>
            <w:tcW w:w="1377" w:type="pct"/>
            <w:tcBorders>
              <w:top w:val="single" w:sz="8" w:space="0" w:color="000000"/>
              <w:left w:val="single" w:sz="8" w:space="0" w:color="000000"/>
              <w:bottom w:val="single" w:sz="8" w:space="0" w:color="000000"/>
              <w:right w:val="single" w:sz="8" w:space="0" w:color="000000"/>
            </w:tcBorders>
          </w:tcPr>
          <w:p w14:paraId="22DE3FCF" w14:textId="77777777" w:rsidR="003D6893" w:rsidRDefault="003D6893" w:rsidP="004B5ABF">
            <w:pPr>
              <w:pStyle w:val="TableParagraph"/>
              <w:spacing w:after="60"/>
              <w:ind w:left="42"/>
              <w:rPr>
                <w:sz w:val="20"/>
                <w:szCs w:val="20"/>
              </w:rPr>
            </w:pPr>
            <w:r w:rsidRPr="005357C5">
              <w:rPr>
                <w:sz w:val="20"/>
                <w:szCs w:val="20"/>
              </w:rPr>
              <w:t xml:space="preserve">Anzahl vergleichbarer Referenzen 0 </w:t>
            </w:r>
          </w:p>
          <w:p w14:paraId="4342AA96" w14:textId="77777777" w:rsidR="003D6893" w:rsidRPr="00564517" w:rsidRDefault="003D6893" w:rsidP="004B5ABF">
            <w:pPr>
              <w:pStyle w:val="TableParagraph"/>
              <w:spacing w:after="60"/>
              <w:ind w:left="42"/>
              <w:rPr>
                <w:sz w:val="20"/>
                <w:szCs w:val="20"/>
                <w:lang w:val="de-DE"/>
              </w:rPr>
            </w:pPr>
            <w:r w:rsidRPr="005357C5">
              <w:rPr>
                <w:sz w:val="20"/>
                <w:szCs w:val="20"/>
              </w:rPr>
              <w:t xml:space="preserve">= </w:t>
            </w:r>
            <w:r w:rsidRPr="005357C5">
              <w:rPr>
                <w:b/>
                <w:sz w:val="20"/>
                <w:szCs w:val="20"/>
              </w:rPr>
              <w:t>0 Punkte</w:t>
            </w:r>
          </w:p>
        </w:tc>
        <w:tc>
          <w:tcPr>
            <w:tcW w:w="334" w:type="pct"/>
            <w:vMerge w:val="restart"/>
            <w:tcBorders>
              <w:top w:val="single" w:sz="8" w:space="0" w:color="000000"/>
              <w:left w:val="single" w:sz="8" w:space="0" w:color="000000"/>
              <w:right w:val="single" w:sz="8" w:space="0" w:color="000000"/>
            </w:tcBorders>
          </w:tcPr>
          <w:p w14:paraId="6F9713C8" w14:textId="77777777" w:rsidR="003D6893" w:rsidRDefault="003D6893" w:rsidP="004B5ABF">
            <w:pPr>
              <w:pStyle w:val="TableParagraph"/>
              <w:spacing w:after="60"/>
              <w:ind w:right="342"/>
              <w:rPr>
                <w:sz w:val="20"/>
                <w:szCs w:val="20"/>
              </w:rPr>
            </w:pPr>
          </w:p>
          <w:p w14:paraId="11DED0F3" w14:textId="77777777" w:rsidR="003D6893" w:rsidRPr="00564517" w:rsidRDefault="003D6893" w:rsidP="004B5ABF">
            <w:pPr>
              <w:pStyle w:val="TableParagraph"/>
              <w:spacing w:after="60"/>
              <w:ind w:right="342"/>
              <w:rPr>
                <w:sz w:val="20"/>
                <w:szCs w:val="20"/>
                <w:lang w:val="de-DE"/>
              </w:rPr>
            </w:pPr>
            <w:r w:rsidRPr="005357C5">
              <w:rPr>
                <w:sz w:val="20"/>
                <w:szCs w:val="20"/>
              </w:rPr>
              <w:t>3</w:t>
            </w:r>
          </w:p>
        </w:tc>
        <w:tc>
          <w:tcPr>
            <w:tcW w:w="368" w:type="pct"/>
            <w:vMerge w:val="restart"/>
            <w:tcBorders>
              <w:top w:val="single" w:sz="8" w:space="0" w:color="000000"/>
              <w:left w:val="single" w:sz="8" w:space="0" w:color="000000"/>
              <w:right w:val="single" w:sz="8" w:space="0" w:color="000000"/>
            </w:tcBorders>
          </w:tcPr>
          <w:p w14:paraId="2C02C655" w14:textId="77777777" w:rsidR="003D6893" w:rsidRDefault="003D6893" w:rsidP="004B5ABF">
            <w:pPr>
              <w:pStyle w:val="TableParagraph"/>
              <w:spacing w:after="60"/>
              <w:ind w:right="342"/>
              <w:rPr>
                <w:sz w:val="20"/>
                <w:szCs w:val="20"/>
                <w:lang w:val="de-DE"/>
              </w:rPr>
            </w:pPr>
          </w:p>
          <w:p w14:paraId="017F6C5F" w14:textId="77777777" w:rsidR="003D6893" w:rsidRPr="00564517" w:rsidRDefault="003D6893" w:rsidP="004B5ABF">
            <w:pPr>
              <w:pStyle w:val="TableParagraph"/>
              <w:spacing w:after="60"/>
              <w:ind w:right="342"/>
              <w:rPr>
                <w:sz w:val="20"/>
                <w:szCs w:val="20"/>
                <w:lang w:val="de-DE"/>
              </w:rPr>
            </w:pPr>
            <w:r>
              <w:rPr>
                <w:sz w:val="20"/>
                <w:szCs w:val="20"/>
                <w:lang w:val="de-DE"/>
              </w:rPr>
              <w:t>30</w:t>
            </w:r>
          </w:p>
        </w:tc>
        <w:tc>
          <w:tcPr>
            <w:tcW w:w="212" w:type="pct"/>
            <w:vMerge w:val="restart"/>
            <w:tcBorders>
              <w:top w:val="single" w:sz="8" w:space="0" w:color="000000"/>
              <w:left w:val="single" w:sz="8" w:space="0" w:color="000000"/>
              <w:right w:val="single" w:sz="8" w:space="0" w:color="000000"/>
            </w:tcBorders>
          </w:tcPr>
          <w:p w14:paraId="106D228D" w14:textId="77777777" w:rsidR="003D6893" w:rsidRPr="00564517" w:rsidRDefault="003D6893" w:rsidP="004B5ABF">
            <w:pPr>
              <w:pStyle w:val="TableParagraph"/>
              <w:spacing w:after="60"/>
              <w:rPr>
                <w:sz w:val="20"/>
                <w:szCs w:val="20"/>
                <w:lang w:val="de-DE"/>
              </w:rPr>
            </w:pPr>
          </w:p>
        </w:tc>
        <w:tc>
          <w:tcPr>
            <w:tcW w:w="339" w:type="pct"/>
            <w:vMerge w:val="restart"/>
            <w:tcBorders>
              <w:top w:val="single" w:sz="8" w:space="0" w:color="000000"/>
              <w:left w:val="single" w:sz="8" w:space="0" w:color="000000"/>
            </w:tcBorders>
          </w:tcPr>
          <w:p w14:paraId="45D32AE1" w14:textId="77777777" w:rsidR="003D6893" w:rsidRPr="00564517" w:rsidRDefault="003D6893" w:rsidP="004B5ABF">
            <w:pPr>
              <w:pStyle w:val="TableParagraph"/>
              <w:spacing w:after="60"/>
              <w:rPr>
                <w:sz w:val="20"/>
                <w:szCs w:val="20"/>
                <w:lang w:val="de-DE"/>
              </w:rPr>
            </w:pPr>
          </w:p>
        </w:tc>
      </w:tr>
      <w:tr w:rsidR="003D6893" w:rsidRPr="005357C5" w14:paraId="79262AA4" w14:textId="77777777" w:rsidTr="003D6893">
        <w:trPr>
          <w:trHeight w:val="227"/>
        </w:trPr>
        <w:tc>
          <w:tcPr>
            <w:tcW w:w="153" w:type="pct"/>
            <w:vMerge/>
            <w:tcBorders>
              <w:right w:val="single" w:sz="8" w:space="0" w:color="000000"/>
            </w:tcBorders>
          </w:tcPr>
          <w:p w14:paraId="725D822D" w14:textId="77777777" w:rsidR="003D6893" w:rsidRDefault="003D6893" w:rsidP="004B5ABF">
            <w:pPr>
              <w:pStyle w:val="TableParagraph"/>
              <w:spacing w:after="60"/>
              <w:jc w:val="center"/>
              <w:rPr>
                <w:sz w:val="20"/>
                <w:szCs w:val="20"/>
              </w:rPr>
            </w:pPr>
          </w:p>
        </w:tc>
        <w:tc>
          <w:tcPr>
            <w:tcW w:w="1864" w:type="pct"/>
            <w:vMerge/>
            <w:tcBorders>
              <w:left w:val="single" w:sz="8" w:space="0" w:color="000000"/>
              <w:right w:val="single" w:sz="8" w:space="0" w:color="000000"/>
            </w:tcBorders>
          </w:tcPr>
          <w:p w14:paraId="0857F0E9" w14:textId="77777777" w:rsidR="003D6893" w:rsidRPr="005357C5" w:rsidRDefault="003D6893" w:rsidP="004B5ABF">
            <w:pPr>
              <w:pStyle w:val="TableParagraph"/>
              <w:spacing w:after="60"/>
              <w:rPr>
                <w:sz w:val="20"/>
                <w:szCs w:val="20"/>
              </w:rPr>
            </w:pPr>
          </w:p>
        </w:tc>
        <w:tc>
          <w:tcPr>
            <w:tcW w:w="353" w:type="pct"/>
            <w:vMerge/>
            <w:tcBorders>
              <w:left w:val="single" w:sz="8" w:space="0" w:color="000000"/>
              <w:right w:val="single" w:sz="8" w:space="0" w:color="000000"/>
            </w:tcBorders>
          </w:tcPr>
          <w:p w14:paraId="30C1D829" w14:textId="77777777" w:rsidR="003D6893" w:rsidRPr="00564517" w:rsidRDefault="003D6893" w:rsidP="004B5ABF">
            <w:pPr>
              <w:pStyle w:val="TableParagraph"/>
              <w:spacing w:after="60"/>
              <w:rPr>
                <w:sz w:val="20"/>
                <w:szCs w:val="20"/>
              </w:rPr>
            </w:pPr>
          </w:p>
        </w:tc>
        <w:tc>
          <w:tcPr>
            <w:tcW w:w="1377" w:type="pct"/>
            <w:tcBorders>
              <w:top w:val="single" w:sz="8" w:space="0" w:color="000000"/>
              <w:left w:val="single" w:sz="8" w:space="0" w:color="000000"/>
              <w:bottom w:val="single" w:sz="8" w:space="0" w:color="000000"/>
              <w:right w:val="single" w:sz="8" w:space="0" w:color="000000"/>
            </w:tcBorders>
          </w:tcPr>
          <w:p w14:paraId="178E7B9B" w14:textId="77777777" w:rsidR="003D6893" w:rsidRDefault="003D6893" w:rsidP="004B5ABF">
            <w:pPr>
              <w:pStyle w:val="TableParagraph"/>
              <w:spacing w:after="60"/>
              <w:ind w:left="42"/>
              <w:rPr>
                <w:sz w:val="20"/>
                <w:szCs w:val="20"/>
                <w:lang w:val="de-DE"/>
              </w:rPr>
            </w:pPr>
            <w:r w:rsidRPr="005357C5">
              <w:rPr>
                <w:sz w:val="20"/>
                <w:szCs w:val="20"/>
                <w:lang w:val="de-DE"/>
              </w:rPr>
              <w:t xml:space="preserve">Anzahl vergleichbarer Referenzen 1 bis 2 </w:t>
            </w:r>
          </w:p>
          <w:p w14:paraId="5028B390" w14:textId="77777777" w:rsidR="003D6893" w:rsidRPr="00564517" w:rsidRDefault="003D6893" w:rsidP="004B5ABF">
            <w:pPr>
              <w:pStyle w:val="TableParagraph"/>
              <w:spacing w:after="60"/>
              <w:ind w:left="42"/>
              <w:rPr>
                <w:sz w:val="20"/>
                <w:szCs w:val="20"/>
                <w:lang w:val="de-DE"/>
              </w:rPr>
            </w:pPr>
            <w:r w:rsidRPr="005357C5">
              <w:rPr>
                <w:sz w:val="20"/>
                <w:szCs w:val="20"/>
                <w:lang w:val="de-DE"/>
              </w:rPr>
              <w:t xml:space="preserve">= </w:t>
            </w:r>
            <w:r w:rsidRPr="005357C5">
              <w:rPr>
                <w:b/>
                <w:sz w:val="20"/>
                <w:szCs w:val="20"/>
                <w:lang w:val="de-DE"/>
              </w:rPr>
              <w:t>1 Punkt</w:t>
            </w:r>
          </w:p>
        </w:tc>
        <w:tc>
          <w:tcPr>
            <w:tcW w:w="334" w:type="pct"/>
            <w:vMerge/>
            <w:tcBorders>
              <w:left w:val="single" w:sz="8" w:space="0" w:color="000000"/>
              <w:right w:val="single" w:sz="8" w:space="0" w:color="000000"/>
            </w:tcBorders>
          </w:tcPr>
          <w:p w14:paraId="447D7560" w14:textId="77777777" w:rsidR="003D6893" w:rsidRPr="00564517" w:rsidRDefault="003D6893" w:rsidP="004B5ABF">
            <w:pPr>
              <w:pStyle w:val="TableParagraph"/>
              <w:spacing w:after="60"/>
              <w:ind w:right="342"/>
              <w:jc w:val="center"/>
              <w:rPr>
                <w:sz w:val="20"/>
                <w:szCs w:val="20"/>
                <w:lang w:val="de-DE"/>
              </w:rPr>
            </w:pPr>
          </w:p>
        </w:tc>
        <w:tc>
          <w:tcPr>
            <w:tcW w:w="368" w:type="pct"/>
            <w:vMerge/>
            <w:tcBorders>
              <w:left w:val="single" w:sz="8" w:space="0" w:color="000000"/>
              <w:right w:val="single" w:sz="8" w:space="0" w:color="000000"/>
            </w:tcBorders>
          </w:tcPr>
          <w:p w14:paraId="1C0CCA74" w14:textId="77777777" w:rsidR="003D6893" w:rsidRPr="00564517" w:rsidRDefault="003D6893" w:rsidP="004B5ABF">
            <w:pPr>
              <w:pStyle w:val="TableParagraph"/>
              <w:spacing w:after="60"/>
              <w:ind w:right="342"/>
              <w:jc w:val="center"/>
              <w:rPr>
                <w:sz w:val="20"/>
                <w:szCs w:val="20"/>
                <w:lang w:val="de-DE"/>
              </w:rPr>
            </w:pPr>
          </w:p>
        </w:tc>
        <w:tc>
          <w:tcPr>
            <w:tcW w:w="212" w:type="pct"/>
            <w:vMerge/>
            <w:tcBorders>
              <w:left w:val="single" w:sz="8" w:space="0" w:color="000000"/>
              <w:right w:val="single" w:sz="8" w:space="0" w:color="000000"/>
            </w:tcBorders>
          </w:tcPr>
          <w:p w14:paraId="31BF912B" w14:textId="77777777" w:rsidR="003D6893" w:rsidRPr="00564517" w:rsidRDefault="003D6893" w:rsidP="004B5ABF">
            <w:pPr>
              <w:pStyle w:val="TableParagraph"/>
              <w:spacing w:after="60"/>
              <w:rPr>
                <w:sz w:val="20"/>
                <w:szCs w:val="20"/>
                <w:lang w:val="de-DE"/>
              </w:rPr>
            </w:pPr>
          </w:p>
        </w:tc>
        <w:tc>
          <w:tcPr>
            <w:tcW w:w="339" w:type="pct"/>
            <w:vMerge/>
            <w:tcBorders>
              <w:left w:val="single" w:sz="8" w:space="0" w:color="000000"/>
            </w:tcBorders>
          </w:tcPr>
          <w:p w14:paraId="1D30EDF9" w14:textId="77777777" w:rsidR="003D6893" w:rsidRPr="00564517" w:rsidRDefault="003D6893" w:rsidP="004B5ABF">
            <w:pPr>
              <w:pStyle w:val="TableParagraph"/>
              <w:spacing w:after="60"/>
              <w:rPr>
                <w:sz w:val="20"/>
                <w:szCs w:val="20"/>
                <w:lang w:val="de-DE"/>
              </w:rPr>
            </w:pPr>
          </w:p>
        </w:tc>
      </w:tr>
      <w:tr w:rsidR="003D6893" w:rsidRPr="005357C5" w14:paraId="5FB58BC9" w14:textId="77777777" w:rsidTr="003D6893">
        <w:trPr>
          <w:trHeight w:val="227"/>
        </w:trPr>
        <w:tc>
          <w:tcPr>
            <w:tcW w:w="153" w:type="pct"/>
            <w:vMerge/>
            <w:tcBorders>
              <w:right w:val="single" w:sz="8" w:space="0" w:color="000000"/>
            </w:tcBorders>
          </w:tcPr>
          <w:p w14:paraId="483ED6D4" w14:textId="77777777" w:rsidR="003D6893" w:rsidRPr="00564517" w:rsidRDefault="003D6893" w:rsidP="004B5ABF">
            <w:pPr>
              <w:pStyle w:val="TableParagraph"/>
              <w:spacing w:after="60"/>
              <w:jc w:val="center"/>
              <w:rPr>
                <w:sz w:val="20"/>
                <w:szCs w:val="20"/>
                <w:lang w:val="de-DE"/>
              </w:rPr>
            </w:pPr>
          </w:p>
        </w:tc>
        <w:tc>
          <w:tcPr>
            <w:tcW w:w="1864" w:type="pct"/>
            <w:vMerge/>
            <w:tcBorders>
              <w:left w:val="single" w:sz="8" w:space="0" w:color="000000"/>
              <w:right w:val="single" w:sz="8" w:space="0" w:color="000000"/>
            </w:tcBorders>
          </w:tcPr>
          <w:p w14:paraId="2DC46998" w14:textId="77777777" w:rsidR="003D6893" w:rsidRPr="00564517" w:rsidRDefault="003D6893" w:rsidP="004B5ABF">
            <w:pPr>
              <w:pStyle w:val="TableParagraph"/>
              <w:spacing w:after="60"/>
              <w:rPr>
                <w:sz w:val="20"/>
                <w:szCs w:val="20"/>
                <w:lang w:val="de-DE"/>
              </w:rPr>
            </w:pPr>
          </w:p>
        </w:tc>
        <w:tc>
          <w:tcPr>
            <w:tcW w:w="353" w:type="pct"/>
            <w:vMerge/>
            <w:tcBorders>
              <w:left w:val="single" w:sz="8" w:space="0" w:color="000000"/>
              <w:right w:val="single" w:sz="8" w:space="0" w:color="000000"/>
            </w:tcBorders>
          </w:tcPr>
          <w:p w14:paraId="6313B93E" w14:textId="77777777" w:rsidR="003D6893" w:rsidRPr="00564517" w:rsidRDefault="003D6893" w:rsidP="004B5ABF">
            <w:pPr>
              <w:pStyle w:val="TableParagraph"/>
              <w:spacing w:after="60"/>
              <w:rPr>
                <w:sz w:val="20"/>
                <w:szCs w:val="20"/>
                <w:lang w:val="de-DE"/>
              </w:rPr>
            </w:pPr>
          </w:p>
        </w:tc>
        <w:tc>
          <w:tcPr>
            <w:tcW w:w="1377" w:type="pct"/>
            <w:tcBorders>
              <w:top w:val="single" w:sz="8" w:space="0" w:color="000000"/>
              <w:left w:val="single" w:sz="8" w:space="0" w:color="000000"/>
              <w:bottom w:val="single" w:sz="8" w:space="0" w:color="000000"/>
              <w:right w:val="single" w:sz="8" w:space="0" w:color="000000"/>
            </w:tcBorders>
          </w:tcPr>
          <w:p w14:paraId="06B6753D" w14:textId="77777777" w:rsidR="003D6893" w:rsidRDefault="003D6893" w:rsidP="004B5ABF">
            <w:pPr>
              <w:pStyle w:val="TableParagraph"/>
              <w:spacing w:after="60"/>
              <w:ind w:left="42"/>
              <w:rPr>
                <w:sz w:val="20"/>
                <w:szCs w:val="20"/>
                <w:lang w:val="de-DE"/>
              </w:rPr>
            </w:pPr>
            <w:r w:rsidRPr="005357C5">
              <w:rPr>
                <w:sz w:val="20"/>
                <w:szCs w:val="20"/>
                <w:lang w:val="de-DE"/>
              </w:rPr>
              <w:t xml:space="preserve">Anzahl vergleichbarer Referenzen 2 bis 4 </w:t>
            </w:r>
          </w:p>
          <w:p w14:paraId="20BC665A" w14:textId="77777777" w:rsidR="003D6893" w:rsidRPr="00564517" w:rsidRDefault="003D6893" w:rsidP="004B5ABF">
            <w:pPr>
              <w:pStyle w:val="TableParagraph"/>
              <w:spacing w:after="60"/>
              <w:ind w:left="42"/>
              <w:rPr>
                <w:sz w:val="20"/>
                <w:szCs w:val="20"/>
                <w:lang w:val="de-DE"/>
              </w:rPr>
            </w:pPr>
            <w:r w:rsidRPr="005357C5">
              <w:rPr>
                <w:sz w:val="20"/>
                <w:szCs w:val="20"/>
                <w:lang w:val="de-DE"/>
              </w:rPr>
              <w:t xml:space="preserve">= </w:t>
            </w:r>
            <w:r w:rsidRPr="005357C5">
              <w:rPr>
                <w:b/>
                <w:sz w:val="20"/>
                <w:szCs w:val="20"/>
                <w:lang w:val="de-DE"/>
              </w:rPr>
              <w:t>2 Punkte</w:t>
            </w:r>
          </w:p>
        </w:tc>
        <w:tc>
          <w:tcPr>
            <w:tcW w:w="334" w:type="pct"/>
            <w:vMerge/>
            <w:tcBorders>
              <w:left w:val="single" w:sz="8" w:space="0" w:color="000000"/>
              <w:right w:val="single" w:sz="8" w:space="0" w:color="000000"/>
            </w:tcBorders>
          </w:tcPr>
          <w:p w14:paraId="76AF3F38" w14:textId="77777777" w:rsidR="003D6893" w:rsidRPr="00564517" w:rsidRDefault="003D6893" w:rsidP="004B5ABF">
            <w:pPr>
              <w:pStyle w:val="TableParagraph"/>
              <w:spacing w:after="60"/>
              <w:ind w:right="342"/>
              <w:jc w:val="center"/>
              <w:rPr>
                <w:sz w:val="20"/>
                <w:szCs w:val="20"/>
                <w:lang w:val="de-DE"/>
              </w:rPr>
            </w:pPr>
          </w:p>
        </w:tc>
        <w:tc>
          <w:tcPr>
            <w:tcW w:w="368" w:type="pct"/>
            <w:vMerge/>
            <w:tcBorders>
              <w:left w:val="single" w:sz="8" w:space="0" w:color="000000"/>
              <w:right w:val="single" w:sz="8" w:space="0" w:color="000000"/>
            </w:tcBorders>
          </w:tcPr>
          <w:p w14:paraId="3C192DD9" w14:textId="77777777" w:rsidR="003D6893" w:rsidRPr="00564517" w:rsidRDefault="003D6893" w:rsidP="004B5ABF">
            <w:pPr>
              <w:pStyle w:val="TableParagraph"/>
              <w:spacing w:after="60"/>
              <w:ind w:right="342"/>
              <w:jc w:val="center"/>
              <w:rPr>
                <w:sz w:val="20"/>
                <w:szCs w:val="20"/>
                <w:lang w:val="de-DE"/>
              </w:rPr>
            </w:pPr>
          </w:p>
        </w:tc>
        <w:tc>
          <w:tcPr>
            <w:tcW w:w="212" w:type="pct"/>
            <w:vMerge/>
            <w:tcBorders>
              <w:left w:val="single" w:sz="8" w:space="0" w:color="000000"/>
              <w:right w:val="single" w:sz="8" w:space="0" w:color="000000"/>
            </w:tcBorders>
          </w:tcPr>
          <w:p w14:paraId="2D00A3E4" w14:textId="77777777" w:rsidR="003D6893" w:rsidRPr="00564517" w:rsidRDefault="003D6893" w:rsidP="004B5ABF">
            <w:pPr>
              <w:pStyle w:val="TableParagraph"/>
              <w:spacing w:after="60"/>
              <w:rPr>
                <w:sz w:val="20"/>
                <w:szCs w:val="20"/>
                <w:lang w:val="de-DE"/>
              </w:rPr>
            </w:pPr>
          </w:p>
        </w:tc>
        <w:tc>
          <w:tcPr>
            <w:tcW w:w="339" w:type="pct"/>
            <w:vMerge/>
            <w:tcBorders>
              <w:left w:val="single" w:sz="8" w:space="0" w:color="000000"/>
            </w:tcBorders>
          </w:tcPr>
          <w:p w14:paraId="0C9C354D" w14:textId="77777777" w:rsidR="003D6893" w:rsidRPr="00564517" w:rsidRDefault="003D6893" w:rsidP="004B5ABF">
            <w:pPr>
              <w:pStyle w:val="TableParagraph"/>
              <w:spacing w:after="60"/>
              <w:rPr>
                <w:sz w:val="20"/>
                <w:szCs w:val="20"/>
                <w:lang w:val="de-DE"/>
              </w:rPr>
            </w:pPr>
          </w:p>
        </w:tc>
      </w:tr>
      <w:tr w:rsidR="003D6893" w:rsidRPr="005357C5" w14:paraId="7BD68773" w14:textId="77777777" w:rsidTr="003D6893">
        <w:trPr>
          <w:trHeight w:val="227"/>
        </w:trPr>
        <w:tc>
          <w:tcPr>
            <w:tcW w:w="153" w:type="pct"/>
            <w:vMerge/>
            <w:tcBorders>
              <w:bottom w:val="single" w:sz="8" w:space="0" w:color="000000"/>
              <w:right w:val="single" w:sz="8" w:space="0" w:color="000000"/>
            </w:tcBorders>
          </w:tcPr>
          <w:p w14:paraId="52C07C6E" w14:textId="77777777" w:rsidR="003D6893" w:rsidRPr="00564517" w:rsidRDefault="003D6893" w:rsidP="004B5ABF">
            <w:pPr>
              <w:pStyle w:val="TableParagraph"/>
              <w:spacing w:after="60"/>
              <w:jc w:val="center"/>
              <w:rPr>
                <w:sz w:val="20"/>
                <w:szCs w:val="20"/>
                <w:lang w:val="de-DE"/>
              </w:rPr>
            </w:pPr>
          </w:p>
        </w:tc>
        <w:tc>
          <w:tcPr>
            <w:tcW w:w="1864" w:type="pct"/>
            <w:vMerge/>
            <w:tcBorders>
              <w:left w:val="single" w:sz="8" w:space="0" w:color="000000"/>
              <w:bottom w:val="single" w:sz="8" w:space="0" w:color="000000"/>
              <w:right w:val="single" w:sz="8" w:space="0" w:color="000000"/>
            </w:tcBorders>
          </w:tcPr>
          <w:p w14:paraId="3D725CB5" w14:textId="77777777" w:rsidR="003D6893" w:rsidRPr="00564517" w:rsidRDefault="003D6893" w:rsidP="004B5ABF">
            <w:pPr>
              <w:pStyle w:val="TableParagraph"/>
              <w:spacing w:after="60"/>
              <w:rPr>
                <w:sz w:val="20"/>
                <w:szCs w:val="20"/>
                <w:lang w:val="de-DE"/>
              </w:rPr>
            </w:pPr>
          </w:p>
        </w:tc>
        <w:tc>
          <w:tcPr>
            <w:tcW w:w="353" w:type="pct"/>
            <w:vMerge/>
            <w:tcBorders>
              <w:left w:val="single" w:sz="8" w:space="0" w:color="000000"/>
              <w:bottom w:val="single" w:sz="8" w:space="0" w:color="000000"/>
              <w:right w:val="single" w:sz="8" w:space="0" w:color="000000"/>
            </w:tcBorders>
          </w:tcPr>
          <w:p w14:paraId="675B4FF0" w14:textId="77777777" w:rsidR="003D6893" w:rsidRPr="00564517" w:rsidRDefault="003D6893" w:rsidP="004B5ABF">
            <w:pPr>
              <w:pStyle w:val="TableParagraph"/>
              <w:spacing w:after="60"/>
              <w:rPr>
                <w:sz w:val="20"/>
                <w:szCs w:val="20"/>
                <w:lang w:val="de-DE"/>
              </w:rPr>
            </w:pPr>
          </w:p>
        </w:tc>
        <w:tc>
          <w:tcPr>
            <w:tcW w:w="1377" w:type="pct"/>
            <w:tcBorders>
              <w:top w:val="single" w:sz="8" w:space="0" w:color="000000"/>
              <w:left w:val="single" w:sz="8" w:space="0" w:color="000000"/>
              <w:bottom w:val="single" w:sz="8" w:space="0" w:color="000000"/>
              <w:right w:val="single" w:sz="8" w:space="0" w:color="000000"/>
            </w:tcBorders>
          </w:tcPr>
          <w:p w14:paraId="35168F44" w14:textId="77777777" w:rsidR="003D6893" w:rsidRPr="00564517" w:rsidRDefault="003D6893" w:rsidP="004B5ABF">
            <w:pPr>
              <w:pStyle w:val="TableParagraph"/>
              <w:spacing w:after="60"/>
              <w:ind w:left="42"/>
              <w:rPr>
                <w:sz w:val="20"/>
                <w:szCs w:val="20"/>
                <w:lang w:val="de-DE"/>
              </w:rPr>
            </w:pPr>
            <w:r w:rsidRPr="005357C5">
              <w:rPr>
                <w:sz w:val="20"/>
                <w:szCs w:val="20"/>
                <w:lang w:val="de-DE"/>
              </w:rPr>
              <w:t xml:space="preserve">Anzahl vergleichbarer Referenzen 5 oder mehr = </w:t>
            </w:r>
            <w:r w:rsidRPr="005357C5">
              <w:rPr>
                <w:b/>
                <w:sz w:val="20"/>
                <w:szCs w:val="20"/>
                <w:lang w:val="de-DE"/>
              </w:rPr>
              <w:t>3 Punkte</w:t>
            </w:r>
          </w:p>
        </w:tc>
        <w:tc>
          <w:tcPr>
            <w:tcW w:w="334" w:type="pct"/>
            <w:vMerge/>
            <w:tcBorders>
              <w:left w:val="single" w:sz="8" w:space="0" w:color="000000"/>
              <w:bottom w:val="single" w:sz="8" w:space="0" w:color="000000"/>
              <w:right w:val="single" w:sz="8" w:space="0" w:color="000000"/>
            </w:tcBorders>
          </w:tcPr>
          <w:p w14:paraId="3D82FED1" w14:textId="77777777" w:rsidR="003D6893" w:rsidRPr="00564517" w:rsidRDefault="003D6893" w:rsidP="004B5ABF">
            <w:pPr>
              <w:pStyle w:val="TableParagraph"/>
              <w:spacing w:after="60"/>
              <w:ind w:right="342"/>
              <w:jc w:val="center"/>
              <w:rPr>
                <w:sz w:val="20"/>
                <w:szCs w:val="20"/>
                <w:lang w:val="de-DE"/>
              </w:rPr>
            </w:pPr>
          </w:p>
        </w:tc>
        <w:tc>
          <w:tcPr>
            <w:tcW w:w="368" w:type="pct"/>
            <w:vMerge/>
            <w:tcBorders>
              <w:left w:val="single" w:sz="8" w:space="0" w:color="000000"/>
              <w:bottom w:val="single" w:sz="8" w:space="0" w:color="000000"/>
              <w:right w:val="single" w:sz="8" w:space="0" w:color="000000"/>
            </w:tcBorders>
          </w:tcPr>
          <w:p w14:paraId="65766CF8" w14:textId="77777777" w:rsidR="003D6893" w:rsidRPr="00564517" w:rsidRDefault="003D6893" w:rsidP="004B5ABF">
            <w:pPr>
              <w:pStyle w:val="TableParagraph"/>
              <w:spacing w:after="60"/>
              <w:ind w:right="342"/>
              <w:jc w:val="center"/>
              <w:rPr>
                <w:sz w:val="20"/>
                <w:szCs w:val="20"/>
                <w:lang w:val="de-DE"/>
              </w:rPr>
            </w:pPr>
          </w:p>
        </w:tc>
        <w:tc>
          <w:tcPr>
            <w:tcW w:w="212" w:type="pct"/>
            <w:vMerge/>
            <w:tcBorders>
              <w:left w:val="single" w:sz="8" w:space="0" w:color="000000"/>
              <w:bottom w:val="single" w:sz="8" w:space="0" w:color="000000"/>
              <w:right w:val="single" w:sz="8" w:space="0" w:color="000000"/>
            </w:tcBorders>
          </w:tcPr>
          <w:p w14:paraId="0B3F4628" w14:textId="77777777" w:rsidR="003D6893" w:rsidRPr="00564517" w:rsidRDefault="003D6893" w:rsidP="004B5ABF">
            <w:pPr>
              <w:pStyle w:val="TableParagraph"/>
              <w:spacing w:after="60"/>
              <w:rPr>
                <w:sz w:val="20"/>
                <w:szCs w:val="20"/>
                <w:lang w:val="de-DE"/>
              </w:rPr>
            </w:pPr>
          </w:p>
        </w:tc>
        <w:tc>
          <w:tcPr>
            <w:tcW w:w="339" w:type="pct"/>
            <w:vMerge/>
            <w:tcBorders>
              <w:left w:val="single" w:sz="8" w:space="0" w:color="000000"/>
              <w:bottom w:val="single" w:sz="8" w:space="0" w:color="000000"/>
            </w:tcBorders>
          </w:tcPr>
          <w:p w14:paraId="15731AC4" w14:textId="77777777" w:rsidR="003D6893" w:rsidRPr="00564517" w:rsidRDefault="003D6893" w:rsidP="004B5ABF">
            <w:pPr>
              <w:pStyle w:val="TableParagraph"/>
              <w:spacing w:after="60"/>
              <w:rPr>
                <w:sz w:val="20"/>
                <w:szCs w:val="20"/>
                <w:lang w:val="de-DE"/>
              </w:rPr>
            </w:pPr>
          </w:p>
        </w:tc>
      </w:tr>
      <w:tr w:rsidR="003D6893" w:rsidRPr="005357C5" w14:paraId="3CCAD779" w14:textId="77777777" w:rsidTr="003D6893">
        <w:trPr>
          <w:trHeight w:val="227"/>
        </w:trPr>
        <w:tc>
          <w:tcPr>
            <w:tcW w:w="153" w:type="pct"/>
            <w:vMerge w:val="restart"/>
            <w:tcBorders>
              <w:top w:val="single" w:sz="8" w:space="0" w:color="000000"/>
              <w:right w:val="single" w:sz="8" w:space="0" w:color="000000"/>
            </w:tcBorders>
          </w:tcPr>
          <w:p w14:paraId="70173418" w14:textId="77777777" w:rsidR="003D6893" w:rsidRPr="00564517" w:rsidRDefault="003D6893" w:rsidP="004B5ABF">
            <w:pPr>
              <w:pStyle w:val="TableParagraph"/>
              <w:spacing w:after="60"/>
              <w:jc w:val="center"/>
              <w:rPr>
                <w:sz w:val="20"/>
                <w:szCs w:val="20"/>
                <w:lang w:val="de-DE"/>
              </w:rPr>
            </w:pPr>
            <w:r>
              <w:rPr>
                <w:sz w:val="20"/>
                <w:szCs w:val="20"/>
              </w:rPr>
              <w:t>10</w:t>
            </w:r>
            <w:r w:rsidRPr="005357C5">
              <w:rPr>
                <w:sz w:val="20"/>
                <w:szCs w:val="20"/>
              </w:rPr>
              <w:t>.</w:t>
            </w:r>
          </w:p>
        </w:tc>
        <w:tc>
          <w:tcPr>
            <w:tcW w:w="1864" w:type="pct"/>
            <w:vMerge w:val="restart"/>
            <w:tcBorders>
              <w:top w:val="single" w:sz="8" w:space="0" w:color="000000"/>
              <w:left w:val="single" w:sz="8" w:space="0" w:color="000000"/>
              <w:right w:val="single" w:sz="8" w:space="0" w:color="000000"/>
            </w:tcBorders>
          </w:tcPr>
          <w:p w14:paraId="45367D85" w14:textId="77777777" w:rsidR="003D6893" w:rsidRPr="00564517" w:rsidRDefault="003D6893" w:rsidP="004B5ABF">
            <w:pPr>
              <w:pStyle w:val="TableParagraph"/>
              <w:spacing w:after="60"/>
              <w:rPr>
                <w:sz w:val="20"/>
                <w:szCs w:val="20"/>
                <w:lang w:val="de-DE"/>
              </w:rPr>
            </w:pPr>
            <w:r>
              <w:rPr>
                <w:sz w:val="20"/>
                <w:szCs w:val="20"/>
                <w:lang w:val="de-DE"/>
              </w:rPr>
              <w:t>Anzahl von Referenzprojekten, die</w:t>
            </w:r>
            <w:r w:rsidRPr="00564517">
              <w:rPr>
                <w:lang w:val="de-DE"/>
              </w:rPr>
              <w:t xml:space="preserve"> </w:t>
            </w:r>
            <w:r w:rsidRPr="00564517">
              <w:rPr>
                <w:sz w:val="20"/>
                <w:szCs w:val="20"/>
                <w:lang w:val="de-DE"/>
              </w:rPr>
              <w:t>eine auftragsbezogene Zusammenarbeit mit</w:t>
            </w:r>
            <w:r>
              <w:rPr>
                <w:sz w:val="20"/>
                <w:szCs w:val="20"/>
                <w:lang w:val="de-DE"/>
              </w:rPr>
              <w:t xml:space="preserve"> </w:t>
            </w:r>
            <w:r w:rsidRPr="00564517">
              <w:rPr>
                <w:sz w:val="20"/>
                <w:szCs w:val="20"/>
                <w:lang w:val="de-DE"/>
              </w:rPr>
              <w:t>einem öffentlichen Auftraggeber zum Vertragsbestandteil haben</w:t>
            </w:r>
          </w:p>
        </w:tc>
        <w:tc>
          <w:tcPr>
            <w:tcW w:w="353" w:type="pct"/>
            <w:vMerge w:val="restart"/>
            <w:tcBorders>
              <w:top w:val="single" w:sz="8" w:space="0" w:color="000000"/>
              <w:left w:val="single" w:sz="8" w:space="0" w:color="000000"/>
              <w:right w:val="single" w:sz="8" w:space="0" w:color="000000"/>
            </w:tcBorders>
          </w:tcPr>
          <w:p w14:paraId="567A3A72" w14:textId="77777777" w:rsidR="003D6893" w:rsidRPr="00564517" w:rsidRDefault="003D6893" w:rsidP="004B5ABF">
            <w:pPr>
              <w:pStyle w:val="TableParagraph"/>
              <w:spacing w:after="60"/>
              <w:rPr>
                <w:sz w:val="20"/>
                <w:szCs w:val="20"/>
                <w:lang w:val="de-DE"/>
              </w:rPr>
            </w:pPr>
            <w:r>
              <w:rPr>
                <w:sz w:val="20"/>
                <w:szCs w:val="20"/>
                <w:lang w:val="de-DE"/>
              </w:rPr>
              <w:t>10</w:t>
            </w:r>
          </w:p>
        </w:tc>
        <w:tc>
          <w:tcPr>
            <w:tcW w:w="1377" w:type="pct"/>
            <w:tcBorders>
              <w:top w:val="single" w:sz="8" w:space="0" w:color="000000"/>
              <w:left w:val="single" w:sz="8" w:space="0" w:color="000000"/>
              <w:bottom w:val="single" w:sz="8" w:space="0" w:color="000000"/>
              <w:right w:val="single" w:sz="8" w:space="0" w:color="000000"/>
            </w:tcBorders>
          </w:tcPr>
          <w:p w14:paraId="2A210D2B" w14:textId="77777777" w:rsidR="003D6893" w:rsidRDefault="003D6893" w:rsidP="004B5ABF">
            <w:pPr>
              <w:pStyle w:val="TableParagraph"/>
              <w:spacing w:after="60"/>
              <w:ind w:left="42"/>
              <w:rPr>
                <w:sz w:val="20"/>
                <w:szCs w:val="20"/>
              </w:rPr>
            </w:pPr>
            <w:r w:rsidRPr="005357C5">
              <w:rPr>
                <w:sz w:val="20"/>
                <w:szCs w:val="20"/>
              </w:rPr>
              <w:t xml:space="preserve">Anzahl vergleichbarer Referenzen 0 </w:t>
            </w:r>
          </w:p>
          <w:p w14:paraId="5102F7B9" w14:textId="77777777" w:rsidR="003D6893" w:rsidRPr="00564517" w:rsidRDefault="003D6893" w:rsidP="004B5ABF">
            <w:pPr>
              <w:pStyle w:val="TableParagraph"/>
              <w:spacing w:after="60"/>
              <w:jc w:val="both"/>
              <w:rPr>
                <w:sz w:val="20"/>
                <w:szCs w:val="20"/>
                <w:lang w:val="de-DE"/>
              </w:rPr>
            </w:pPr>
            <w:r w:rsidRPr="005357C5">
              <w:rPr>
                <w:sz w:val="20"/>
                <w:szCs w:val="20"/>
              </w:rPr>
              <w:t xml:space="preserve">= </w:t>
            </w:r>
            <w:r w:rsidRPr="005357C5">
              <w:rPr>
                <w:b/>
                <w:sz w:val="20"/>
                <w:szCs w:val="20"/>
              </w:rPr>
              <w:t>0 Punkte</w:t>
            </w:r>
          </w:p>
        </w:tc>
        <w:tc>
          <w:tcPr>
            <w:tcW w:w="334" w:type="pct"/>
            <w:vMerge w:val="restart"/>
            <w:tcBorders>
              <w:top w:val="single" w:sz="8" w:space="0" w:color="000000"/>
              <w:left w:val="single" w:sz="8" w:space="0" w:color="000000"/>
              <w:right w:val="single" w:sz="8" w:space="0" w:color="000000"/>
            </w:tcBorders>
          </w:tcPr>
          <w:p w14:paraId="79E64A85" w14:textId="77777777" w:rsidR="003D6893" w:rsidRDefault="003D6893" w:rsidP="004B5ABF">
            <w:pPr>
              <w:pStyle w:val="TableParagraph"/>
              <w:spacing w:after="60"/>
              <w:rPr>
                <w:sz w:val="20"/>
                <w:szCs w:val="20"/>
              </w:rPr>
            </w:pPr>
          </w:p>
          <w:p w14:paraId="12C5DA1D" w14:textId="77777777" w:rsidR="003D6893" w:rsidRPr="00564517" w:rsidRDefault="003D6893" w:rsidP="004B5ABF">
            <w:pPr>
              <w:pStyle w:val="TableParagraph"/>
              <w:spacing w:after="60"/>
              <w:rPr>
                <w:sz w:val="20"/>
                <w:szCs w:val="20"/>
                <w:lang w:val="de-DE"/>
              </w:rPr>
            </w:pPr>
            <w:r w:rsidRPr="005357C5">
              <w:rPr>
                <w:sz w:val="20"/>
                <w:szCs w:val="20"/>
              </w:rPr>
              <w:t>3</w:t>
            </w:r>
          </w:p>
        </w:tc>
        <w:tc>
          <w:tcPr>
            <w:tcW w:w="368" w:type="pct"/>
            <w:vMerge w:val="restart"/>
            <w:tcBorders>
              <w:top w:val="single" w:sz="8" w:space="0" w:color="000000"/>
              <w:left w:val="single" w:sz="8" w:space="0" w:color="000000"/>
              <w:right w:val="single" w:sz="8" w:space="0" w:color="000000"/>
            </w:tcBorders>
          </w:tcPr>
          <w:p w14:paraId="4B4D3F82" w14:textId="77777777" w:rsidR="003D6893" w:rsidRDefault="003D6893" w:rsidP="004B5ABF">
            <w:pPr>
              <w:pStyle w:val="TableParagraph"/>
              <w:spacing w:after="60"/>
              <w:rPr>
                <w:sz w:val="20"/>
                <w:szCs w:val="20"/>
                <w:lang w:val="de-DE"/>
              </w:rPr>
            </w:pPr>
          </w:p>
          <w:p w14:paraId="6D8A482C" w14:textId="77777777" w:rsidR="003D6893" w:rsidRPr="00564517" w:rsidRDefault="003D6893" w:rsidP="004B5ABF">
            <w:pPr>
              <w:pStyle w:val="TableParagraph"/>
              <w:spacing w:after="60"/>
              <w:rPr>
                <w:sz w:val="20"/>
                <w:szCs w:val="20"/>
                <w:lang w:val="de-DE"/>
              </w:rPr>
            </w:pPr>
            <w:r>
              <w:rPr>
                <w:sz w:val="20"/>
                <w:szCs w:val="20"/>
                <w:lang w:val="de-DE"/>
              </w:rPr>
              <w:t>30</w:t>
            </w:r>
          </w:p>
        </w:tc>
        <w:tc>
          <w:tcPr>
            <w:tcW w:w="212" w:type="pct"/>
            <w:vMerge w:val="restart"/>
            <w:tcBorders>
              <w:top w:val="single" w:sz="8" w:space="0" w:color="000000"/>
              <w:left w:val="single" w:sz="8" w:space="0" w:color="000000"/>
              <w:right w:val="single" w:sz="8" w:space="0" w:color="000000"/>
            </w:tcBorders>
          </w:tcPr>
          <w:p w14:paraId="6CFFBA0A" w14:textId="77777777" w:rsidR="003D6893" w:rsidRPr="00564517" w:rsidRDefault="003D6893" w:rsidP="004B5ABF">
            <w:pPr>
              <w:pStyle w:val="TableParagraph"/>
              <w:spacing w:after="60"/>
              <w:rPr>
                <w:sz w:val="20"/>
                <w:szCs w:val="20"/>
                <w:lang w:val="de-DE"/>
              </w:rPr>
            </w:pPr>
          </w:p>
        </w:tc>
        <w:tc>
          <w:tcPr>
            <w:tcW w:w="339" w:type="pct"/>
            <w:vMerge w:val="restart"/>
            <w:tcBorders>
              <w:top w:val="single" w:sz="8" w:space="0" w:color="000000"/>
              <w:left w:val="single" w:sz="8" w:space="0" w:color="000000"/>
            </w:tcBorders>
          </w:tcPr>
          <w:p w14:paraId="29910DCA" w14:textId="77777777" w:rsidR="003D6893" w:rsidRPr="00564517" w:rsidRDefault="003D6893" w:rsidP="004B5ABF">
            <w:pPr>
              <w:pStyle w:val="TableParagraph"/>
              <w:spacing w:after="60"/>
              <w:rPr>
                <w:sz w:val="20"/>
                <w:szCs w:val="20"/>
                <w:lang w:val="de-DE"/>
              </w:rPr>
            </w:pPr>
          </w:p>
        </w:tc>
      </w:tr>
      <w:tr w:rsidR="003D6893" w:rsidRPr="005357C5" w14:paraId="66141B9C" w14:textId="77777777" w:rsidTr="003D6893">
        <w:trPr>
          <w:trHeight w:val="227"/>
        </w:trPr>
        <w:tc>
          <w:tcPr>
            <w:tcW w:w="153" w:type="pct"/>
            <w:vMerge/>
            <w:tcBorders>
              <w:right w:val="single" w:sz="8" w:space="0" w:color="000000"/>
            </w:tcBorders>
          </w:tcPr>
          <w:p w14:paraId="4CB915AC" w14:textId="77777777" w:rsidR="003D6893" w:rsidRPr="00564517" w:rsidRDefault="003D6893" w:rsidP="004B5ABF">
            <w:pPr>
              <w:pStyle w:val="TableParagraph"/>
              <w:spacing w:after="60"/>
              <w:jc w:val="center"/>
              <w:rPr>
                <w:sz w:val="20"/>
                <w:szCs w:val="20"/>
                <w:lang w:val="de-DE"/>
              </w:rPr>
            </w:pPr>
          </w:p>
        </w:tc>
        <w:tc>
          <w:tcPr>
            <w:tcW w:w="1864" w:type="pct"/>
            <w:vMerge/>
            <w:tcBorders>
              <w:left w:val="single" w:sz="8" w:space="0" w:color="000000"/>
              <w:right w:val="single" w:sz="8" w:space="0" w:color="000000"/>
            </w:tcBorders>
          </w:tcPr>
          <w:p w14:paraId="738143B8" w14:textId="77777777" w:rsidR="003D6893" w:rsidRPr="00564517" w:rsidRDefault="003D6893" w:rsidP="004B5ABF">
            <w:pPr>
              <w:pStyle w:val="TableParagraph"/>
              <w:spacing w:after="60"/>
              <w:rPr>
                <w:sz w:val="20"/>
                <w:szCs w:val="20"/>
                <w:lang w:val="de-DE"/>
              </w:rPr>
            </w:pPr>
          </w:p>
        </w:tc>
        <w:tc>
          <w:tcPr>
            <w:tcW w:w="353" w:type="pct"/>
            <w:vMerge/>
            <w:tcBorders>
              <w:left w:val="single" w:sz="8" w:space="0" w:color="000000"/>
              <w:right w:val="single" w:sz="8" w:space="0" w:color="000000"/>
            </w:tcBorders>
          </w:tcPr>
          <w:p w14:paraId="410FDAB0" w14:textId="77777777" w:rsidR="003D6893" w:rsidRPr="00564517" w:rsidRDefault="003D6893" w:rsidP="004B5ABF">
            <w:pPr>
              <w:pStyle w:val="TableParagraph"/>
              <w:spacing w:after="60"/>
              <w:rPr>
                <w:sz w:val="20"/>
                <w:szCs w:val="20"/>
                <w:lang w:val="de-DE"/>
              </w:rPr>
            </w:pPr>
          </w:p>
        </w:tc>
        <w:tc>
          <w:tcPr>
            <w:tcW w:w="1377" w:type="pct"/>
            <w:tcBorders>
              <w:top w:val="single" w:sz="8" w:space="0" w:color="000000"/>
              <w:left w:val="single" w:sz="8" w:space="0" w:color="000000"/>
              <w:bottom w:val="single" w:sz="8" w:space="0" w:color="000000"/>
              <w:right w:val="single" w:sz="8" w:space="0" w:color="000000"/>
            </w:tcBorders>
          </w:tcPr>
          <w:p w14:paraId="18455AB2" w14:textId="77777777" w:rsidR="003D6893" w:rsidRDefault="003D6893" w:rsidP="004B5ABF">
            <w:pPr>
              <w:pStyle w:val="TableParagraph"/>
              <w:spacing w:after="60"/>
              <w:ind w:left="42"/>
              <w:rPr>
                <w:sz w:val="20"/>
                <w:szCs w:val="20"/>
                <w:lang w:val="de-DE"/>
              </w:rPr>
            </w:pPr>
            <w:r w:rsidRPr="005357C5">
              <w:rPr>
                <w:sz w:val="20"/>
                <w:szCs w:val="20"/>
                <w:lang w:val="de-DE"/>
              </w:rPr>
              <w:t xml:space="preserve">Anzahl vergleichbarer Referenzen 1 bis 2 </w:t>
            </w:r>
          </w:p>
          <w:p w14:paraId="37B52074" w14:textId="77777777" w:rsidR="003D6893" w:rsidRPr="00564517" w:rsidRDefault="003D6893" w:rsidP="004B5ABF">
            <w:pPr>
              <w:pStyle w:val="TableParagraph"/>
              <w:spacing w:after="60"/>
              <w:jc w:val="both"/>
              <w:rPr>
                <w:sz w:val="20"/>
                <w:szCs w:val="20"/>
                <w:lang w:val="de-DE"/>
              </w:rPr>
            </w:pPr>
            <w:r w:rsidRPr="005357C5">
              <w:rPr>
                <w:sz w:val="20"/>
                <w:szCs w:val="20"/>
                <w:lang w:val="de-DE"/>
              </w:rPr>
              <w:t xml:space="preserve">= </w:t>
            </w:r>
            <w:r w:rsidRPr="005357C5">
              <w:rPr>
                <w:b/>
                <w:sz w:val="20"/>
                <w:szCs w:val="20"/>
                <w:lang w:val="de-DE"/>
              </w:rPr>
              <w:t>1 Punkt</w:t>
            </w:r>
          </w:p>
        </w:tc>
        <w:tc>
          <w:tcPr>
            <w:tcW w:w="334" w:type="pct"/>
            <w:vMerge/>
            <w:tcBorders>
              <w:left w:val="single" w:sz="8" w:space="0" w:color="000000"/>
              <w:right w:val="single" w:sz="8" w:space="0" w:color="000000"/>
            </w:tcBorders>
          </w:tcPr>
          <w:p w14:paraId="3AAAC80D" w14:textId="77777777" w:rsidR="003D6893" w:rsidRPr="00564517" w:rsidRDefault="003D6893" w:rsidP="004B5ABF">
            <w:pPr>
              <w:pStyle w:val="TableParagraph"/>
              <w:spacing w:after="60"/>
              <w:rPr>
                <w:sz w:val="20"/>
                <w:szCs w:val="20"/>
                <w:lang w:val="de-DE"/>
              </w:rPr>
            </w:pPr>
          </w:p>
        </w:tc>
        <w:tc>
          <w:tcPr>
            <w:tcW w:w="368" w:type="pct"/>
            <w:vMerge/>
            <w:tcBorders>
              <w:left w:val="single" w:sz="8" w:space="0" w:color="000000"/>
              <w:right w:val="single" w:sz="8" w:space="0" w:color="000000"/>
            </w:tcBorders>
          </w:tcPr>
          <w:p w14:paraId="44C96042" w14:textId="77777777" w:rsidR="003D6893" w:rsidRPr="00564517" w:rsidRDefault="003D6893" w:rsidP="004B5ABF">
            <w:pPr>
              <w:pStyle w:val="TableParagraph"/>
              <w:spacing w:after="60"/>
              <w:rPr>
                <w:sz w:val="20"/>
                <w:szCs w:val="20"/>
                <w:lang w:val="de-DE"/>
              </w:rPr>
            </w:pPr>
          </w:p>
        </w:tc>
        <w:tc>
          <w:tcPr>
            <w:tcW w:w="212" w:type="pct"/>
            <w:vMerge/>
            <w:tcBorders>
              <w:left w:val="single" w:sz="8" w:space="0" w:color="000000"/>
              <w:right w:val="single" w:sz="8" w:space="0" w:color="000000"/>
            </w:tcBorders>
          </w:tcPr>
          <w:p w14:paraId="7C7E8D07" w14:textId="77777777" w:rsidR="003D6893" w:rsidRPr="00564517" w:rsidRDefault="003D6893" w:rsidP="004B5ABF">
            <w:pPr>
              <w:pStyle w:val="TableParagraph"/>
              <w:spacing w:after="60"/>
              <w:rPr>
                <w:sz w:val="20"/>
                <w:szCs w:val="20"/>
                <w:lang w:val="de-DE"/>
              </w:rPr>
            </w:pPr>
          </w:p>
        </w:tc>
        <w:tc>
          <w:tcPr>
            <w:tcW w:w="339" w:type="pct"/>
            <w:vMerge/>
            <w:tcBorders>
              <w:left w:val="single" w:sz="8" w:space="0" w:color="000000"/>
            </w:tcBorders>
          </w:tcPr>
          <w:p w14:paraId="1DF54992" w14:textId="77777777" w:rsidR="003D6893" w:rsidRPr="00564517" w:rsidRDefault="003D6893" w:rsidP="004B5ABF">
            <w:pPr>
              <w:pStyle w:val="TableParagraph"/>
              <w:spacing w:after="60"/>
              <w:rPr>
                <w:sz w:val="20"/>
                <w:szCs w:val="20"/>
                <w:lang w:val="de-DE"/>
              </w:rPr>
            </w:pPr>
          </w:p>
        </w:tc>
      </w:tr>
      <w:tr w:rsidR="003D6893" w:rsidRPr="005357C5" w14:paraId="1B17CA27" w14:textId="77777777" w:rsidTr="003D6893">
        <w:trPr>
          <w:trHeight w:val="227"/>
        </w:trPr>
        <w:tc>
          <w:tcPr>
            <w:tcW w:w="153" w:type="pct"/>
            <w:vMerge/>
            <w:tcBorders>
              <w:right w:val="single" w:sz="8" w:space="0" w:color="000000"/>
            </w:tcBorders>
          </w:tcPr>
          <w:p w14:paraId="2C742B01" w14:textId="77777777" w:rsidR="003D6893" w:rsidRPr="00564517" w:rsidRDefault="003D6893" w:rsidP="004B5ABF">
            <w:pPr>
              <w:pStyle w:val="TableParagraph"/>
              <w:spacing w:after="60"/>
              <w:jc w:val="center"/>
              <w:rPr>
                <w:sz w:val="20"/>
                <w:szCs w:val="20"/>
                <w:lang w:val="de-DE"/>
              </w:rPr>
            </w:pPr>
          </w:p>
        </w:tc>
        <w:tc>
          <w:tcPr>
            <w:tcW w:w="1864" w:type="pct"/>
            <w:vMerge/>
            <w:tcBorders>
              <w:left w:val="single" w:sz="8" w:space="0" w:color="000000"/>
              <w:right w:val="single" w:sz="8" w:space="0" w:color="000000"/>
            </w:tcBorders>
          </w:tcPr>
          <w:p w14:paraId="7FA29E73" w14:textId="77777777" w:rsidR="003D6893" w:rsidRPr="00564517" w:rsidRDefault="003D6893" w:rsidP="004B5ABF">
            <w:pPr>
              <w:pStyle w:val="TableParagraph"/>
              <w:spacing w:after="60"/>
              <w:rPr>
                <w:sz w:val="20"/>
                <w:szCs w:val="20"/>
                <w:lang w:val="de-DE"/>
              </w:rPr>
            </w:pPr>
          </w:p>
        </w:tc>
        <w:tc>
          <w:tcPr>
            <w:tcW w:w="353" w:type="pct"/>
            <w:vMerge/>
            <w:tcBorders>
              <w:left w:val="single" w:sz="8" w:space="0" w:color="000000"/>
              <w:right w:val="single" w:sz="8" w:space="0" w:color="000000"/>
            </w:tcBorders>
          </w:tcPr>
          <w:p w14:paraId="1CA5A0DC" w14:textId="77777777" w:rsidR="003D6893" w:rsidRPr="00564517" w:rsidRDefault="003D6893" w:rsidP="004B5ABF">
            <w:pPr>
              <w:pStyle w:val="TableParagraph"/>
              <w:spacing w:after="60"/>
              <w:rPr>
                <w:sz w:val="20"/>
                <w:szCs w:val="20"/>
                <w:lang w:val="de-DE"/>
              </w:rPr>
            </w:pPr>
          </w:p>
        </w:tc>
        <w:tc>
          <w:tcPr>
            <w:tcW w:w="1377" w:type="pct"/>
            <w:tcBorders>
              <w:top w:val="single" w:sz="8" w:space="0" w:color="000000"/>
              <w:left w:val="single" w:sz="8" w:space="0" w:color="000000"/>
              <w:bottom w:val="single" w:sz="8" w:space="0" w:color="000000"/>
              <w:right w:val="single" w:sz="8" w:space="0" w:color="000000"/>
            </w:tcBorders>
          </w:tcPr>
          <w:p w14:paraId="1918CDCC" w14:textId="77777777" w:rsidR="003D6893" w:rsidRDefault="003D6893" w:rsidP="004B5ABF">
            <w:pPr>
              <w:pStyle w:val="TableParagraph"/>
              <w:spacing w:after="60"/>
              <w:ind w:left="42"/>
              <w:rPr>
                <w:sz w:val="20"/>
                <w:szCs w:val="20"/>
                <w:lang w:val="de-DE"/>
              </w:rPr>
            </w:pPr>
            <w:r w:rsidRPr="005357C5">
              <w:rPr>
                <w:sz w:val="20"/>
                <w:szCs w:val="20"/>
                <w:lang w:val="de-DE"/>
              </w:rPr>
              <w:t xml:space="preserve">Anzahl vergleichbarer Referenzen 2 bis 4 </w:t>
            </w:r>
          </w:p>
          <w:p w14:paraId="679BD596" w14:textId="77777777" w:rsidR="003D6893" w:rsidRPr="00564517" w:rsidRDefault="003D6893" w:rsidP="004B5ABF">
            <w:pPr>
              <w:pStyle w:val="TableParagraph"/>
              <w:spacing w:after="60"/>
              <w:jc w:val="both"/>
              <w:rPr>
                <w:sz w:val="20"/>
                <w:szCs w:val="20"/>
                <w:lang w:val="de-DE"/>
              </w:rPr>
            </w:pPr>
            <w:r w:rsidRPr="005357C5">
              <w:rPr>
                <w:sz w:val="20"/>
                <w:szCs w:val="20"/>
                <w:lang w:val="de-DE"/>
              </w:rPr>
              <w:t xml:space="preserve">= </w:t>
            </w:r>
            <w:r w:rsidRPr="005357C5">
              <w:rPr>
                <w:b/>
                <w:sz w:val="20"/>
                <w:szCs w:val="20"/>
                <w:lang w:val="de-DE"/>
              </w:rPr>
              <w:t>2 Punkte</w:t>
            </w:r>
          </w:p>
        </w:tc>
        <w:tc>
          <w:tcPr>
            <w:tcW w:w="334" w:type="pct"/>
            <w:vMerge/>
            <w:tcBorders>
              <w:left w:val="single" w:sz="8" w:space="0" w:color="000000"/>
              <w:right w:val="single" w:sz="8" w:space="0" w:color="000000"/>
            </w:tcBorders>
          </w:tcPr>
          <w:p w14:paraId="605DCA76" w14:textId="77777777" w:rsidR="003D6893" w:rsidRPr="00564517" w:rsidRDefault="003D6893" w:rsidP="004B5ABF">
            <w:pPr>
              <w:pStyle w:val="TableParagraph"/>
              <w:spacing w:after="60"/>
              <w:rPr>
                <w:sz w:val="20"/>
                <w:szCs w:val="20"/>
                <w:lang w:val="de-DE"/>
              </w:rPr>
            </w:pPr>
          </w:p>
        </w:tc>
        <w:tc>
          <w:tcPr>
            <w:tcW w:w="368" w:type="pct"/>
            <w:vMerge/>
            <w:tcBorders>
              <w:left w:val="single" w:sz="8" w:space="0" w:color="000000"/>
              <w:right w:val="single" w:sz="8" w:space="0" w:color="000000"/>
            </w:tcBorders>
          </w:tcPr>
          <w:p w14:paraId="092CEB16" w14:textId="77777777" w:rsidR="003D6893" w:rsidRPr="00564517" w:rsidRDefault="003D6893" w:rsidP="004B5ABF">
            <w:pPr>
              <w:pStyle w:val="TableParagraph"/>
              <w:spacing w:after="60"/>
              <w:rPr>
                <w:sz w:val="20"/>
                <w:szCs w:val="20"/>
                <w:lang w:val="de-DE"/>
              </w:rPr>
            </w:pPr>
          </w:p>
        </w:tc>
        <w:tc>
          <w:tcPr>
            <w:tcW w:w="212" w:type="pct"/>
            <w:vMerge/>
            <w:tcBorders>
              <w:left w:val="single" w:sz="8" w:space="0" w:color="000000"/>
              <w:right w:val="single" w:sz="8" w:space="0" w:color="000000"/>
            </w:tcBorders>
          </w:tcPr>
          <w:p w14:paraId="1B4352C8" w14:textId="77777777" w:rsidR="003D6893" w:rsidRPr="00564517" w:rsidRDefault="003D6893" w:rsidP="004B5ABF">
            <w:pPr>
              <w:pStyle w:val="TableParagraph"/>
              <w:spacing w:after="60"/>
              <w:rPr>
                <w:sz w:val="20"/>
                <w:szCs w:val="20"/>
                <w:lang w:val="de-DE"/>
              </w:rPr>
            </w:pPr>
          </w:p>
        </w:tc>
        <w:tc>
          <w:tcPr>
            <w:tcW w:w="339" w:type="pct"/>
            <w:vMerge/>
            <w:tcBorders>
              <w:left w:val="single" w:sz="8" w:space="0" w:color="000000"/>
            </w:tcBorders>
          </w:tcPr>
          <w:p w14:paraId="00CB8772" w14:textId="77777777" w:rsidR="003D6893" w:rsidRPr="00564517" w:rsidRDefault="003D6893" w:rsidP="004B5ABF">
            <w:pPr>
              <w:pStyle w:val="TableParagraph"/>
              <w:spacing w:after="60"/>
              <w:rPr>
                <w:sz w:val="20"/>
                <w:szCs w:val="20"/>
                <w:lang w:val="de-DE"/>
              </w:rPr>
            </w:pPr>
          </w:p>
        </w:tc>
      </w:tr>
      <w:tr w:rsidR="003D6893" w:rsidRPr="005357C5" w14:paraId="1D43A522" w14:textId="77777777" w:rsidTr="003D6893">
        <w:trPr>
          <w:trHeight w:val="227"/>
        </w:trPr>
        <w:tc>
          <w:tcPr>
            <w:tcW w:w="153" w:type="pct"/>
            <w:vMerge/>
            <w:tcBorders>
              <w:bottom w:val="single" w:sz="8" w:space="0" w:color="000000"/>
              <w:right w:val="single" w:sz="8" w:space="0" w:color="000000"/>
            </w:tcBorders>
          </w:tcPr>
          <w:p w14:paraId="7AB2F44F" w14:textId="77777777" w:rsidR="003D6893" w:rsidRPr="00564517" w:rsidRDefault="003D6893" w:rsidP="004B5ABF">
            <w:pPr>
              <w:pStyle w:val="TableParagraph"/>
              <w:spacing w:after="60"/>
              <w:jc w:val="center"/>
              <w:rPr>
                <w:sz w:val="20"/>
                <w:szCs w:val="20"/>
                <w:lang w:val="de-DE"/>
              </w:rPr>
            </w:pPr>
          </w:p>
        </w:tc>
        <w:tc>
          <w:tcPr>
            <w:tcW w:w="1864" w:type="pct"/>
            <w:vMerge/>
            <w:tcBorders>
              <w:left w:val="single" w:sz="8" w:space="0" w:color="000000"/>
              <w:bottom w:val="single" w:sz="8" w:space="0" w:color="000000"/>
              <w:right w:val="single" w:sz="8" w:space="0" w:color="000000"/>
            </w:tcBorders>
          </w:tcPr>
          <w:p w14:paraId="3E53849B" w14:textId="77777777" w:rsidR="003D6893" w:rsidRPr="00564517" w:rsidRDefault="003D6893" w:rsidP="004B5ABF">
            <w:pPr>
              <w:pStyle w:val="TableParagraph"/>
              <w:spacing w:after="60"/>
              <w:rPr>
                <w:sz w:val="20"/>
                <w:szCs w:val="20"/>
                <w:lang w:val="de-DE"/>
              </w:rPr>
            </w:pPr>
          </w:p>
        </w:tc>
        <w:tc>
          <w:tcPr>
            <w:tcW w:w="353" w:type="pct"/>
            <w:vMerge/>
            <w:tcBorders>
              <w:left w:val="single" w:sz="8" w:space="0" w:color="000000"/>
              <w:bottom w:val="single" w:sz="8" w:space="0" w:color="000000"/>
              <w:right w:val="single" w:sz="8" w:space="0" w:color="000000"/>
            </w:tcBorders>
          </w:tcPr>
          <w:p w14:paraId="251300F5" w14:textId="77777777" w:rsidR="003D6893" w:rsidRPr="00564517" w:rsidRDefault="003D6893" w:rsidP="004B5ABF">
            <w:pPr>
              <w:pStyle w:val="TableParagraph"/>
              <w:spacing w:after="60"/>
              <w:rPr>
                <w:sz w:val="20"/>
                <w:szCs w:val="20"/>
                <w:lang w:val="de-DE"/>
              </w:rPr>
            </w:pPr>
          </w:p>
        </w:tc>
        <w:tc>
          <w:tcPr>
            <w:tcW w:w="1377" w:type="pct"/>
            <w:tcBorders>
              <w:top w:val="single" w:sz="8" w:space="0" w:color="000000"/>
              <w:left w:val="single" w:sz="8" w:space="0" w:color="000000"/>
              <w:bottom w:val="single" w:sz="8" w:space="0" w:color="000000"/>
              <w:right w:val="single" w:sz="8" w:space="0" w:color="000000"/>
            </w:tcBorders>
          </w:tcPr>
          <w:p w14:paraId="651877E4" w14:textId="77777777" w:rsidR="003D6893" w:rsidRPr="00564517" w:rsidRDefault="003D6893" w:rsidP="004B5ABF">
            <w:pPr>
              <w:pStyle w:val="TableParagraph"/>
              <w:spacing w:after="60"/>
              <w:jc w:val="both"/>
              <w:rPr>
                <w:sz w:val="20"/>
                <w:szCs w:val="20"/>
                <w:lang w:val="de-DE"/>
              </w:rPr>
            </w:pPr>
            <w:r w:rsidRPr="005357C5">
              <w:rPr>
                <w:sz w:val="20"/>
                <w:szCs w:val="20"/>
                <w:lang w:val="de-DE"/>
              </w:rPr>
              <w:t xml:space="preserve">Anzahl vergleichbarer Referenzen 5 oder mehr = </w:t>
            </w:r>
            <w:r w:rsidRPr="005357C5">
              <w:rPr>
                <w:b/>
                <w:sz w:val="20"/>
                <w:szCs w:val="20"/>
                <w:lang w:val="de-DE"/>
              </w:rPr>
              <w:t>3 Punkte</w:t>
            </w:r>
          </w:p>
        </w:tc>
        <w:tc>
          <w:tcPr>
            <w:tcW w:w="334" w:type="pct"/>
            <w:vMerge/>
            <w:tcBorders>
              <w:left w:val="single" w:sz="8" w:space="0" w:color="000000"/>
              <w:bottom w:val="single" w:sz="8" w:space="0" w:color="000000"/>
              <w:right w:val="single" w:sz="8" w:space="0" w:color="000000"/>
            </w:tcBorders>
          </w:tcPr>
          <w:p w14:paraId="76BC4B34" w14:textId="77777777" w:rsidR="003D6893" w:rsidRPr="00564517" w:rsidRDefault="003D6893" w:rsidP="004B5ABF">
            <w:pPr>
              <w:pStyle w:val="TableParagraph"/>
              <w:spacing w:after="60"/>
              <w:rPr>
                <w:sz w:val="20"/>
                <w:szCs w:val="20"/>
                <w:lang w:val="de-DE"/>
              </w:rPr>
            </w:pPr>
          </w:p>
        </w:tc>
        <w:tc>
          <w:tcPr>
            <w:tcW w:w="368" w:type="pct"/>
            <w:vMerge/>
            <w:tcBorders>
              <w:left w:val="single" w:sz="8" w:space="0" w:color="000000"/>
              <w:bottom w:val="single" w:sz="8" w:space="0" w:color="000000"/>
              <w:right w:val="single" w:sz="8" w:space="0" w:color="000000"/>
            </w:tcBorders>
          </w:tcPr>
          <w:p w14:paraId="309E00E1" w14:textId="77777777" w:rsidR="003D6893" w:rsidRPr="00564517" w:rsidRDefault="003D6893" w:rsidP="004B5ABF">
            <w:pPr>
              <w:pStyle w:val="TableParagraph"/>
              <w:spacing w:after="60"/>
              <w:rPr>
                <w:sz w:val="20"/>
                <w:szCs w:val="20"/>
                <w:lang w:val="de-DE"/>
              </w:rPr>
            </w:pPr>
          </w:p>
        </w:tc>
        <w:tc>
          <w:tcPr>
            <w:tcW w:w="212" w:type="pct"/>
            <w:vMerge/>
            <w:tcBorders>
              <w:left w:val="single" w:sz="8" w:space="0" w:color="000000"/>
              <w:bottom w:val="single" w:sz="8" w:space="0" w:color="000000"/>
              <w:right w:val="single" w:sz="8" w:space="0" w:color="000000"/>
            </w:tcBorders>
          </w:tcPr>
          <w:p w14:paraId="38947C4C" w14:textId="77777777" w:rsidR="003D6893" w:rsidRPr="00564517" w:rsidRDefault="003D6893" w:rsidP="004B5ABF">
            <w:pPr>
              <w:pStyle w:val="TableParagraph"/>
              <w:spacing w:after="60"/>
              <w:rPr>
                <w:sz w:val="20"/>
                <w:szCs w:val="20"/>
                <w:lang w:val="de-DE"/>
              </w:rPr>
            </w:pPr>
          </w:p>
        </w:tc>
        <w:tc>
          <w:tcPr>
            <w:tcW w:w="339" w:type="pct"/>
            <w:vMerge/>
            <w:tcBorders>
              <w:left w:val="single" w:sz="8" w:space="0" w:color="000000"/>
              <w:bottom w:val="single" w:sz="8" w:space="0" w:color="000000"/>
            </w:tcBorders>
          </w:tcPr>
          <w:p w14:paraId="3371512B" w14:textId="77777777" w:rsidR="003D6893" w:rsidRPr="00564517" w:rsidRDefault="003D6893" w:rsidP="004B5ABF">
            <w:pPr>
              <w:pStyle w:val="TableParagraph"/>
              <w:spacing w:after="60"/>
              <w:rPr>
                <w:sz w:val="20"/>
                <w:szCs w:val="20"/>
                <w:lang w:val="de-DE"/>
              </w:rPr>
            </w:pPr>
          </w:p>
        </w:tc>
      </w:tr>
    </w:tbl>
    <w:p w14:paraId="07040314" w14:textId="77777777" w:rsidR="00357C55" w:rsidRDefault="00357C55"/>
    <w:p w14:paraId="74CBACE2" w14:textId="117569AC" w:rsidR="00F063C9" w:rsidRDefault="00F063C9">
      <w:r>
        <w:br w:type="page"/>
      </w:r>
    </w:p>
    <w:p w14:paraId="4A53FDE1" w14:textId="77777777" w:rsidR="00F64D8E" w:rsidRDefault="00F64D8E" w:rsidP="00357C55"/>
    <w:tbl>
      <w:tblPr>
        <w:tblStyle w:val="TableNormal"/>
        <w:tblW w:w="5000" w:type="pct"/>
        <w:tblInd w:w="5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1E0" w:firstRow="1" w:lastRow="1" w:firstColumn="1" w:lastColumn="1" w:noHBand="0" w:noVBand="0"/>
      </w:tblPr>
      <w:tblGrid>
        <w:gridCol w:w="406"/>
        <w:gridCol w:w="5123"/>
        <w:gridCol w:w="930"/>
        <w:gridCol w:w="4337"/>
        <w:gridCol w:w="988"/>
        <w:gridCol w:w="985"/>
        <w:gridCol w:w="869"/>
        <w:gridCol w:w="886"/>
      </w:tblGrid>
      <w:tr w:rsidR="004944B8" w:rsidRPr="003309C3" w14:paraId="1F4FF926" w14:textId="77777777" w:rsidTr="004B5ABF">
        <w:trPr>
          <w:trHeight w:val="227"/>
        </w:trPr>
        <w:tc>
          <w:tcPr>
            <w:tcW w:w="140" w:type="pct"/>
            <w:tcBorders>
              <w:top w:val="single" w:sz="8" w:space="0" w:color="000000"/>
              <w:bottom w:val="single" w:sz="8" w:space="0" w:color="000000"/>
              <w:right w:val="single" w:sz="8" w:space="0" w:color="000000"/>
            </w:tcBorders>
            <w:shd w:val="clear" w:color="auto" w:fill="D9D9D9"/>
          </w:tcPr>
          <w:p w14:paraId="040CEA88" w14:textId="77777777" w:rsidR="004944B8" w:rsidRPr="003309C3" w:rsidRDefault="004944B8" w:rsidP="004B5ABF">
            <w:pPr>
              <w:pStyle w:val="TableParagraph"/>
              <w:spacing w:after="60"/>
              <w:jc w:val="center"/>
              <w:rPr>
                <w:b/>
                <w:bCs/>
                <w:lang w:val="de-DE"/>
              </w:rPr>
            </w:pPr>
            <w:r w:rsidRPr="003309C3">
              <w:rPr>
                <w:b/>
                <w:bCs/>
                <w:lang w:val="de-DE"/>
              </w:rPr>
              <w:t>C</w:t>
            </w:r>
          </w:p>
        </w:tc>
        <w:tc>
          <w:tcPr>
            <w:tcW w:w="1764" w:type="pct"/>
            <w:tcBorders>
              <w:top w:val="single" w:sz="8" w:space="0" w:color="000000"/>
              <w:left w:val="single" w:sz="8" w:space="0" w:color="000000"/>
              <w:bottom w:val="single" w:sz="8" w:space="0" w:color="000000"/>
              <w:right w:val="single" w:sz="8" w:space="0" w:color="000000"/>
            </w:tcBorders>
            <w:shd w:val="clear" w:color="auto" w:fill="D9D9D9"/>
          </w:tcPr>
          <w:p w14:paraId="7E8E1F45" w14:textId="77777777" w:rsidR="004944B8" w:rsidRPr="003309C3" w:rsidRDefault="004944B8" w:rsidP="004B5ABF">
            <w:pPr>
              <w:pStyle w:val="TableParagraph"/>
              <w:spacing w:after="60"/>
              <w:ind w:left="42"/>
              <w:rPr>
                <w:b/>
                <w:bCs/>
              </w:rPr>
            </w:pPr>
            <w:r w:rsidRPr="003309C3">
              <w:rPr>
                <w:b/>
                <w:bCs/>
              </w:rPr>
              <w:t xml:space="preserve">Qualität der Referenzprojekte </w:t>
            </w:r>
          </w:p>
        </w:tc>
        <w:tc>
          <w:tcPr>
            <w:tcW w:w="320" w:type="pct"/>
            <w:tcBorders>
              <w:top w:val="single" w:sz="8" w:space="0" w:color="000000"/>
              <w:left w:val="single" w:sz="8" w:space="0" w:color="000000"/>
              <w:bottom w:val="single" w:sz="8" w:space="0" w:color="000000"/>
              <w:right w:val="single" w:sz="8" w:space="0" w:color="000000"/>
            </w:tcBorders>
            <w:shd w:val="clear" w:color="auto" w:fill="D9D9D9"/>
          </w:tcPr>
          <w:p w14:paraId="2D529F4A" w14:textId="77777777" w:rsidR="004944B8" w:rsidRPr="003309C3" w:rsidRDefault="004944B8" w:rsidP="004B5ABF">
            <w:pPr>
              <w:pStyle w:val="TableParagraph"/>
              <w:spacing w:after="60"/>
            </w:pPr>
          </w:p>
        </w:tc>
        <w:tc>
          <w:tcPr>
            <w:tcW w:w="1493" w:type="pct"/>
            <w:tcBorders>
              <w:top w:val="single" w:sz="8" w:space="0" w:color="000000"/>
              <w:left w:val="single" w:sz="8" w:space="0" w:color="000000"/>
              <w:bottom w:val="single" w:sz="8" w:space="0" w:color="000000"/>
              <w:right w:val="single" w:sz="8" w:space="0" w:color="000000"/>
            </w:tcBorders>
            <w:shd w:val="clear" w:color="auto" w:fill="D9D9D9"/>
          </w:tcPr>
          <w:p w14:paraId="55B5B239" w14:textId="77777777" w:rsidR="004944B8" w:rsidRPr="003309C3" w:rsidRDefault="004944B8" w:rsidP="004B5ABF">
            <w:pPr>
              <w:pStyle w:val="TableParagraph"/>
              <w:spacing w:after="60"/>
            </w:pPr>
          </w:p>
        </w:tc>
        <w:tc>
          <w:tcPr>
            <w:tcW w:w="340" w:type="pct"/>
            <w:tcBorders>
              <w:top w:val="single" w:sz="8" w:space="0" w:color="000000"/>
              <w:left w:val="single" w:sz="8" w:space="0" w:color="000000"/>
              <w:bottom w:val="single" w:sz="8" w:space="0" w:color="000000"/>
              <w:right w:val="single" w:sz="8" w:space="0" w:color="000000"/>
            </w:tcBorders>
            <w:shd w:val="clear" w:color="auto" w:fill="D9D9D9"/>
          </w:tcPr>
          <w:p w14:paraId="36831477" w14:textId="77777777" w:rsidR="004944B8" w:rsidRPr="003309C3" w:rsidRDefault="004944B8" w:rsidP="004B5ABF">
            <w:pPr>
              <w:pStyle w:val="TableParagraph"/>
              <w:spacing w:after="60"/>
            </w:pPr>
          </w:p>
        </w:tc>
        <w:tc>
          <w:tcPr>
            <w:tcW w:w="339" w:type="pct"/>
            <w:tcBorders>
              <w:top w:val="single" w:sz="8" w:space="0" w:color="000000"/>
              <w:left w:val="single" w:sz="8" w:space="0" w:color="000000"/>
              <w:bottom w:val="single" w:sz="8" w:space="0" w:color="000000"/>
              <w:right w:val="single" w:sz="8" w:space="0" w:color="000000"/>
            </w:tcBorders>
            <w:shd w:val="clear" w:color="auto" w:fill="D9D9D9"/>
          </w:tcPr>
          <w:p w14:paraId="5DB4F850" w14:textId="77777777" w:rsidR="004944B8" w:rsidRPr="003309C3" w:rsidRDefault="004944B8" w:rsidP="004B5ABF">
            <w:pPr>
              <w:pStyle w:val="TableParagraph"/>
              <w:spacing w:after="60"/>
            </w:pPr>
          </w:p>
        </w:tc>
        <w:tc>
          <w:tcPr>
            <w:tcW w:w="299" w:type="pct"/>
            <w:tcBorders>
              <w:top w:val="single" w:sz="8" w:space="0" w:color="000000"/>
              <w:left w:val="single" w:sz="8" w:space="0" w:color="000000"/>
              <w:bottom w:val="single" w:sz="8" w:space="0" w:color="000000"/>
              <w:right w:val="single" w:sz="8" w:space="0" w:color="000000"/>
            </w:tcBorders>
            <w:shd w:val="clear" w:color="auto" w:fill="D9D9D9"/>
          </w:tcPr>
          <w:p w14:paraId="02A7022A" w14:textId="77777777" w:rsidR="004944B8" w:rsidRPr="003309C3" w:rsidRDefault="004944B8" w:rsidP="004B5ABF">
            <w:pPr>
              <w:pStyle w:val="TableParagraph"/>
              <w:spacing w:after="60"/>
            </w:pPr>
          </w:p>
        </w:tc>
        <w:tc>
          <w:tcPr>
            <w:tcW w:w="305" w:type="pct"/>
            <w:tcBorders>
              <w:top w:val="single" w:sz="8" w:space="0" w:color="000000"/>
              <w:left w:val="single" w:sz="8" w:space="0" w:color="000000"/>
              <w:bottom w:val="single" w:sz="8" w:space="0" w:color="000000"/>
            </w:tcBorders>
            <w:shd w:val="clear" w:color="auto" w:fill="D9D9D9"/>
          </w:tcPr>
          <w:p w14:paraId="5C0AA45A" w14:textId="77777777" w:rsidR="004944B8" w:rsidRPr="003309C3" w:rsidRDefault="004944B8" w:rsidP="004B5ABF">
            <w:pPr>
              <w:pStyle w:val="TableParagraph"/>
              <w:spacing w:after="60"/>
            </w:pPr>
          </w:p>
        </w:tc>
      </w:tr>
      <w:tr w:rsidR="004944B8" w:rsidRPr="005357C5" w14:paraId="5C20F3A0" w14:textId="77777777" w:rsidTr="004B5ABF">
        <w:trPr>
          <w:trHeight w:val="969"/>
        </w:trPr>
        <w:tc>
          <w:tcPr>
            <w:tcW w:w="140" w:type="pct"/>
            <w:vMerge w:val="restart"/>
            <w:tcBorders>
              <w:top w:val="single" w:sz="8" w:space="0" w:color="000000"/>
              <w:bottom w:val="single" w:sz="8" w:space="0" w:color="000000"/>
              <w:right w:val="single" w:sz="8" w:space="0" w:color="000000"/>
            </w:tcBorders>
          </w:tcPr>
          <w:p w14:paraId="5A15F939" w14:textId="77777777" w:rsidR="004944B8" w:rsidRPr="005357C5" w:rsidRDefault="004944B8" w:rsidP="004B5ABF">
            <w:pPr>
              <w:pStyle w:val="TableParagraph"/>
              <w:spacing w:after="60"/>
              <w:jc w:val="center"/>
              <w:rPr>
                <w:sz w:val="20"/>
                <w:szCs w:val="20"/>
              </w:rPr>
            </w:pPr>
            <w:r>
              <w:rPr>
                <w:sz w:val="20"/>
                <w:szCs w:val="20"/>
              </w:rPr>
              <w:t>11</w:t>
            </w:r>
            <w:r w:rsidRPr="005357C5">
              <w:rPr>
                <w:sz w:val="20"/>
                <w:szCs w:val="20"/>
              </w:rPr>
              <w:t>.</w:t>
            </w:r>
          </w:p>
        </w:tc>
        <w:tc>
          <w:tcPr>
            <w:tcW w:w="1764" w:type="pct"/>
            <w:vMerge w:val="restart"/>
            <w:tcBorders>
              <w:top w:val="single" w:sz="8" w:space="0" w:color="000000"/>
              <w:left w:val="single" w:sz="8" w:space="0" w:color="000000"/>
              <w:bottom w:val="single" w:sz="8" w:space="0" w:color="000000"/>
              <w:right w:val="single" w:sz="8" w:space="0" w:color="000000"/>
            </w:tcBorders>
          </w:tcPr>
          <w:p w14:paraId="1806F86B" w14:textId="77777777" w:rsidR="004944B8" w:rsidRDefault="004944B8" w:rsidP="004B5ABF">
            <w:pPr>
              <w:pStyle w:val="TableParagraph"/>
              <w:spacing w:after="60"/>
              <w:ind w:left="188" w:right="150" w:firstLine="4"/>
              <w:rPr>
                <w:sz w:val="20"/>
                <w:szCs w:val="20"/>
                <w:lang w:val="de-DE"/>
              </w:rPr>
            </w:pPr>
            <w:r w:rsidRPr="000C0BFA">
              <w:rPr>
                <w:sz w:val="20"/>
                <w:szCs w:val="20"/>
                <w:lang w:val="de-DE"/>
              </w:rPr>
              <w:t>Die Referenzen zur Einführung des NGRS aus vergleichbaren Projekten</w:t>
            </w:r>
            <w:r>
              <w:rPr>
                <w:sz w:val="20"/>
                <w:szCs w:val="20"/>
                <w:lang w:val="de-DE"/>
              </w:rPr>
              <w:t xml:space="preserve"> weisen nach: </w:t>
            </w:r>
          </w:p>
          <w:p w14:paraId="5E74EC3F" w14:textId="77777777" w:rsidR="004944B8" w:rsidRPr="005357C5" w:rsidRDefault="004944B8" w:rsidP="004B5ABF">
            <w:pPr>
              <w:pStyle w:val="TableParagraph"/>
              <w:spacing w:after="60"/>
              <w:ind w:left="188" w:right="150"/>
              <w:rPr>
                <w:sz w:val="20"/>
                <w:szCs w:val="20"/>
                <w:lang w:val="de-DE"/>
              </w:rPr>
            </w:pPr>
            <w:r w:rsidRPr="00C345FC">
              <w:rPr>
                <w:sz w:val="20"/>
                <w:szCs w:val="20"/>
                <w:lang w:val="de-DE"/>
              </w:rPr>
              <w:t>Täglicher Vergleich zwischen der Soll- und der Ist-Konfiguration</w:t>
            </w:r>
            <w:r>
              <w:rPr>
                <w:sz w:val="20"/>
                <w:szCs w:val="20"/>
                <w:lang w:val="de-DE"/>
              </w:rPr>
              <w:t xml:space="preserve"> </w:t>
            </w:r>
            <w:r w:rsidRPr="00C345FC">
              <w:rPr>
                <w:sz w:val="20"/>
                <w:szCs w:val="20"/>
                <w:lang w:val="de-DE"/>
              </w:rPr>
              <w:t>eine</w:t>
            </w:r>
            <w:r>
              <w:rPr>
                <w:sz w:val="20"/>
                <w:szCs w:val="20"/>
                <w:lang w:val="de-DE"/>
              </w:rPr>
              <w:t>s</w:t>
            </w:r>
            <w:r w:rsidRPr="00C345FC">
              <w:rPr>
                <w:sz w:val="20"/>
                <w:szCs w:val="20"/>
                <w:lang w:val="de-DE"/>
              </w:rPr>
              <w:t xml:space="preserve"> NG</w:t>
            </w:r>
            <w:r>
              <w:rPr>
                <w:sz w:val="20"/>
                <w:szCs w:val="20"/>
                <w:lang w:val="de-DE"/>
              </w:rPr>
              <w:t>R</w:t>
            </w:r>
            <w:r w:rsidRPr="00C345FC">
              <w:rPr>
                <w:sz w:val="20"/>
                <w:szCs w:val="20"/>
                <w:lang w:val="de-DE"/>
              </w:rPr>
              <w:t>S. Abweichungen in der Konfiguration werden mindestens</w:t>
            </w:r>
            <w:r>
              <w:rPr>
                <w:sz w:val="20"/>
                <w:szCs w:val="20"/>
                <w:lang w:val="de-DE"/>
              </w:rPr>
              <w:t xml:space="preserve"> </w:t>
            </w:r>
            <w:r w:rsidRPr="00C345FC">
              <w:rPr>
                <w:sz w:val="20"/>
                <w:szCs w:val="20"/>
                <w:lang w:val="de-DE"/>
              </w:rPr>
              <w:t>aktiv gemeldet.</w:t>
            </w:r>
          </w:p>
        </w:tc>
        <w:tc>
          <w:tcPr>
            <w:tcW w:w="320" w:type="pct"/>
            <w:vMerge w:val="restart"/>
            <w:tcBorders>
              <w:top w:val="single" w:sz="8" w:space="0" w:color="000000"/>
              <w:left w:val="single" w:sz="8" w:space="0" w:color="000000"/>
              <w:bottom w:val="single" w:sz="8" w:space="0" w:color="000000"/>
              <w:right w:val="single" w:sz="8" w:space="0" w:color="000000"/>
            </w:tcBorders>
          </w:tcPr>
          <w:p w14:paraId="469822C0" w14:textId="77777777" w:rsidR="004944B8" w:rsidRPr="00FB28A7" w:rsidRDefault="004944B8" w:rsidP="004B5ABF">
            <w:pPr>
              <w:pStyle w:val="TableParagraph"/>
              <w:spacing w:after="60"/>
              <w:ind w:right="359"/>
              <w:jc w:val="center"/>
              <w:rPr>
                <w:sz w:val="20"/>
                <w:szCs w:val="20"/>
                <w:lang w:val="de-DE"/>
              </w:rPr>
            </w:pPr>
          </w:p>
          <w:p w14:paraId="5579EEE0" w14:textId="77777777" w:rsidR="004944B8" w:rsidRPr="005357C5" w:rsidRDefault="004944B8" w:rsidP="004B5ABF">
            <w:pPr>
              <w:pStyle w:val="TableParagraph"/>
              <w:spacing w:after="60"/>
              <w:ind w:right="359"/>
              <w:jc w:val="center"/>
              <w:rPr>
                <w:sz w:val="20"/>
                <w:szCs w:val="20"/>
              </w:rPr>
            </w:pPr>
            <w:r>
              <w:rPr>
                <w:sz w:val="20"/>
                <w:szCs w:val="20"/>
              </w:rPr>
              <w:t>10</w:t>
            </w:r>
          </w:p>
        </w:tc>
        <w:tc>
          <w:tcPr>
            <w:tcW w:w="1493" w:type="pct"/>
            <w:tcBorders>
              <w:top w:val="single" w:sz="8" w:space="0" w:color="000000"/>
              <w:left w:val="single" w:sz="8" w:space="0" w:color="000000"/>
              <w:bottom w:val="single" w:sz="8" w:space="0" w:color="000000"/>
              <w:right w:val="single" w:sz="8" w:space="0" w:color="000000"/>
            </w:tcBorders>
          </w:tcPr>
          <w:p w14:paraId="41CDDA05" w14:textId="77777777" w:rsidR="004944B8" w:rsidRDefault="004944B8" w:rsidP="004B5ABF">
            <w:pPr>
              <w:pStyle w:val="TableParagraph"/>
              <w:spacing w:after="60"/>
              <w:ind w:left="42" w:right="186"/>
              <w:rPr>
                <w:sz w:val="20"/>
                <w:szCs w:val="20"/>
                <w:lang w:val="de-DE"/>
              </w:rPr>
            </w:pPr>
            <w:r>
              <w:rPr>
                <w:sz w:val="20"/>
                <w:szCs w:val="20"/>
                <w:lang w:val="de-DE"/>
              </w:rPr>
              <w:t xml:space="preserve">Die Referenzen </w:t>
            </w:r>
            <w:r w:rsidRPr="005357C5">
              <w:rPr>
                <w:sz w:val="20"/>
                <w:szCs w:val="20"/>
                <w:lang w:val="de-DE"/>
              </w:rPr>
              <w:t>lassen erwarten, dass im Auftragsfall die zu erbringenden Leistungen nicht in ausreichender Übereinstimmung mit den Anforderungen und in der</w:t>
            </w:r>
            <w:r>
              <w:rPr>
                <w:sz w:val="20"/>
                <w:szCs w:val="20"/>
                <w:lang w:val="de-DE"/>
              </w:rPr>
              <w:t xml:space="preserve"> </w:t>
            </w:r>
            <w:r w:rsidRPr="005357C5">
              <w:rPr>
                <w:sz w:val="20"/>
                <w:szCs w:val="20"/>
                <w:lang w:val="de-DE"/>
              </w:rPr>
              <w:t xml:space="preserve">gewünschten Qualität erreicht werden können. </w:t>
            </w:r>
          </w:p>
          <w:p w14:paraId="1131D912" w14:textId="77777777" w:rsidR="004944B8" w:rsidRPr="008C329B" w:rsidRDefault="004944B8" w:rsidP="004B5ABF">
            <w:pPr>
              <w:pStyle w:val="TableParagraph"/>
              <w:spacing w:after="60"/>
              <w:ind w:left="42" w:right="186"/>
              <w:rPr>
                <w:sz w:val="20"/>
                <w:szCs w:val="20"/>
                <w:lang w:val="de-DE"/>
              </w:rPr>
            </w:pPr>
            <w:r w:rsidRPr="008C329B">
              <w:rPr>
                <w:sz w:val="20"/>
                <w:szCs w:val="20"/>
                <w:lang w:val="de-DE"/>
              </w:rPr>
              <w:t xml:space="preserve">= </w:t>
            </w:r>
            <w:r w:rsidRPr="008C329B">
              <w:rPr>
                <w:b/>
                <w:sz w:val="20"/>
                <w:szCs w:val="20"/>
                <w:lang w:val="de-DE"/>
              </w:rPr>
              <w:t>0 Punkte</w:t>
            </w:r>
          </w:p>
        </w:tc>
        <w:tc>
          <w:tcPr>
            <w:tcW w:w="340" w:type="pct"/>
            <w:vMerge w:val="restart"/>
            <w:tcBorders>
              <w:top w:val="single" w:sz="8" w:space="0" w:color="000000"/>
              <w:left w:val="single" w:sz="8" w:space="0" w:color="000000"/>
              <w:bottom w:val="single" w:sz="8" w:space="0" w:color="000000"/>
              <w:right w:val="single" w:sz="8" w:space="0" w:color="000000"/>
            </w:tcBorders>
          </w:tcPr>
          <w:p w14:paraId="4061468E" w14:textId="77777777" w:rsidR="004944B8" w:rsidRDefault="004944B8" w:rsidP="004B5ABF">
            <w:pPr>
              <w:pStyle w:val="TableParagraph"/>
              <w:spacing w:after="60"/>
              <w:rPr>
                <w:sz w:val="20"/>
                <w:szCs w:val="20"/>
              </w:rPr>
            </w:pPr>
          </w:p>
          <w:p w14:paraId="6EDC8635" w14:textId="77777777" w:rsidR="004944B8" w:rsidRPr="005357C5" w:rsidRDefault="004944B8" w:rsidP="004B5ABF">
            <w:pPr>
              <w:pStyle w:val="TableParagraph"/>
              <w:spacing w:after="60"/>
              <w:ind w:right="342"/>
              <w:jc w:val="center"/>
              <w:rPr>
                <w:sz w:val="20"/>
                <w:szCs w:val="20"/>
              </w:rPr>
            </w:pPr>
            <w:r>
              <w:rPr>
                <w:sz w:val="20"/>
                <w:szCs w:val="20"/>
              </w:rPr>
              <w:t>3</w:t>
            </w:r>
          </w:p>
        </w:tc>
        <w:tc>
          <w:tcPr>
            <w:tcW w:w="339" w:type="pct"/>
            <w:vMerge w:val="restart"/>
            <w:tcBorders>
              <w:top w:val="single" w:sz="8" w:space="0" w:color="000000"/>
              <w:left w:val="single" w:sz="8" w:space="0" w:color="000000"/>
              <w:bottom w:val="single" w:sz="8" w:space="0" w:color="000000"/>
              <w:right w:val="single" w:sz="8" w:space="0" w:color="000000"/>
            </w:tcBorders>
          </w:tcPr>
          <w:p w14:paraId="1D158A2E" w14:textId="77777777" w:rsidR="004944B8" w:rsidRDefault="004944B8" w:rsidP="004B5ABF">
            <w:pPr>
              <w:pStyle w:val="TableParagraph"/>
              <w:spacing w:after="60"/>
              <w:ind w:right="342"/>
              <w:rPr>
                <w:sz w:val="20"/>
                <w:szCs w:val="20"/>
              </w:rPr>
            </w:pPr>
          </w:p>
          <w:p w14:paraId="5E62C1FA" w14:textId="77777777" w:rsidR="004944B8" w:rsidRPr="005357C5" w:rsidRDefault="004944B8" w:rsidP="004B5ABF">
            <w:pPr>
              <w:pStyle w:val="TableParagraph"/>
              <w:spacing w:after="60"/>
              <w:ind w:right="342"/>
              <w:jc w:val="center"/>
              <w:rPr>
                <w:sz w:val="20"/>
                <w:szCs w:val="20"/>
              </w:rPr>
            </w:pPr>
            <w:r>
              <w:rPr>
                <w:sz w:val="20"/>
                <w:szCs w:val="20"/>
              </w:rPr>
              <w:t>30</w:t>
            </w:r>
          </w:p>
        </w:tc>
        <w:tc>
          <w:tcPr>
            <w:tcW w:w="299" w:type="pct"/>
            <w:vMerge w:val="restart"/>
            <w:tcBorders>
              <w:top w:val="single" w:sz="8" w:space="0" w:color="000000"/>
              <w:left w:val="single" w:sz="8" w:space="0" w:color="000000"/>
              <w:bottom w:val="single" w:sz="8" w:space="0" w:color="000000"/>
              <w:right w:val="single" w:sz="8" w:space="0" w:color="000000"/>
            </w:tcBorders>
          </w:tcPr>
          <w:p w14:paraId="0DB887AA" w14:textId="77777777" w:rsidR="004944B8" w:rsidRPr="005357C5" w:rsidRDefault="004944B8" w:rsidP="004B5ABF">
            <w:pPr>
              <w:pStyle w:val="TableParagraph"/>
              <w:spacing w:after="60"/>
              <w:rPr>
                <w:sz w:val="20"/>
                <w:szCs w:val="20"/>
              </w:rPr>
            </w:pPr>
          </w:p>
        </w:tc>
        <w:tc>
          <w:tcPr>
            <w:tcW w:w="305" w:type="pct"/>
            <w:vMerge w:val="restart"/>
            <w:tcBorders>
              <w:top w:val="single" w:sz="8" w:space="0" w:color="000000"/>
              <w:left w:val="single" w:sz="8" w:space="0" w:color="000000"/>
              <w:bottom w:val="single" w:sz="8" w:space="0" w:color="000000"/>
            </w:tcBorders>
          </w:tcPr>
          <w:p w14:paraId="7B393130" w14:textId="77777777" w:rsidR="004944B8" w:rsidRPr="005357C5" w:rsidRDefault="004944B8" w:rsidP="004B5ABF">
            <w:pPr>
              <w:pStyle w:val="TableParagraph"/>
              <w:spacing w:after="60"/>
              <w:rPr>
                <w:sz w:val="20"/>
                <w:szCs w:val="20"/>
              </w:rPr>
            </w:pPr>
          </w:p>
        </w:tc>
      </w:tr>
      <w:tr w:rsidR="004944B8" w:rsidRPr="005357C5" w14:paraId="78E4A60B" w14:textId="77777777" w:rsidTr="004B5ABF">
        <w:trPr>
          <w:trHeight w:val="968"/>
        </w:trPr>
        <w:tc>
          <w:tcPr>
            <w:tcW w:w="140" w:type="pct"/>
            <w:vMerge/>
            <w:tcBorders>
              <w:top w:val="nil"/>
              <w:bottom w:val="single" w:sz="8" w:space="0" w:color="000000"/>
              <w:right w:val="single" w:sz="8" w:space="0" w:color="000000"/>
            </w:tcBorders>
          </w:tcPr>
          <w:p w14:paraId="772F1E42" w14:textId="77777777" w:rsidR="004944B8" w:rsidRPr="005357C5" w:rsidRDefault="004944B8" w:rsidP="004B5ABF">
            <w:pPr>
              <w:spacing w:after="60" w:line="240" w:lineRule="auto"/>
              <w:rPr>
                <w:rFonts w:cs="Arial"/>
                <w:sz w:val="20"/>
                <w:szCs w:val="20"/>
              </w:rPr>
            </w:pPr>
          </w:p>
        </w:tc>
        <w:tc>
          <w:tcPr>
            <w:tcW w:w="1764" w:type="pct"/>
            <w:vMerge/>
            <w:tcBorders>
              <w:top w:val="nil"/>
              <w:left w:val="single" w:sz="8" w:space="0" w:color="000000"/>
              <w:bottom w:val="single" w:sz="8" w:space="0" w:color="000000"/>
              <w:right w:val="single" w:sz="8" w:space="0" w:color="000000"/>
            </w:tcBorders>
          </w:tcPr>
          <w:p w14:paraId="65A8C1B6" w14:textId="77777777" w:rsidR="004944B8" w:rsidRPr="005357C5" w:rsidRDefault="004944B8" w:rsidP="004B5ABF">
            <w:pPr>
              <w:spacing w:after="60" w:line="240" w:lineRule="auto"/>
              <w:rPr>
                <w:rFonts w:cs="Arial"/>
                <w:sz w:val="20"/>
                <w:szCs w:val="20"/>
              </w:rPr>
            </w:pPr>
          </w:p>
        </w:tc>
        <w:tc>
          <w:tcPr>
            <w:tcW w:w="320" w:type="pct"/>
            <w:vMerge/>
            <w:tcBorders>
              <w:top w:val="nil"/>
              <w:left w:val="single" w:sz="8" w:space="0" w:color="000000"/>
              <w:bottom w:val="single" w:sz="8" w:space="0" w:color="000000"/>
              <w:right w:val="single" w:sz="8" w:space="0" w:color="000000"/>
            </w:tcBorders>
          </w:tcPr>
          <w:p w14:paraId="161C4726" w14:textId="77777777" w:rsidR="004944B8" w:rsidRPr="005357C5" w:rsidRDefault="004944B8" w:rsidP="004B5ABF">
            <w:pPr>
              <w:spacing w:after="60" w:line="240" w:lineRule="auto"/>
              <w:rPr>
                <w:rFonts w:cs="Arial"/>
                <w:sz w:val="20"/>
                <w:szCs w:val="20"/>
              </w:rPr>
            </w:pPr>
          </w:p>
        </w:tc>
        <w:tc>
          <w:tcPr>
            <w:tcW w:w="1493" w:type="pct"/>
            <w:tcBorders>
              <w:top w:val="single" w:sz="8" w:space="0" w:color="000000"/>
              <w:left w:val="single" w:sz="8" w:space="0" w:color="000000"/>
              <w:bottom w:val="single" w:sz="8" w:space="0" w:color="000000"/>
              <w:right w:val="single" w:sz="8" w:space="0" w:color="000000"/>
            </w:tcBorders>
          </w:tcPr>
          <w:p w14:paraId="55E24316" w14:textId="77777777" w:rsidR="004944B8" w:rsidRPr="004C43C3" w:rsidRDefault="004944B8" w:rsidP="004B5ABF">
            <w:pPr>
              <w:pStyle w:val="TableParagraph"/>
              <w:spacing w:after="60"/>
              <w:ind w:left="42" w:right="186"/>
              <w:rPr>
                <w:sz w:val="20"/>
                <w:szCs w:val="20"/>
                <w:lang w:val="de-DE"/>
              </w:rPr>
            </w:pPr>
            <w:r>
              <w:rPr>
                <w:sz w:val="20"/>
                <w:szCs w:val="20"/>
                <w:lang w:val="de-DE"/>
              </w:rPr>
              <w:t xml:space="preserve">Die Referenzen </w:t>
            </w:r>
            <w:r w:rsidRPr="005357C5">
              <w:rPr>
                <w:sz w:val="20"/>
                <w:szCs w:val="20"/>
                <w:lang w:val="de-DE"/>
              </w:rPr>
              <w:t xml:space="preserve">lassen erwarten, dass im Auftragsfall die zu erbringenden Leistungen </w:t>
            </w:r>
            <w:r>
              <w:rPr>
                <w:sz w:val="20"/>
                <w:szCs w:val="20"/>
                <w:lang w:val="de-DE"/>
              </w:rPr>
              <w:t>teilweise</w:t>
            </w:r>
            <w:r w:rsidRPr="005357C5">
              <w:rPr>
                <w:sz w:val="20"/>
                <w:szCs w:val="20"/>
                <w:lang w:val="de-DE"/>
              </w:rPr>
              <w:t xml:space="preserve"> Übereinstimmung mit den Anforderungen und in ausreichender Qualität erreicht</w:t>
            </w:r>
            <w:r>
              <w:rPr>
                <w:sz w:val="20"/>
                <w:szCs w:val="20"/>
                <w:lang w:val="de-DE"/>
              </w:rPr>
              <w:t xml:space="preserve"> </w:t>
            </w:r>
            <w:r w:rsidRPr="004C43C3">
              <w:rPr>
                <w:sz w:val="20"/>
                <w:szCs w:val="20"/>
                <w:lang w:val="de-DE"/>
              </w:rPr>
              <w:t xml:space="preserve">werden. </w:t>
            </w:r>
          </w:p>
          <w:p w14:paraId="64348B5E" w14:textId="77777777" w:rsidR="004944B8" w:rsidRPr="005357C5" w:rsidRDefault="004944B8" w:rsidP="004B5ABF">
            <w:pPr>
              <w:pStyle w:val="TableParagraph"/>
              <w:spacing w:after="60"/>
              <w:ind w:left="42"/>
              <w:rPr>
                <w:b/>
                <w:sz w:val="20"/>
                <w:szCs w:val="20"/>
              </w:rPr>
            </w:pPr>
            <w:r w:rsidRPr="005357C5">
              <w:rPr>
                <w:sz w:val="20"/>
                <w:szCs w:val="20"/>
              </w:rPr>
              <w:t xml:space="preserve">= </w:t>
            </w:r>
            <w:r w:rsidRPr="005357C5">
              <w:rPr>
                <w:b/>
                <w:sz w:val="20"/>
                <w:szCs w:val="20"/>
              </w:rPr>
              <w:t>1 Punkt</w:t>
            </w:r>
          </w:p>
        </w:tc>
        <w:tc>
          <w:tcPr>
            <w:tcW w:w="340" w:type="pct"/>
            <w:vMerge/>
            <w:tcBorders>
              <w:top w:val="nil"/>
              <w:left w:val="single" w:sz="8" w:space="0" w:color="000000"/>
              <w:bottom w:val="single" w:sz="8" w:space="0" w:color="000000"/>
              <w:right w:val="single" w:sz="8" w:space="0" w:color="000000"/>
            </w:tcBorders>
          </w:tcPr>
          <w:p w14:paraId="4ED36FF6" w14:textId="77777777" w:rsidR="004944B8" w:rsidRPr="005357C5" w:rsidRDefault="004944B8" w:rsidP="004B5ABF">
            <w:pPr>
              <w:spacing w:after="60" w:line="240" w:lineRule="auto"/>
              <w:rPr>
                <w:rFonts w:cs="Arial"/>
                <w:sz w:val="20"/>
                <w:szCs w:val="20"/>
              </w:rPr>
            </w:pPr>
          </w:p>
        </w:tc>
        <w:tc>
          <w:tcPr>
            <w:tcW w:w="339" w:type="pct"/>
            <w:vMerge/>
            <w:tcBorders>
              <w:top w:val="nil"/>
              <w:left w:val="single" w:sz="8" w:space="0" w:color="000000"/>
              <w:bottom w:val="single" w:sz="8" w:space="0" w:color="000000"/>
              <w:right w:val="single" w:sz="8" w:space="0" w:color="000000"/>
            </w:tcBorders>
          </w:tcPr>
          <w:p w14:paraId="207B0FE7" w14:textId="77777777" w:rsidR="004944B8" w:rsidRPr="005357C5" w:rsidRDefault="004944B8" w:rsidP="004B5ABF">
            <w:pPr>
              <w:spacing w:after="60" w:line="240" w:lineRule="auto"/>
              <w:rPr>
                <w:rFonts w:cs="Arial"/>
                <w:sz w:val="20"/>
                <w:szCs w:val="20"/>
              </w:rPr>
            </w:pPr>
          </w:p>
        </w:tc>
        <w:tc>
          <w:tcPr>
            <w:tcW w:w="299" w:type="pct"/>
            <w:vMerge/>
            <w:tcBorders>
              <w:top w:val="nil"/>
              <w:left w:val="single" w:sz="8" w:space="0" w:color="000000"/>
              <w:bottom w:val="single" w:sz="8" w:space="0" w:color="000000"/>
              <w:right w:val="single" w:sz="8" w:space="0" w:color="000000"/>
            </w:tcBorders>
          </w:tcPr>
          <w:p w14:paraId="2C1DDB19" w14:textId="77777777" w:rsidR="004944B8" w:rsidRPr="005357C5" w:rsidRDefault="004944B8" w:rsidP="004B5ABF">
            <w:pPr>
              <w:spacing w:after="60" w:line="240" w:lineRule="auto"/>
              <w:rPr>
                <w:rFonts w:cs="Arial"/>
                <w:sz w:val="20"/>
                <w:szCs w:val="20"/>
              </w:rPr>
            </w:pPr>
          </w:p>
        </w:tc>
        <w:tc>
          <w:tcPr>
            <w:tcW w:w="305" w:type="pct"/>
            <w:vMerge/>
            <w:tcBorders>
              <w:top w:val="nil"/>
              <w:left w:val="single" w:sz="8" w:space="0" w:color="000000"/>
              <w:bottom w:val="single" w:sz="8" w:space="0" w:color="000000"/>
            </w:tcBorders>
          </w:tcPr>
          <w:p w14:paraId="106B212E" w14:textId="77777777" w:rsidR="004944B8" w:rsidRPr="005357C5" w:rsidRDefault="004944B8" w:rsidP="004B5ABF">
            <w:pPr>
              <w:spacing w:after="60" w:line="240" w:lineRule="auto"/>
              <w:rPr>
                <w:rFonts w:cs="Arial"/>
                <w:sz w:val="20"/>
                <w:szCs w:val="20"/>
              </w:rPr>
            </w:pPr>
          </w:p>
        </w:tc>
      </w:tr>
      <w:tr w:rsidR="004944B8" w:rsidRPr="005357C5" w14:paraId="280ED8A1" w14:textId="77777777" w:rsidTr="004B5ABF">
        <w:trPr>
          <w:trHeight w:val="968"/>
        </w:trPr>
        <w:tc>
          <w:tcPr>
            <w:tcW w:w="140" w:type="pct"/>
            <w:vMerge/>
            <w:tcBorders>
              <w:top w:val="nil"/>
              <w:bottom w:val="single" w:sz="8" w:space="0" w:color="000000"/>
              <w:right w:val="single" w:sz="8" w:space="0" w:color="000000"/>
            </w:tcBorders>
          </w:tcPr>
          <w:p w14:paraId="76C2E702" w14:textId="77777777" w:rsidR="004944B8" w:rsidRPr="005357C5" w:rsidRDefault="004944B8" w:rsidP="004B5ABF">
            <w:pPr>
              <w:spacing w:after="60" w:line="240" w:lineRule="auto"/>
              <w:rPr>
                <w:rFonts w:cs="Arial"/>
                <w:sz w:val="20"/>
                <w:szCs w:val="20"/>
              </w:rPr>
            </w:pPr>
          </w:p>
        </w:tc>
        <w:tc>
          <w:tcPr>
            <w:tcW w:w="1764" w:type="pct"/>
            <w:vMerge/>
            <w:tcBorders>
              <w:top w:val="nil"/>
              <w:left w:val="single" w:sz="8" w:space="0" w:color="000000"/>
              <w:bottom w:val="single" w:sz="8" w:space="0" w:color="000000"/>
              <w:right w:val="single" w:sz="8" w:space="0" w:color="000000"/>
            </w:tcBorders>
          </w:tcPr>
          <w:p w14:paraId="2E253109" w14:textId="77777777" w:rsidR="004944B8" w:rsidRPr="005357C5" w:rsidRDefault="004944B8" w:rsidP="004B5ABF">
            <w:pPr>
              <w:spacing w:after="60" w:line="240" w:lineRule="auto"/>
              <w:rPr>
                <w:rFonts w:cs="Arial"/>
                <w:sz w:val="20"/>
                <w:szCs w:val="20"/>
              </w:rPr>
            </w:pPr>
          </w:p>
        </w:tc>
        <w:tc>
          <w:tcPr>
            <w:tcW w:w="320" w:type="pct"/>
            <w:vMerge/>
            <w:tcBorders>
              <w:top w:val="nil"/>
              <w:left w:val="single" w:sz="8" w:space="0" w:color="000000"/>
              <w:bottom w:val="single" w:sz="8" w:space="0" w:color="000000"/>
              <w:right w:val="single" w:sz="8" w:space="0" w:color="000000"/>
            </w:tcBorders>
          </w:tcPr>
          <w:p w14:paraId="63D7031B" w14:textId="77777777" w:rsidR="004944B8" w:rsidRPr="005357C5" w:rsidRDefault="004944B8" w:rsidP="004B5ABF">
            <w:pPr>
              <w:spacing w:after="60" w:line="240" w:lineRule="auto"/>
              <w:rPr>
                <w:rFonts w:cs="Arial"/>
                <w:sz w:val="20"/>
                <w:szCs w:val="20"/>
              </w:rPr>
            </w:pPr>
          </w:p>
        </w:tc>
        <w:tc>
          <w:tcPr>
            <w:tcW w:w="1493" w:type="pct"/>
            <w:tcBorders>
              <w:top w:val="single" w:sz="8" w:space="0" w:color="000000"/>
              <w:left w:val="single" w:sz="8" w:space="0" w:color="000000"/>
              <w:bottom w:val="single" w:sz="8" w:space="0" w:color="000000"/>
              <w:right w:val="single" w:sz="8" w:space="0" w:color="000000"/>
            </w:tcBorders>
          </w:tcPr>
          <w:p w14:paraId="4A9EFEAC" w14:textId="77777777" w:rsidR="004944B8" w:rsidRDefault="004944B8" w:rsidP="004B5ABF">
            <w:pPr>
              <w:pStyle w:val="TableParagraph"/>
              <w:spacing w:after="60"/>
              <w:ind w:left="42" w:right="35"/>
              <w:rPr>
                <w:sz w:val="20"/>
                <w:szCs w:val="20"/>
                <w:lang w:val="de-DE"/>
              </w:rPr>
            </w:pPr>
            <w:r>
              <w:rPr>
                <w:sz w:val="20"/>
                <w:szCs w:val="20"/>
                <w:lang w:val="de-DE"/>
              </w:rPr>
              <w:t xml:space="preserve">Die Referenzen </w:t>
            </w:r>
            <w:r w:rsidRPr="005357C5">
              <w:rPr>
                <w:sz w:val="20"/>
                <w:szCs w:val="20"/>
                <w:lang w:val="de-DE"/>
              </w:rPr>
              <w:t xml:space="preserve">lassen erwarten, dass im Auftragsfall die zu erbringenden Leistungen in überwiegender Übereinstimmung mit den Anforderungen und in guter Qualität erreicht werden. </w:t>
            </w:r>
          </w:p>
          <w:p w14:paraId="509CDA7C" w14:textId="77777777" w:rsidR="004944B8" w:rsidRPr="008C329B" w:rsidRDefault="004944B8" w:rsidP="004B5ABF">
            <w:pPr>
              <w:pStyle w:val="TableParagraph"/>
              <w:spacing w:after="60"/>
              <w:ind w:left="42" w:right="35"/>
              <w:rPr>
                <w:b/>
                <w:sz w:val="20"/>
                <w:szCs w:val="20"/>
                <w:lang w:val="de-DE"/>
              </w:rPr>
            </w:pPr>
            <w:r w:rsidRPr="008C329B">
              <w:rPr>
                <w:sz w:val="20"/>
                <w:szCs w:val="20"/>
                <w:lang w:val="de-DE"/>
              </w:rPr>
              <w:t xml:space="preserve">= </w:t>
            </w:r>
            <w:r w:rsidRPr="008C329B">
              <w:rPr>
                <w:b/>
                <w:sz w:val="20"/>
                <w:szCs w:val="20"/>
                <w:lang w:val="de-DE"/>
              </w:rPr>
              <w:t>2 Punkte</w:t>
            </w:r>
          </w:p>
        </w:tc>
        <w:tc>
          <w:tcPr>
            <w:tcW w:w="340" w:type="pct"/>
            <w:vMerge/>
            <w:tcBorders>
              <w:top w:val="nil"/>
              <w:left w:val="single" w:sz="8" w:space="0" w:color="000000"/>
              <w:bottom w:val="single" w:sz="8" w:space="0" w:color="000000"/>
              <w:right w:val="single" w:sz="8" w:space="0" w:color="000000"/>
            </w:tcBorders>
          </w:tcPr>
          <w:p w14:paraId="2C76A442" w14:textId="77777777" w:rsidR="004944B8" w:rsidRPr="008C329B" w:rsidRDefault="004944B8" w:rsidP="004B5ABF">
            <w:pPr>
              <w:spacing w:after="60" w:line="240" w:lineRule="auto"/>
              <w:rPr>
                <w:rFonts w:cs="Arial"/>
                <w:sz w:val="20"/>
                <w:szCs w:val="20"/>
                <w:lang w:val="de-DE"/>
              </w:rPr>
            </w:pPr>
          </w:p>
        </w:tc>
        <w:tc>
          <w:tcPr>
            <w:tcW w:w="339" w:type="pct"/>
            <w:vMerge/>
            <w:tcBorders>
              <w:top w:val="nil"/>
              <w:left w:val="single" w:sz="8" w:space="0" w:color="000000"/>
              <w:bottom w:val="single" w:sz="8" w:space="0" w:color="000000"/>
              <w:right w:val="single" w:sz="8" w:space="0" w:color="000000"/>
            </w:tcBorders>
          </w:tcPr>
          <w:p w14:paraId="5E885051" w14:textId="77777777" w:rsidR="004944B8" w:rsidRPr="008C329B" w:rsidRDefault="004944B8" w:rsidP="004B5ABF">
            <w:pPr>
              <w:spacing w:after="60" w:line="240" w:lineRule="auto"/>
              <w:rPr>
                <w:rFonts w:cs="Arial"/>
                <w:sz w:val="20"/>
                <w:szCs w:val="20"/>
                <w:lang w:val="de-DE"/>
              </w:rPr>
            </w:pPr>
          </w:p>
        </w:tc>
        <w:tc>
          <w:tcPr>
            <w:tcW w:w="299" w:type="pct"/>
            <w:vMerge/>
            <w:tcBorders>
              <w:top w:val="nil"/>
              <w:left w:val="single" w:sz="8" w:space="0" w:color="000000"/>
              <w:bottom w:val="single" w:sz="8" w:space="0" w:color="000000"/>
              <w:right w:val="single" w:sz="8" w:space="0" w:color="000000"/>
            </w:tcBorders>
          </w:tcPr>
          <w:p w14:paraId="2E7E132F" w14:textId="77777777" w:rsidR="004944B8" w:rsidRPr="008C329B" w:rsidRDefault="004944B8" w:rsidP="004B5ABF">
            <w:pPr>
              <w:spacing w:after="60" w:line="240" w:lineRule="auto"/>
              <w:rPr>
                <w:rFonts w:cs="Arial"/>
                <w:sz w:val="20"/>
                <w:szCs w:val="20"/>
                <w:lang w:val="de-DE"/>
              </w:rPr>
            </w:pPr>
          </w:p>
        </w:tc>
        <w:tc>
          <w:tcPr>
            <w:tcW w:w="305" w:type="pct"/>
            <w:vMerge/>
            <w:tcBorders>
              <w:top w:val="nil"/>
              <w:left w:val="single" w:sz="8" w:space="0" w:color="000000"/>
              <w:bottom w:val="single" w:sz="8" w:space="0" w:color="000000"/>
            </w:tcBorders>
          </w:tcPr>
          <w:p w14:paraId="35B2D129" w14:textId="77777777" w:rsidR="004944B8" w:rsidRPr="008C329B" w:rsidRDefault="004944B8" w:rsidP="004B5ABF">
            <w:pPr>
              <w:spacing w:after="60" w:line="240" w:lineRule="auto"/>
              <w:rPr>
                <w:rFonts w:cs="Arial"/>
                <w:sz w:val="20"/>
                <w:szCs w:val="20"/>
                <w:lang w:val="de-DE"/>
              </w:rPr>
            </w:pPr>
          </w:p>
        </w:tc>
      </w:tr>
      <w:tr w:rsidR="004944B8" w:rsidRPr="005357C5" w14:paraId="16A202A9" w14:textId="77777777" w:rsidTr="004B5ABF">
        <w:trPr>
          <w:trHeight w:val="969"/>
        </w:trPr>
        <w:tc>
          <w:tcPr>
            <w:tcW w:w="140" w:type="pct"/>
            <w:vMerge/>
            <w:tcBorders>
              <w:top w:val="nil"/>
              <w:bottom w:val="single" w:sz="8" w:space="0" w:color="000000"/>
              <w:right w:val="single" w:sz="8" w:space="0" w:color="000000"/>
            </w:tcBorders>
          </w:tcPr>
          <w:p w14:paraId="5C995DF2" w14:textId="77777777" w:rsidR="004944B8" w:rsidRPr="008C329B" w:rsidRDefault="004944B8" w:rsidP="004B5ABF">
            <w:pPr>
              <w:spacing w:after="60" w:line="240" w:lineRule="auto"/>
              <w:rPr>
                <w:rFonts w:cs="Arial"/>
                <w:sz w:val="20"/>
                <w:szCs w:val="20"/>
                <w:lang w:val="de-DE"/>
              </w:rPr>
            </w:pPr>
          </w:p>
        </w:tc>
        <w:tc>
          <w:tcPr>
            <w:tcW w:w="1764" w:type="pct"/>
            <w:vMerge/>
            <w:tcBorders>
              <w:top w:val="nil"/>
              <w:left w:val="single" w:sz="8" w:space="0" w:color="000000"/>
              <w:bottom w:val="single" w:sz="8" w:space="0" w:color="000000"/>
              <w:right w:val="single" w:sz="8" w:space="0" w:color="000000"/>
            </w:tcBorders>
          </w:tcPr>
          <w:p w14:paraId="02B5F55E" w14:textId="77777777" w:rsidR="004944B8" w:rsidRPr="008C329B" w:rsidRDefault="004944B8" w:rsidP="004B5ABF">
            <w:pPr>
              <w:spacing w:after="60" w:line="240" w:lineRule="auto"/>
              <w:rPr>
                <w:rFonts w:cs="Arial"/>
                <w:sz w:val="20"/>
                <w:szCs w:val="20"/>
                <w:lang w:val="de-DE"/>
              </w:rPr>
            </w:pPr>
          </w:p>
        </w:tc>
        <w:tc>
          <w:tcPr>
            <w:tcW w:w="320" w:type="pct"/>
            <w:vMerge/>
            <w:tcBorders>
              <w:top w:val="nil"/>
              <w:left w:val="single" w:sz="8" w:space="0" w:color="000000"/>
              <w:bottom w:val="single" w:sz="8" w:space="0" w:color="000000"/>
              <w:right w:val="single" w:sz="8" w:space="0" w:color="000000"/>
            </w:tcBorders>
          </w:tcPr>
          <w:p w14:paraId="1992D292" w14:textId="77777777" w:rsidR="004944B8" w:rsidRPr="008C329B" w:rsidRDefault="004944B8" w:rsidP="004B5ABF">
            <w:pPr>
              <w:spacing w:after="60" w:line="240" w:lineRule="auto"/>
              <w:rPr>
                <w:rFonts w:cs="Arial"/>
                <w:sz w:val="20"/>
                <w:szCs w:val="20"/>
                <w:lang w:val="de-DE"/>
              </w:rPr>
            </w:pPr>
          </w:p>
        </w:tc>
        <w:tc>
          <w:tcPr>
            <w:tcW w:w="1493" w:type="pct"/>
            <w:tcBorders>
              <w:top w:val="single" w:sz="8" w:space="0" w:color="000000"/>
              <w:left w:val="single" w:sz="8" w:space="0" w:color="000000"/>
              <w:bottom w:val="single" w:sz="8" w:space="0" w:color="000000"/>
              <w:right w:val="single" w:sz="8" w:space="0" w:color="000000"/>
            </w:tcBorders>
          </w:tcPr>
          <w:p w14:paraId="30A4E018" w14:textId="77777777" w:rsidR="004944B8" w:rsidRDefault="004944B8" w:rsidP="004B5ABF">
            <w:pPr>
              <w:pStyle w:val="TableParagraph"/>
              <w:spacing w:after="60"/>
              <w:ind w:left="42"/>
              <w:rPr>
                <w:sz w:val="20"/>
                <w:szCs w:val="20"/>
                <w:lang w:val="de-DE"/>
              </w:rPr>
            </w:pPr>
            <w:r>
              <w:rPr>
                <w:sz w:val="20"/>
                <w:szCs w:val="20"/>
                <w:lang w:val="de-DE"/>
              </w:rPr>
              <w:t xml:space="preserve">Die Referenzen </w:t>
            </w:r>
            <w:r w:rsidRPr="005357C5">
              <w:rPr>
                <w:sz w:val="20"/>
                <w:szCs w:val="20"/>
                <w:lang w:val="de-DE"/>
              </w:rPr>
              <w:t>lassen erwarten, dass im Auftragsfall die zu erbringenden Leistungen in Übereinstimmung mit den</w:t>
            </w:r>
            <w:r>
              <w:rPr>
                <w:sz w:val="20"/>
                <w:szCs w:val="20"/>
                <w:lang w:val="de-DE"/>
              </w:rPr>
              <w:t xml:space="preserve"> </w:t>
            </w:r>
            <w:r w:rsidRPr="005357C5">
              <w:rPr>
                <w:sz w:val="20"/>
                <w:szCs w:val="20"/>
                <w:lang w:val="de-DE"/>
              </w:rPr>
              <w:t xml:space="preserve">Anforderungen und in </w:t>
            </w:r>
            <w:r>
              <w:rPr>
                <w:sz w:val="20"/>
                <w:szCs w:val="20"/>
                <w:lang w:val="de-DE"/>
              </w:rPr>
              <w:t>höchster</w:t>
            </w:r>
            <w:r w:rsidRPr="005357C5">
              <w:rPr>
                <w:sz w:val="20"/>
                <w:szCs w:val="20"/>
                <w:lang w:val="de-DE"/>
              </w:rPr>
              <w:t xml:space="preserve"> Qualität erreicht werden. </w:t>
            </w:r>
          </w:p>
          <w:p w14:paraId="4035B3EA" w14:textId="77777777" w:rsidR="004944B8" w:rsidRPr="008C329B" w:rsidRDefault="004944B8" w:rsidP="004B5ABF">
            <w:pPr>
              <w:pStyle w:val="TableParagraph"/>
              <w:spacing w:after="60"/>
              <w:ind w:left="42"/>
              <w:rPr>
                <w:sz w:val="20"/>
                <w:szCs w:val="20"/>
                <w:lang w:val="de-DE"/>
              </w:rPr>
            </w:pPr>
            <w:r w:rsidRPr="008C329B">
              <w:rPr>
                <w:sz w:val="20"/>
                <w:szCs w:val="20"/>
                <w:lang w:val="de-DE"/>
              </w:rPr>
              <w:t xml:space="preserve">= </w:t>
            </w:r>
            <w:r w:rsidRPr="008C329B">
              <w:rPr>
                <w:b/>
                <w:sz w:val="20"/>
                <w:szCs w:val="20"/>
                <w:lang w:val="de-DE"/>
              </w:rPr>
              <w:t>3 Punkte</w:t>
            </w:r>
          </w:p>
        </w:tc>
        <w:tc>
          <w:tcPr>
            <w:tcW w:w="340" w:type="pct"/>
            <w:vMerge/>
            <w:tcBorders>
              <w:top w:val="nil"/>
              <w:left w:val="single" w:sz="8" w:space="0" w:color="000000"/>
              <w:bottom w:val="single" w:sz="8" w:space="0" w:color="000000"/>
              <w:right w:val="single" w:sz="8" w:space="0" w:color="000000"/>
            </w:tcBorders>
          </w:tcPr>
          <w:p w14:paraId="6743DE83" w14:textId="77777777" w:rsidR="004944B8" w:rsidRPr="008C329B" w:rsidRDefault="004944B8" w:rsidP="004B5ABF">
            <w:pPr>
              <w:spacing w:after="60" w:line="240" w:lineRule="auto"/>
              <w:rPr>
                <w:rFonts w:cs="Arial"/>
                <w:sz w:val="20"/>
                <w:szCs w:val="20"/>
                <w:lang w:val="de-DE"/>
              </w:rPr>
            </w:pPr>
          </w:p>
        </w:tc>
        <w:tc>
          <w:tcPr>
            <w:tcW w:w="339" w:type="pct"/>
            <w:vMerge/>
            <w:tcBorders>
              <w:top w:val="nil"/>
              <w:left w:val="single" w:sz="8" w:space="0" w:color="000000"/>
              <w:bottom w:val="single" w:sz="8" w:space="0" w:color="000000"/>
              <w:right w:val="single" w:sz="8" w:space="0" w:color="000000"/>
            </w:tcBorders>
          </w:tcPr>
          <w:p w14:paraId="31BC44DF" w14:textId="77777777" w:rsidR="004944B8" w:rsidRPr="008C329B" w:rsidRDefault="004944B8" w:rsidP="004B5ABF">
            <w:pPr>
              <w:spacing w:after="60" w:line="240" w:lineRule="auto"/>
              <w:rPr>
                <w:rFonts w:cs="Arial"/>
                <w:sz w:val="20"/>
                <w:szCs w:val="20"/>
                <w:lang w:val="de-DE"/>
              </w:rPr>
            </w:pPr>
          </w:p>
        </w:tc>
        <w:tc>
          <w:tcPr>
            <w:tcW w:w="299" w:type="pct"/>
            <w:vMerge/>
            <w:tcBorders>
              <w:top w:val="nil"/>
              <w:left w:val="single" w:sz="8" w:space="0" w:color="000000"/>
              <w:bottom w:val="single" w:sz="8" w:space="0" w:color="000000"/>
              <w:right w:val="single" w:sz="8" w:space="0" w:color="000000"/>
            </w:tcBorders>
          </w:tcPr>
          <w:p w14:paraId="1EAAED77" w14:textId="77777777" w:rsidR="004944B8" w:rsidRPr="008C329B" w:rsidRDefault="004944B8" w:rsidP="004B5ABF">
            <w:pPr>
              <w:spacing w:after="60" w:line="240" w:lineRule="auto"/>
              <w:rPr>
                <w:rFonts w:cs="Arial"/>
                <w:sz w:val="20"/>
                <w:szCs w:val="20"/>
                <w:lang w:val="de-DE"/>
              </w:rPr>
            </w:pPr>
          </w:p>
        </w:tc>
        <w:tc>
          <w:tcPr>
            <w:tcW w:w="305" w:type="pct"/>
            <w:vMerge/>
            <w:tcBorders>
              <w:top w:val="nil"/>
              <w:left w:val="single" w:sz="8" w:space="0" w:color="000000"/>
              <w:bottom w:val="single" w:sz="8" w:space="0" w:color="000000"/>
            </w:tcBorders>
          </w:tcPr>
          <w:p w14:paraId="1E64A887" w14:textId="77777777" w:rsidR="004944B8" w:rsidRPr="008C329B" w:rsidRDefault="004944B8" w:rsidP="004B5ABF">
            <w:pPr>
              <w:spacing w:after="60" w:line="240" w:lineRule="auto"/>
              <w:rPr>
                <w:rFonts w:cs="Arial"/>
                <w:sz w:val="20"/>
                <w:szCs w:val="20"/>
                <w:lang w:val="de-DE"/>
              </w:rPr>
            </w:pPr>
          </w:p>
        </w:tc>
      </w:tr>
      <w:tr w:rsidR="004944B8" w:rsidRPr="005357C5" w14:paraId="356DA841" w14:textId="77777777" w:rsidTr="004B5ABF">
        <w:trPr>
          <w:trHeight w:val="969"/>
        </w:trPr>
        <w:tc>
          <w:tcPr>
            <w:tcW w:w="140" w:type="pct"/>
            <w:vMerge w:val="restart"/>
            <w:tcBorders>
              <w:top w:val="single" w:sz="8" w:space="0" w:color="000000"/>
              <w:bottom w:val="single" w:sz="8" w:space="0" w:color="000000"/>
              <w:right w:val="single" w:sz="8" w:space="0" w:color="000000"/>
            </w:tcBorders>
          </w:tcPr>
          <w:p w14:paraId="604CC909" w14:textId="77777777" w:rsidR="004944B8" w:rsidRPr="005357C5" w:rsidRDefault="004944B8" w:rsidP="004B5ABF">
            <w:pPr>
              <w:pStyle w:val="TableParagraph"/>
              <w:spacing w:after="60"/>
              <w:jc w:val="center"/>
              <w:rPr>
                <w:sz w:val="20"/>
                <w:szCs w:val="20"/>
              </w:rPr>
            </w:pPr>
            <w:r>
              <w:rPr>
                <w:sz w:val="20"/>
                <w:szCs w:val="20"/>
              </w:rPr>
              <w:t>12</w:t>
            </w:r>
            <w:r w:rsidRPr="005357C5">
              <w:rPr>
                <w:sz w:val="20"/>
                <w:szCs w:val="20"/>
              </w:rPr>
              <w:t>.</w:t>
            </w:r>
          </w:p>
        </w:tc>
        <w:tc>
          <w:tcPr>
            <w:tcW w:w="1764" w:type="pct"/>
            <w:vMerge w:val="restart"/>
            <w:tcBorders>
              <w:top w:val="single" w:sz="8" w:space="0" w:color="000000"/>
              <w:left w:val="single" w:sz="8" w:space="0" w:color="000000"/>
              <w:bottom w:val="single" w:sz="8" w:space="0" w:color="000000"/>
              <w:right w:val="single" w:sz="8" w:space="0" w:color="000000"/>
            </w:tcBorders>
          </w:tcPr>
          <w:p w14:paraId="7CC94E95" w14:textId="77777777" w:rsidR="004944B8" w:rsidRDefault="004944B8" w:rsidP="004B5ABF">
            <w:pPr>
              <w:pStyle w:val="TableParagraph"/>
              <w:spacing w:after="60"/>
              <w:ind w:left="188" w:right="150" w:firstLine="4"/>
              <w:rPr>
                <w:sz w:val="20"/>
                <w:szCs w:val="20"/>
                <w:lang w:val="de-DE"/>
              </w:rPr>
            </w:pPr>
            <w:r w:rsidRPr="000C0BFA">
              <w:rPr>
                <w:sz w:val="20"/>
                <w:szCs w:val="20"/>
                <w:lang w:val="de-DE"/>
              </w:rPr>
              <w:t>Die Referenzen zur Einführung des NGRS aus vergleichbaren Projekten</w:t>
            </w:r>
            <w:r>
              <w:rPr>
                <w:sz w:val="20"/>
                <w:szCs w:val="20"/>
                <w:lang w:val="de-DE"/>
              </w:rPr>
              <w:t xml:space="preserve"> weisen nach:</w:t>
            </w:r>
          </w:p>
          <w:p w14:paraId="51D8B50C" w14:textId="77777777" w:rsidR="004944B8" w:rsidRPr="005357C5" w:rsidRDefault="004944B8" w:rsidP="004B5ABF">
            <w:pPr>
              <w:pStyle w:val="TableParagraph"/>
              <w:spacing w:after="60"/>
              <w:ind w:left="188" w:right="150" w:firstLine="4"/>
              <w:rPr>
                <w:sz w:val="20"/>
                <w:szCs w:val="20"/>
                <w:lang w:val="de-DE"/>
              </w:rPr>
            </w:pPr>
            <w:r w:rsidRPr="00C345FC">
              <w:rPr>
                <w:sz w:val="20"/>
                <w:szCs w:val="20"/>
                <w:lang w:val="de-DE"/>
              </w:rPr>
              <w:t>Überwachung des gesamten Lebenszyklus eine</w:t>
            </w:r>
            <w:r>
              <w:rPr>
                <w:sz w:val="20"/>
                <w:szCs w:val="20"/>
                <w:lang w:val="de-DE"/>
              </w:rPr>
              <w:t>s</w:t>
            </w:r>
            <w:r w:rsidRPr="00C345FC">
              <w:rPr>
                <w:sz w:val="20"/>
                <w:szCs w:val="20"/>
                <w:lang w:val="de-DE"/>
              </w:rPr>
              <w:t xml:space="preserve"> NG</w:t>
            </w:r>
            <w:r>
              <w:rPr>
                <w:sz w:val="20"/>
                <w:szCs w:val="20"/>
                <w:lang w:val="de-DE"/>
              </w:rPr>
              <w:t>R</w:t>
            </w:r>
            <w:r w:rsidRPr="00C345FC">
              <w:rPr>
                <w:sz w:val="20"/>
                <w:szCs w:val="20"/>
                <w:lang w:val="de-DE"/>
              </w:rPr>
              <w:t>S: Planung,</w:t>
            </w:r>
            <w:r>
              <w:rPr>
                <w:sz w:val="20"/>
                <w:szCs w:val="20"/>
                <w:lang w:val="de-DE"/>
              </w:rPr>
              <w:t xml:space="preserve"> </w:t>
            </w:r>
            <w:r w:rsidRPr="00C345FC">
              <w:rPr>
                <w:sz w:val="20"/>
                <w:szCs w:val="20"/>
                <w:lang w:val="de-DE"/>
              </w:rPr>
              <w:t>Deployment, Betrieb und Änderungen müssen unterstützt werden.</w:t>
            </w:r>
          </w:p>
        </w:tc>
        <w:tc>
          <w:tcPr>
            <w:tcW w:w="320" w:type="pct"/>
            <w:vMerge w:val="restart"/>
            <w:tcBorders>
              <w:top w:val="single" w:sz="8" w:space="0" w:color="000000"/>
              <w:left w:val="single" w:sz="8" w:space="0" w:color="000000"/>
              <w:bottom w:val="single" w:sz="8" w:space="0" w:color="000000"/>
              <w:right w:val="single" w:sz="8" w:space="0" w:color="000000"/>
            </w:tcBorders>
          </w:tcPr>
          <w:p w14:paraId="01A65E36" w14:textId="77777777" w:rsidR="004944B8" w:rsidRPr="00FB28A7" w:rsidRDefault="004944B8" w:rsidP="004B5ABF">
            <w:pPr>
              <w:pStyle w:val="TableParagraph"/>
              <w:spacing w:after="60"/>
              <w:ind w:right="359"/>
              <w:jc w:val="center"/>
              <w:rPr>
                <w:sz w:val="20"/>
                <w:szCs w:val="20"/>
                <w:lang w:val="de-DE"/>
              </w:rPr>
            </w:pPr>
          </w:p>
          <w:p w14:paraId="6678F0B7" w14:textId="77777777" w:rsidR="004944B8" w:rsidRPr="005357C5" w:rsidRDefault="004944B8" w:rsidP="004B5ABF">
            <w:pPr>
              <w:pStyle w:val="TableParagraph"/>
              <w:spacing w:after="60"/>
              <w:ind w:right="359"/>
              <w:jc w:val="center"/>
              <w:rPr>
                <w:sz w:val="20"/>
                <w:szCs w:val="20"/>
              </w:rPr>
            </w:pPr>
            <w:r>
              <w:rPr>
                <w:sz w:val="20"/>
                <w:szCs w:val="20"/>
              </w:rPr>
              <w:t>10</w:t>
            </w:r>
          </w:p>
        </w:tc>
        <w:tc>
          <w:tcPr>
            <w:tcW w:w="1493" w:type="pct"/>
            <w:tcBorders>
              <w:top w:val="single" w:sz="8" w:space="0" w:color="000000"/>
              <w:left w:val="single" w:sz="8" w:space="0" w:color="000000"/>
              <w:bottom w:val="single" w:sz="8" w:space="0" w:color="000000"/>
              <w:right w:val="single" w:sz="8" w:space="0" w:color="000000"/>
            </w:tcBorders>
          </w:tcPr>
          <w:p w14:paraId="48B7980A" w14:textId="77777777" w:rsidR="004944B8" w:rsidRDefault="004944B8" w:rsidP="004B5ABF">
            <w:pPr>
              <w:pStyle w:val="TableParagraph"/>
              <w:spacing w:after="60"/>
              <w:ind w:left="42" w:right="186"/>
              <w:rPr>
                <w:sz w:val="20"/>
                <w:szCs w:val="20"/>
                <w:lang w:val="de-DE"/>
              </w:rPr>
            </w:pPr>
            <w:r>
              <w:rPr>
                <w:sz w:val="20"/>
                <w:szCs w:val="20"/>
                <w:lang w:val="de-DE"/>
              </w:rPr>
              <w:t xml:space="preserve">Die Referenzen </w:t>
            </w:r>
            <w:r w:rsidRPr="005357C5">
              <w:rPr>
                <w:sz w:val="20"/>
                <w:szCs w:val="20"/>
                <w:lang w:val="de-DE"/>
              </w:rPr>
              <w:t>lassen erwarten, dass im Auftragsfall die zu erbringenden Leistungen nicht in ausreichender Übereinstimmung mit den Anforderungen und in der</w:t>
            </w:r>
            <w:r>
              <w:rPr>
                <w:sz w:val="20"/>
                <w:szCs w:val="20"/>
                <w:lang w:val="de-DE"/>
              </w:rPr>
              <w:t xml:space="preserve"> </w:t>
            </w:r>
            <w:r w:rsidRPr="005357C5">
              <w:rPr>
                <w:sz w:val="20"/>
                <w:szCs w:val="20"/>
                <w:lang w:val="de-DE"/>
              </w:rPr>
              <w:t xml:space="preserve">gewünschten Qualität erreicht werden können. </w:t>
            </w:r>
          </w:p>
          <w:p w14:paraId="46508ABA" w14:textId="77777777" w:rsidR="004944B8" w:rsidRPr="008C329B" w:rsidRDefault="004944B8" w:rsidP="004B5ABF">
            <w:pPr>
              <w:pStyle w:val="TableParagraph"/>
              <w:spacing w:after="60"/>
              <w:ind w:left="42" w:right="186"/>
              <w:rPr>
                <w:sz w:val="20"/>
                <w:szCs w:val="20"/>
                <w:lang w:val="de-DE"/>
              </w:rPr>
            </w:pPr>
            <w:r w:rsidRPr="008C329B">
              <w:rPr>
                <w:sz w:val="20"/>
                <w:szCs w:val="20"/>
                <w:lang w:val="de-DE"/>
              </w:rPr>
              <w:t xml:space="preserve">= </w:t>
            </w:r>
            <w:r w:rsidRPr="008C329B">
              <w:rPr>
                <w:b/>
                <w:sz w:val="20"/>
                <w:szCs w:val="20"/>
                <w:lang w:val="de-DE"/>
              </w:rPr>
              <w:t>0 Punkte</w:t>
            </w:r>
          </w:p>
        </w:tc>
        <w:tc>
          <w:tcPr>
            <w:tcW w:w="340" w:type="pct"/>
            <w:vMerge w:val="restart"/>
            <w:tcBorders>
              <w:top w:val="single" w:sz="8" w:space="0" w:color="000000"/>
              <w:left w:val="single" w:sz="8" w:space="0" w:color="000000"/>
              <w:bottom w:val="single" w:sz="8" w:space="0" w:color="000000"/>
              <w:right w:val="single" w:sz="8" w:space="0" w:color="000000"/>
            </w:tcBorders>
          </w:tcPr>
          <w:p w14:paraId="1AE6EC45" w14:textId="77777777" w:rsidR="004944B8" w:rsidRDefault="004944B8" w:rsidP="004B5ABF">
            <w:pPr>
              <w:pStyle w:val="TableParagraph"/>
              <w:spacing w:after="60"/>
              <w:rPr>
                <w:sz w:val="20"/>
                <w:szCs w:val="20"/>
              </w:rPr>
            </w:pPr>
          </w:p>
          <w:p w14:paraId="2802DFB8" w14:textId="77777777" w:rsidR="004944B8" w:rsidRPr="005357C5" w:rsidRDefault="004944B8" w:rsidP="004B5ABF">
            <w:pPr>
              <w:pStyle w:val="TableParagraph"/>
              <w:spacing w:after="60"/>
              <w:ind w:right="342"/>
              <w:jc w:val="center"/>
              <w:rPr>
                <w:sz w:val="20"/>
                <w:szCs w:val="20"/>
              </w:rPr>
            </w:pPr>
            <w:r>
              <w:rPr>
                <w:sz w:val="20"/>
                <w:szCs w:val="20"/>
              </w:rPr>
              <w:t>3</w:t>
            </w:r>
          </w:p>
        </w:tc>
        <w:tc>
          <w:tcPr>
            <w:tcW w:w="339" w:type="pct"/>
            <w:vMerge w:val="restart"/>
            <w:tcBorders>
              <w:top w:val="single" w:sz="8" w:space="0" w:color="000000"/>
              <w:left w:val="single" w:sz="8" w:space="0" w:color="000000"/>
              <w:bottom w:val="single" w:sz="8" w:space="0" w:color="000000"/>
              <w:right w:val="single" w:sz="8" w:space="0" w:color="000000"/>
            </w:tcBorders>
          </w:tcPr>
          <w:p w14:paraId="114D68B8" w14:textId="77777777" w:rsidR="004944B8" w:rsidRDefault="004944B8" w:rsidP="004B5ABF">
            <w:pPr>
              <w:pStyle w:val="TableParagraph"/>
              <w:spacing w:after="60"/>
              <w:ind w:right="342"/>
              <w:rPr>
                <w:sz w:val="20"/>
                <w:szCs w:val="20"/>
              </w:rPr>
            </w:pPr>
          </w:p>
          <w:p w14:paraId="61B70A46" w14:textId="77777777" w:rsidR="004944B8" w:rsidRPr="005357C5" w:rsidRDefault="004944B8" w:rsidP="004B5ABF">
            <w:pPr>
              <w:pStyle w:val="TableParagraph"/>
              <w:spacing w:after="60"/>
              <w:ind w:right="342"/>
              <w:jc w:val="center"/>
              <w:rPr>
                <w:sz w:val="20"/>
                <w:szCs w:val="20"/>
              </w:rPr>
            </w:pPr>
            <w:r>
              <w:rPr>
                <w:sz w:val="20"/>
                <w:szCs w:val="20"/>
              </w:rPr>
              <w:t>30</w:t>
            </w:r>
          </w:p>
        </w:tc>
        <w:tc>
          <w:tcPr>
            <w:tcW w:w="299" w:type="pct"/>
            <w:vMerge w:val="restart"/>
            <w:tcBorders>
              <w:top w:val="single" w:sz="8" w:space="0" w:color="000000"/>
              <w:left w:val="single" w:sz="8" w:space="0" w:color="000000"/>
              <w:bottom w:val="single" w:sz="8" w:space="0" w:color="000000"/>
              <w:right w:val="single" w:sz="8" w:space="0" w:color="000000"/>
            </w:tcBorders>
          </w:tcPr>
          <w:p w14:paraId="4611F872" w14:textId="77777777" w:rsidR="004944B8" w:rsidRPr="005357C5" w:rsidRDefault="004944B8" w:rsidP="004B5ABF">
            <w:pPr>
              <w:pStyle w:val="TableParagraph"/>
              <w:spacing w:after="60"/>
              <w:rPr>
                <w:sz w:val="20"/>
                <w:szCs w:val="20"/>
              </w:rPr>
            </w:pPr>
          </w:p>
        </w:tc>
        <w:tc>
          <w:tcPr>
            <w:tcW w:w="305" w:type="pct"/>
            <w:vMerge w:val="restart"/>
            <w:tcBorders>
              <w:top w:val="single" w:sz="8" w:space="0" w:color="000000"/>
              <w:left w:val="single" w:sz="8" w:space="0" w:color="000000"/>
              <w:bottom w:val="single" w:sz="8" w:space="0" w:color="000000"/>
            </w:tcBorders>
          </w:tcPr>
          <w:p w14:paraId="3A74FF29" w14:textId="77777777" w:rsidR="004944B8" w:rsidRPr="005357C5" w:rsidRDefault="004944B8" w:rsidP="004B5ABF">
            <w:pPr>
              <w:pStyle w:val="TableParagraph"/>
              <w:spacing w:after="60"/>
              <w:rPr>
                <w:sz w:val="20"/>
                <w:szCs w:val="20"/>
              </w:rPr>
            </w:pPr>
          </w:p>
        </w:tc>
      </w:tr>
      <w:tr w:rsidR="004944B8" w:rsidRPr="005357C5" w14:paraId="1533547C" w14:textId="77777777" w:rsidTr="004B5ABF">
        <w:trPr>
          <w:trHeight w:val="691"/>
        </w:trPr>
        <w:tc>
          <w:tcPr>
            <w:tcW w:w="140" w:type="pct"/>
            <w:vMerge/>
            <w:tcBorders>
              <w:top w:val="nil"/>
              <w:bottom w:val="single" w:sz="8" w:space="0" w:color="000000"/>
              <w:right w:val="single" w:sz="8" w:space="0" w:color="000000"/>
            </w:tcBorders>
          </w:tcPr>
          <w:p w14:paraId="4ADC8FB8" w14:textId="77777777" w:rsidR="004944B8" w:rsidRPr="005357C5" w:rsidRDefault="004944B8" w:rsidP="004B5ABF">
            <w:pPr>
              <w:spacing w:after="60" w:line="240" w:lineRule="auto"/>
              <w:rPr>
                <w:rFonts w:cs="Arial"/>
                <w:sz w:val="20"/>
                <w:szCs w:val="20"/>
              </w:rPr>
            </w:pPr>
          </w:p>
        </w:tc>
        <w:tc>
          <w:tcPr>
            <w:tcW w:w="1764" w:type="pct"/>
            <w:vMerge/>
            <w:tcBorders>
              <w:top w:val="nil"/>
              <w:left w:val="single" w:sz="8" w:space="0" w:color="000000"/>
              <w:bottom w:val="single" w:sz="8" w:space="0" w:color="000000"/>
              <w:right w:val="single" w:sz="8" w:space="0" w:color="000000"/>
            </w:tcBorders>
          </w:tcPr>
          <w:p w14:paraId="0A8251F9" w14:textId="77777777" w:rsidR="004944B8" w:rsidRPr="005357C5" w:rsidRDefault="004944B8" w:rsidP="004B5ABF">
            <w:pPr>
              <w:spacing w:after="60" w:line="240" w:lineRule="auto"/>
              <w:rPr>
                <w:rFonts w:cs="Arial"/>
                <w:sz w:val="20"/>
                <w:szCs w:val="20"/>
              </w:rPr>
            </w:pPr>
          </w:p>
        </w:tc>
        <w:tc>
          <w:tcPr>
            <w:tcW w:w="320" w:type="pct"/>
            <w:vMerge/>
            <w:tcBorders>
              <w:top w:val="nil"/>
              <w:left w:val="single" w:sz="8" w:space="0" w:color="000000"/>
              <w:bottom w:val="single" w:sz="8" w:space="0" w:color="000000"/>
              <w:right w:val="single" w:sz="8" w:space="0" w:color="000000"/>
            </w:tcBorders>
          </w:tcPr>
          <w:p w14:paraId="448F85EA" w14:textId="77777777" w:rsidR="004944B8" w:rsidRPr="005357C5" w:rsidRDefault="004944B8" w:rsidP="004B5ABF">
            <w:pPr>
              <w:spacing w:after="60" w:line="240" w:lineRule="auto"/>
              <w:rPr>
                <w:rFonts w:cs="Arial"/>
                <w:sz w:val="20"/>
                <w:szCs w:val="20"/>
              </w:rPr>
            </w:pPr>
          </w:p>
        </w:tc>
        <w:tc>
          <w:tcPr>
            <w:tcW w:w="1493" w:type="pct"/>
            <w:tcBorders>
              <w:top w:val="single" w:sz="8" w:space="0" w:color="000000"/>
              <w:left w:val="single" w:sz="8" w:space="0" w:color="000000"/>
              <w:bottom w:val="single" w:sz="8" w:space="0" w:color="000000"/>
              <w:right w:val="single" w:sz="8" w:space="0" w:color="000000"/>
            </w:tcBorders>
          </w:tcPr>
          <w:p w14:paraId="51112E49" w14:textId="77777777" w:rsidR="004944B8" w:rsidRPr="004C43C3" w:rsidRDefault="004944B8" w:rsidP="004B5ABF">
            <w:pPr>
              <w:pStyle w:val="TableParagraph"/>
              <w:spacing w:after="60"/>
              <w:ind w:left="42" w:right="186"/>
              <w:rPr>
                <w:sz w:val="20"/>
                <w:szCs w:val="20"/>
                <w:lang w:val="de-DE"/>
              </w:rPr>
            </w:pPr>
            <w:r>
              <w:rPr>
                <w:sz w:val="20"/>
                <w:szCs w:val="20"/>
                <w:lang w:val="de-DE"/>
              </w:rPr>
              <w:t xml:space="preserve">Die Referenzen </w:t>
            </w:r>
            <w:r w:rsidRPr="005357C5">
              <w:rPr>
                <w:sz w:val="20"/>
                <w:szCs w:val="20"/>
                <w:lang w:val="de-DE"/>
              </w:rPr>
              <w:t xml:space="preserve">lassen erwarten, dass im Auftragsfall die zu erbringenden Leistungen </w:t>
            </w:r>
            <w:r>
              <w:rPr>
                <w:sz w:val="20"/>
                <w:szCs w:val="20"/>
                <w:lang w:val="de-DE"/>
              </w:rPr>
              <w:t>teil</w:t>
            </w:r>
            <w:r>
              <w:rPr>
                <w:sz w:val="20"/>
                <w:szCs w:val="20"/>
                <w:lang w:val="de-DE"/>
              </w:rPr>
              <w:lastRenderedPageBreak/>
              <w:t>weise</w:t>
            </w:r>
            <w:r w:rsidRPr="005357C5">
              <w:rPr>
                <w:sz w:val="20"/>
                <w:szCs w:val="20"/>
                <w:lang w:val="de-DE"/>
              </w:rPr>
              <w:t xml:space="preserve"> Übereinstimmung mit den Anforderungen und in ausreichender Qualität erreicht</w:t>
            </w:r>
            <w:r>
              <w:rPr>
                <w:sz w:val="20"/>
                <w:szCs w:val="20"/>
                <w:lang w:val="de-DE"/>
              </w:rPr>
              <w:t xml:space="preserve"> </w:t>
            </w:r>
            <w:r w:rsidRPr="004C43C3">
              <w:rPr>
                <w:sz w:val="20"/>
                <w:szCs w:val="20"/>
                <w:lang w:val="de-DE"/>
              </w:rPr>
              <w:t xml:space="preserve">werden. </w:t>
            </w:r>
          </w:p>
          <w:p w14:paraId="1B297CEA" w14:textId="77777777" w:rsidR="004944B8" w:rsidRPr="005357C5" w:rsidRDefault="004944B8" w:rsidP="004B5ABF">
            <w:pPr>
              <w:pStyle w:val="TableParagraph"/>
              <w:spacing w:after="60"/>
              <w:ind w:left="42"/>
              <w:rPr>
                <w:b/>
                <w:sz w:val="20"/>
                <w:szCs w:val="20"/>
              </w:rPr>
            </w:pPr>
            <w:r w:rsidRPr="005357C5">
              <w:rPr>
                <w:sz w:val="20"/>
                <w:szCs w:val="20"/>
              </w:rPr>
              <w:t xml:space="preserve">= </w:t>
            </w:r>
            <w:r w:rsidRPr="005357C5">
              <w:rPr>
                <w:b/>
                <w:sz w:val="20"/>
                <w:szCs w:val="20"/>
              </w:rPr>
              <w:t>1 Punkt</w:t>
            </w:r>
          </w:p>
        </w:tc>
        <w:tc>
          <w:tcPr>
            <w:tcW w:w="340" w:type="pct"/>
            <w:vMerge/>
            <w:tcBorders>
              <w:top w:val="nil"/>
              <w:left w:val="single" w:sz="8" w:space="0" w:color="000000"/>
              <w:bottom w:val="single" w:sz="8" w:space="0" w:color="000000"/>
              <w:right w:val="single" w:sz="8" w:space="0" w:color="000000"/>
            </w:tcBorders>
          </w:tcPr>
          <w:p w14:paraId="21A9E10B" w14:textId="77777777" w:rsidR="004944B8" w:rsidRPr="005357C5" w:rsidRDefault="004944B8" w:rsidP="004B5ABF">
            <w:pPr>
              <w:spacing w:after="60" w:line="240" w:lineRule="auto"/>
              <w:rPr>
                <w:rFonts w:cs="Arial"/>
                <w:sz w:val="20"/>
                <w:szCs w:val="20"/>
              </w:rPr>
            </w:pPr>
          </w:p>
        </w:tc>
        <w:tc>
          <w:tcPr>
            <w:tcW w:w="339" w:type="pct"/>
            <w:vMerge/>
            <w:tcBorders>
              <w:top w:val="nil"/>
              <w:left w:val="single" w:sz="8" w:space="0" w:color="000000"/>
              <w:bottom w:val="single" w:sz="8" w:space="0" w:color="000000"/>
              <w:right w:val="single" w:sz="8" w:space="0" w:color="000000"/>
            </w:tcBorders>
          </w:tcPr>
          <w:p w14:paraId="0D2B3A24" w14:textId="77777777" w:rsidR="004944B8" w:rsidRPr="005357C5" w:rsidRDefault="004944B8" w:rsidP="004B5ABF">
            <w:pPr>
              <w:spacing w:after="60" w:line="240" w:lineRule="auto"/>
              <w:rPr>
                <w:rFonts w:cs="Arial"/>
                <w:sz w:val="20"/>
                <w:szCs w:val="20"/>
              </w:rPr>
            </w:pPr>
          </w:p>
        </w:tc>
        <w:tc>
          <w:tcPr>
            <w:tcW w:w="299" w:type="pct"/>
            <w:vMerge/>
            <w:tcBorders>
              <w:top w:val="nil"/>
              <w:left w:val="single" w:sz="8" w:space="0" w:color="000000"/>
              <w:bottom w:val="single" w:sz="8" w:space="0" w:color="000000"/>
              <w:right w:val="single" w:sz="8" w:space="0" w:color="000000"/>
            </w:tcBorders>
          </w:tcPr>
          <w:p w14:paraId="4E623412" w14:textId="77777777" w:rsidR="004944B8" w:rsidRPr="005357C5" w:rsidRDefault="004944B8" w:rsidP="004B5ABF">
            <w:pPr>
              <w:spacing w:after="60" w:line="240" w:lineRule="auto"/>
              <w:rPr>
                <w:rFonts w:cs="Arial"/>
                <w:sz w:val="20"/>
                <w:szCs w:val="20"/>
              </w:rPr>
            </w:pPr>
          </w:p>
        </w:tc>
        <w:tc>
          <w:tcPr>
            <w:tcW w:w="305" w:type="pct"/>
            <w:vMerge/>
            <w:tcBorders>
              <w:top w:val="nil"/>
              <w:left w:val="single" w:sz="8" w:space="0" w:color="000000"/>
              <w:bottom w:val="single" w:sz="8" w:space="0" w:color="000000"/>
            </w:tcBorders>
          </w:tcPr>
          <w:p w14:paraId="28746AD6" w14:textId="77777777" w:rsidR="004944B8" w:rsidRPr="005357C5" w:rsidRDefault="004944B8" w:rsidP="004B5ABF">
            <w:pPr>
              <w:spacing w:after="60" w:line="240" w:lineRule="auto"/>
              <w:rPr>
                <w:rFonts w:cs="Arial"/>
                <w:sz w:val="20"/>
                <w:szCs w:val="20"/>
              </w:rPr>
            </w:pPr>
          </w:p>
        </w:tc>
      </w:tr>
      <w:tr w:rsidR="004944B8" w:rsidRPr="005357C5" w14:paraId="3D2B4C8E" w14:textId="77777777" w:rsidTr="004B5ABF">
        <w:trPr>
          <w:trHeight w:val="968"/>
        </w:trPr>
        <w:tc>
          <w:tcPr>
            <w:tcW w:w="140" w:type="pct"/>
            <w:vMerge/>
            <w:tcBorders>
              <w:top w:val="nil"/>
              <w:bottom w:val="single" w:sz="8" w:space="0" w:color="000000"/>
              <w:right w:val="single" w:sz="8" w:space="0" w:color="000000"/>
            </w:tcBorders>
          </w:tcPr>
          <w:p w14:paraId="6D3CCA1F" w14:textId="77777777" w:rsidR="004944B8" w:rsidRPr="005357C5" w:rsidRDefault="004944B8" w:rsidP="004B5ABF">
            <w:pPr>
              <w:spacing w:after="60" w:line="240" w:lineRule="auto"/>
              <w:rPr>
                <w:rFonts w:cs="Arial"/>
                <w:sz w:val="20"/>
                <w:szCs w:val="20"/>
              </w:rPr>
            </w:pPr>
          </w:p>
        </w:tc>
        <w:tc>
          <w:tcPr>
            <w:tcW w:w="1764" w:type="pct"/>
            <w:vMerge/>
            <w:tcBorders>
              <w:top w:val="nil"/>
              <w:left w:val="single" w:sz="8" w:space="0" w:color="000000"/>
              <w:bottom w:val="single" w:sz="8" w:space="0" w:color="000000"/>
              <w:right w:val="single" w:sz="8" w:space="0" w:color="000000"/>
            </w:tcBorders>
          </w:tcPr>
          <w:p w14:paraId="5023067D" w14:textId="77777777" w:rsidR="004944B8" w:rsidRPr="005357C5" w:rsidRDefault="004944B8" w:rsidP="004B5ABF">
            <w:pPr>
              <w:spacing w:after="60" w:line="240" w:lineRule="auto"/>
              <w:rPr>
                <w:rFonts w:cs="Arial"/>
                <w:sz w:val="20"/>
                <w:szCs w:val="20"/>
              </w:rPr>
            </w:pPr>
          </w:p>
        </w:tc>
        <w:tc>
          <w:tcPr>
            <w:tcW w:w="320" w:type="pct"/>
            <w:vMerge/>
            <w:tcBorders>
              <w:top w:val="nil"/>
              <w:left w:val="single" w:sz="8" w:space="0" w:color="000000"/>
              <w:bottom w:val="single" w:sz="8" w:space="0" w:color="000000"/>
              <w:right w:val="single" w:sz="8" w:space="0" w:color="000000"/>
            </w:tcBorders>
          </w:tcPr>
          <w:p w14:paraId="6ABCD3BB" w14:textId="77777777" w:rsidR="004944B8" w:rsidRPr="005357C5" w:rsidRDefault="004944B8" w:rsidP="004B5ABF">
            <w:pPr>
              <w:spacing w:after="60" w:line="240" w:lineRule="auto"/>
              <w:rPr>
                <w:rFonts w:cs="Arial"/>
                <w:sz w:val="20"/>
                <w:szCs w:val="20"/>
              </w:rPr>
            </w:pPr>
          </w:p>
        </w:tc>
        <w:tc>
          <w:tcPr>
            <w:tcW w:w="1493" w:type="pct"/>
            <w:tcBorders>
              <w:top w:val="single" w:sz="8" w:space="0" w:color="000000"/>
              <w:left w:val="single" w:sz="8" w:space="0" w:color="000000"/>
              <w:bottom w:val="single" w:sz="8" w:space="0" w:color="000000"/>
              <w:right w:val="single" w:sz="8" w:space="0" w:color="000000"/>
            </w:tcBorders>
          </w:tcPr>
          <w:p w14:paraId="6913A378" w14:textId="77777777" w:rsidR="004944B8" w:rsidRDefault="004944B8" w:rsidP="004B5ABF">
            <w:pPr>
              <w:pStyle w:val="TableParagraph"/>
              <w:spacing w:after="60"/>
              <w:ind w:left="42" w:right="35"/>
              <w:rPr>
                <w:sz w:val="20"/>
                <w:szCs w:val="20"/>
                <w:lang w:val="de-DE"/>
              </w:rPr>
            </w:pPr>
            <w:r>
              <w:rPr>
                <w:sz w:val="20"/>
                <w:szCs w:val="20"/>
                <w:lang w:val="de-DE"/>
              </w:rPr>
              <w:t xml:space="preserve">Die Referenzen </w:t>
            </w:r>
            <w:r w:rsidRPr="005357C5">
              <w:rPr>
                <w:sz w:val="20"/>
                <w:szCs w:val="20"/>
                <w:lang w:val="de-DE"/>
              </w:rPr>
              <w:t xml:space="preserve">lassen erwarten, dass im Auftragsfall die zu erbringenden Leistungen in überwiegender Übereinstimmung mit den Anforderungen und in guter Qualität erreicht werden. </w:t>
            </w:r>
          </w:p>
          <w:p w14:paraId="31731A12" w14:textId="77777777" w:rsidR="004944B8" w:rsidRPr="008C329B" w:rsidRDefault="004944B8" w:rsidP="004B5ABF">
            <w:pPr>
              <w:pStyle w:val="TableParagraph"/>
              <w:spacing w:after="60"/>
              <w:ind w:left="42" w:right="35"/>
              <w:rPr>
                <w:b/>
                <w:sz w:val="20"/>
                <w:szCs w:val="20"/>
                <w:lang w:val="de-DE"/>
              </w:rPr>
            </w:pPr>
            <w:r w:rsidRPr="008C329B">
              <w:rPr>
                <w:sz w:val="20"/>
                <w:szCs w:val="20"/>
                <w:lang w:val="de-DE"/>
              </w:rPr>
              <w:t xml:space="preserve">= </w:t>
            </w:r>
            <w:r w:rsidRPr="008C329B">
              <w:rPr>
                <w:b/>
                <w:sz w:val="20"/>
                <w:szCs w:val="20"/>
                <w:lang w:val="de-DE"/>
              </w:rPr>
              <w:t>2 Punkte</w:t>
            </w:r>
          </w:p>
        </w:tc>
        <w:tc>
          <w:tcPr>
            <w:tcW w:w="340" w:type="pct"/>
            <w:vMerge/>
            <w:tcBorders>
              <w:top w:val="nil"/>
              <w:left w:val="single" w:sz="8" w:space="0" w:color="000000"/>
              <w:bottom w:val="single" w:sz="8" w:space="0" w:color="000000"/>
              <w:right w:val="single" w:sz="8" w:space="0" w:color="000000"/>
            </w:tcBorders>
          </w:tcPr>
          <w:p w14:paraId="27BBF876" w14:textId="77777777" w:rsidR="004944B8" w:rsidRPr="008C329B" w:rsidRDefault="004944B8" w:rsidP="004B5ABF">
            <w:pPr>
              <w:spacing w:after="60" w:line="240" w:lineRule="auto"/>
              <w:rPr>
                <w:rFonts w:cs="Arial"/>
                <w:sz w:val="20"/>
                <w:szCs w:val="20"/>
                <w:lang w:val="de-DE"/>
              </w:rPr>
            </w:pPr>
          </w:p>
        </w:tc>
        <w:tc>
          <w:tcPr>
            <w:tcW w:w="339" w:type="pct"/>
            <w:vMerge/>
            <w:tcBorders>
              <w:top w:val="nil"/>
              <w:left w:val="single" w:sz="8" w:space="0" w:color="000000"/>
              <w:bottom w:val="single" w:sz="8" w:space="0" w:color="000000"/>
              <w:right w:val="single" w:sz="8" w:space="0" w:color="000000"/>
            </w:tcBorders>
          </w:tcPr>
          <w:p w14:paraId="71378B20" w14:textId="77777777" w:rsidR="004944B8" w:rsidRPr="008C329B" w:rsidRDefault="004944B8" w:rsidP="004B5ABF">
            <w:pPr>
              <w:spacing w:after="60" w:line="240" w:lineRule="auto"/>
              <w:rPr>
                <w:rFonts w:cs="Arial"/>
                <w:sz w:val="20"/>
                <w:szCs w:val="20"/>
                <w:lang w:val="de-DE"/>
              </w:rPr>
            </w:pPr>
          </w:p>
        </w:tc>
        <w:tc>
          <w:tcPr>
            <w:tcW w:w="299" w:type="pct"/>
            <w:vMerge/>
            <w:tcBorders>
              <w:top w:val="nil"/>
              <w:left w:val="single" w:sz="8" w:space="0" w:color="000000"/>
              <w:bottom w:val="single" w:sz="8" w:space="0" w:color="000000"/>
              <w:right w:val="single" w:sz="8" w:space="0" w:color="000000"/>
            </w:tcBorders>
          </w:tcPr>
          <w:p w14:paraId="7AE136AB" w14:textId="77777777" w:rsidR="004944B8" w:rsidRPr="008C329B" w:rsidRDefault="004944B8" w:rsidP="004B5ABF">
            <w:pPr>
              <w:spacing w:after="60" w:line="240" w:lineRule="auto"/>
              <w:rPr>
                <w:rFonts w:cs="Arial"/>
                <w:sz w:val="20"/>
                <w:szCs w:val="20"/>
                <w:lang w:val="de-DE"/>
              </w:rPr>
            </w:pPr>
          </w:p>
        </w:tc>
        <w:tc>
          <w:tcPr>
            <w:tcW w:w="305" w:type="pct"/>
            <w:vMerge/>
            <w:tcBorders>
              <w:top w:val="nil"/>
              <w:left w:val="single" w:sz="8" w:space="0" w:color="000000"/>
              <w:bottom w:val="single" w:sz="8" w:space="0" w:color="000000"/>
            </w:tcBorders>
          </w:tcPr>
          <w:p w14:paraId="2CFB3BA1" w14:textId="77777777" w:rsidR="004944B8" w:rsidRPr="008C329B" w:rsidRDefault="004944B8" w:rsidP="004B5ABF">
            <w:pPr>
              <w:spacing w:after="60" w:line="240" w:lineRule="auto"/>
              <w:rPr>
                <w:rFonts w:cs="Arial"/>
                <w:sz w:val="20"/>
                <w:szCs w:val="20"/>
                <w:lang w:val="de-DE"/>
              </w:rPr>
            </w:pPr>
          </w:p>
        </w:tc>
      </w:tr>
      <w:tr w:rsidR="004944B8" w:rsidRPr="005357C5" w14:paraId="7146B7EE" w14:textId="77777777" w:rsidTr="004B5ABF">
        <w:trPr>
          <w:trHeight w:val="969"/>
        </w:trPr>
        <w:tc>
          <w:tcPr>
            <w:tcW w:w="140" w:type="pct"/>
            <w:vMerge/>
            <w:tcBorders>
              <w:top w:val="nil"/>
              <w:bottom w:val="single" w:sz="8" w:space="0" w:color="000000"/>
              <w:right w:val="single" w:sz="8" w:space="0" w:color="000000"/>
            </w:tcBorders>
          </w:tcPr>
          <w:p w14:paraId="4124BED9" w14:textId="77777777" w:rsidR="004944B8" w:rsidRPr="008C329B" w:rsidRDefault="004944B8" w:rsidP="004B5ABF">
            <w:pPr>
              <w:spacing w:after="60" w:line="240" w:lineRule="auto"/>
              <w:rPr>
                <w:rFonts w:cs="Arial"/>
                <w:sz w:val="20"/>
                <w:szCs w:val="20"/>
                <w:lang w:val="de-DE"/>
              </w:rPr>
            </w:pPr>
          </w:p>
        </w:tc>
        <w:tc>
          <w:tcPr>
            <w:tcW w:w="1764" w:type="pct"/>
            <w:vMerge/>
            <w:tcBorders>
              <w:top w:val="nil"/>
              <w:left w:val="single" w:sz="8" w:space="0" w:color="000000"/>
              <w:bottom w:val="single" w:sz="8" w:space="0" w:color="000000"/>
              <w:right w:val="single" w:sz="8" w:space="0" w:color="000000"/>
            </w:tcBorders>
          </w:tcPr>
          <w:p w14:paraId="39BA6DD0" w14:textId="77777777" w:rsidR="004944B8" w:rsidRPr="008C329B" w:rsidRDefault="004944B8" w:rsidP="004B5ABF">
            <w:pPr>
              <w:spacing w:after="60" w:line="240" w:lineRule="auto"/>
              <w:rPr>
                <w:rFonts w:cs="Arial"/>
                <w:sz w:val="20"/>
                <w:szCs w:val="20"/>
                <w:lang w:val="de-DE"/>
              </w:rPr>
            </w:pPr>
          </w:p>
        </w:tc>
        <w:tc>
          <w:tcPr>
            <w:tcW w:w="320" w:type="pct"/>
            <w:vMerge/>
            <w:tcBorders>
              <w:top w:val="nil"/>
              <w:left w:val="single" w:sz="8" w:space="0" w:color="000000"/>
              <w:bottom w:val="single" w:sz="8" w:space="0" w:color="000000"/>
              <w:right w:val="single" w:sz="8" w:space="0" w:color="000000"/>
            </w:tcBorders>
          </w:tcPr>
          <w:p w14:paraId="40139C61" w14:textId="77777777" w:rsidR="004944B8" w:rsidRPr="008C329B" w:rsidRDefault="004944B8" w:rsidP="004B5ABF">
            <w:pPr>
              <w:spacing w:after="60" w:line="240" w:lineRule="auto"/>
              <w:rPr>
                <w:rFonts w:cs="Arial"/>
                <w:sz w:val="20"/>
                <w:szCs w:val="20"/>
                <w:lang w:val="de-DE"/>
              </w:rPr>
            </w:pPr>
          </w:p>
        </w:tc>
        <w:tc>
          <w:tcPr>
            <w:tcW w:w="1493" w:type="pct"/>
            <w:tcBorders>
              <w:top w:val="single" w:sz="8" w:space="0" w:color="000000"/>
              <w:left w:val="single" w:sz="8" w:space="0" w:color="000000"/>
              <w:bottom w:val="single" w:sz="8" w:space="0" w:color="000000"/>
              <w:right w:val="single" w:sz="8" w:space="0" w:color="000000"/>
            </w:tcBorders>
          </w:tcPr>
          <w:p w14:paraId="4B630A95" w14:textId="77777777" w:rsidR="004944B8" w:rsidRDefault="004944B8" w:rsidP="004B5ABF">
            <w:pPr>
              <w:pStyle w:val="TableParagraph"/>
              <w:spacing w:after="60"/>
              <w:ind w:left="42"/>
              <w:rPr>
                <w:sz w:val="20"/>
                <w:szCs w:val="20"/>
                <w:lang w:val="de-DE"/>
              </w:rPr>
            </w:pPr>
            <w:r>
              <w:rPr>
                <w:sz w:val="20"/>
                <w:szCs w:val="20"/>
                <w:lang w:val="de-DE"/>
              </w:rPr>
              <w:t xml:space="preserve">Die Referenzen </w:t>
            </w:r>
            <w:r w:rsidRPr="005357C5">
              <w:rPr>
                <w:sz w:val="20"/>
                <w:szCs w:val="20"/>
                <w:lang w:val="de-DE"/>
              </w:rPr>
              <w:t>lassen erwarten, dass im Auftragsfall die zu erbringenden Leistungen in Übereinstimmung mit den</w:t>
            </w:r>
            <w:r>
              <w:rPr>
                <w:sz w:val="20"/>
                <w:szCs w:val="20"/>
                <w:lang w:val="de-DE"/>
              </w:rPr>
              <w:t xml:space="preserve"> </w:t>
            </w:r>
            <w:r w:rsidRPr="005357C5">
              <w:rPr>
                <w:sz w:val="20"/>
                <w:szCs w:val="20"/>
                <w:lang w:val="de-DE"/>
              </w:rPr>
              <w:t xml:space="preserve">Anforderungen und in </w:t>
            </w:r>
            <w:r>
              <w:rPr>
                <w:sz w:val="20"/>
                <w:szCs w:val="20"/>
                <w:lang w:val="de-DE"/>
              </w:rPr>
              <w:t>höchster</w:t>
            </w:r>
            <w:r w:rsidRPr="005357C5">
              <w:rPr>
                <w:sz w:val="20"/>
                <w:szCs w:val="20"/>
                <w:lang w:val="de-DE"/>
              </w:rPr>
              <w:t xml:space="preserve"> Qualität erreicht werden. </w:t>
            </w:r>
          </w:p>
          <w:p w14:paraId="3199CBB3" w14:textId="77777777" w:rsidR="004944B8" w:rsidRPr="008C329B" w:rsidRDefault="004944B8" w:rsidP="004B5ABF">
            <w:pPr>
              <w:pStyle w:val="TableParagraph"/>
              <w:spacing w:after="60"/>
              <w:ind w:left="42"/>
              <w:rPr>
                <w:sz w:val="20"/>
                <w:szCs w:val="20"/>
                <w:lang w:val="de-DE"/>
              </w:rPr>
            </w:pPr>
            <w:r w:rsidRPr="008C329B">
              <w:rPr>
                <w:sz w:val="20"/>
                <w:szCs w:val="20"/>
                <w:lang w:val="de-DE"/>
              </w:rPr>
              <w:t xml:space="preserve">= </w:t>
            </w:r>
            <w:r w:rsidRPr="008C329B">
              <w:rPr>
                <w:b/>
                <w:sz w:val="20"/>
                <w:szCs w:val="20"/>
                <w:lang w:val="de-DE"/>
              </w:rPr>
              <w:t>3 Punkte</w:t>
            </w:r>
          </w:p>
        </w:tc>
        <w:tc>
          <w:tcPr>
            <w:tcW w:w="340" w:type="pct"/>
            <w:vMerge/>
            <w:tcBorders>
              <w:top w:val="nil"/>
              <w:left w:val="single" w:sz="8" w:space="0" w:color="000000"/>
              <w:bottom w:val="single" w:sz="8" w:space="0" w:color="000000"/>
              <w:right w:val="single" w:sz="8" w:space="0" w:color="000000"/>
            </w:tcBorders>
          </w:tcPr>
          <w:p w14:paraId="74285622" w14:textId="77777777" w:rsidR="004944B8" w:rsidRPr="008C329B" w:rsidRDefault="004944B8" w:rsidP="004B5ABF">
            <w:pPr>
              <w:spacing w:after="60" w:line="240" w:lineRule="auto"/>
              <w:rPr>
                <w:rFonts w:cs="Arial"/>
                <w:sz w:val="20"/>
                <w:szCs w:val="20"/>
                <w:lang w:val="de-DE"/>
              </w:rPr>
            </w:pPr>
          </w:p>
        </w:tc>
        <w:tc>
          <w:tcPr>
            <w:tcW w:w="339" w:type="pct"/>
            <w:vMerge/>
            <w:tcBorders>
              <w:top w:val="nil"/>
              <w:left w:val="single" w:sz="8" w:space="0" w:color="000000"/>
              <w:bottom w:val="single" w:sz="8" w:space="0" w:color="000000"/>
              <w:right w:val="single" w:sz="8" w:space="0" w:color="000000"/>
            </w:tcBorders>
          </w:tcPr>
          <w:p w14:paraId="4A7D5AD3" w14:textId="77777777" w:rsidR="004944B8" w:rsidRPr="008C329B" w:rsidRDefault="004944B8" w:rsidP="004B5ABF">
            <w:pPr>
              <w:spacing w:after="60" w:line="240" w:lineRule="auto"/>
              <w:rPr>
                <w:rFonts w:cs="Arial"/>
                <w:sz w:val="20"/>
                <w:szCs w:val="20"/>
                <w:lang w:val="de-DE"/>
              </w:rPr>
            </w:pPr>
          </w:p>
        </w:tc>
        <w:tc>
          <w:tcPr>
            <w:tcW w:w="299" w:type="pct"/>
            <w:vMerge/>
            <w:tcBorders>
              <w:top w:val="nil"/>
              <w:left w:val="single" w:sz="8" w:space="0" w:color="000000"/>
              <w:bottom w:val="single" w:sz="8" w:space="0" w:color="000000"/>
              <w:right w:val="single" w:sz="8" w:space="0" w:color="000000"/>
            </w:tcBorders>
          </w:tcPr>
          <w:p w14:paraId="46122FE3" w14:textId="77777777" w:rsidR="004944B8" w:rsidRPr="008C329B" w:rsidRDefault="004944B8" w:rsidP="004B5ABF">
            <w:pPr>
              <w:spacing w:after="60" w:line="240" w:lineRule="auto"/>
              <w:rPr>
                <w:rFonts w:cs="Arial"/>
                <w:sz w:val="20"/>
                <w:szCs w:val="20"/>
                <w:lang w:val="de-DE"/>
              </w:rPr>
            </w:pPr>
          </w:p>
        </w:tc>
        <w:tc>
          <w:tcPr>
            <w:tcW w:w="305" w:type="pct"/>
            <w:vMerge/>
            <w:tcBorders>
              <w:top w:val="nil"/>
              <w:left w:val="single" w:sz="8" w:space="0" w:color="000000"/>
              <w:bottom w:val="single" w:sz="8" w:space="0" w:color="000000"/>
            </w:tcBorders>
          </w:tcPr>
          <w:p w14:paraId="42C3EC22" w14:textId="77777777" w:rsidR="004944B8" w:rsidRPr="008C329B" w:rsidRDefault="004944B8" w:rsidP="004B5ABF">
            <w:pPr>
              <w:spacing w:after="60" w:line="240" w:lineRule="auto"/>
              <w:rPr>
                <w:rFonts w:cs="Arial"/>
                <w:sz w:val="20"/>
                <w:szCs w:val="20"/>
                <w:lang w:val="de-DE"/>
              </w:rPr>
            </w:pPr>
          </w:p>
        </w:tc>
      </w:tr>
      <w:tr w:rsidR="004944B8" w:rsidRPr="005357C5" w14:paraId="01825531" w14:textId="77777777" w:rsidTr="004B5ABF">
        <w:trPr>
          <w:trHeight w:val="969"/>
        </w:trPr>
        <w:tc>
          <w:tcPr>
            <w:tcW w:w="140" w:type="pct"/>
            <w:vMerge w:val="restart"/>
            <w:tcBorders>
              <w:top w:val="single" w:sz="8" w:space="0" w:color="000000"/>
              <w:bottom w:val="single" w:sz="8" w:space="0" w:color="000000"/>
              <w:right w:val="single" w:sz="8" w:space="0" w:color="000000"/>
            </w:tcBorders>
          </w:tcPr>
          <w:p w14:paraId="410B0EA9" w14:textId="77777777" w:rsidR="004944B8" w:rsidRPr="005357C5" w:rsidRDefault="004944B8" w:rsidP="004B5ABF">
            <w:pPr>
              <w:pStyle w:val="TableParagraph"/>
              <w:spacing w:after="60"/>
              <w:jc w:val="center"/>
              <w:rPr>
                <w:sz w:val="20"/>
                <w:szCs w:val="20"/>
              </w:rPr>
            </w:pPr>
            <w:r>
              <w:rPr>
                <w:sz w:val="20"/>
                <w:szCs w:val="20"/>
              </w:rPr>
              <w:t>13</w:t>
            </w:r>
            <w:r w:rsidRPr="005357C5">
              <w:rPr>
                <w:sz w:val="20"/>
                <w:szCs w:val="20"/>
              </w:rPr>
              <w:t>.</w:t>
            </w:r>
          </w:p>
        </w:tc>
        <w:tc>
          <w:tcPr>
            <w:tcW w:w="1764" w:type="pct"/>
            <w:vMerge w:val="restart"/>
            <w:tcBorders>
              <w:top w:val="single" w:sz="8" w:space="0" w:color="000000"/>
              <w:left w:val="single" w:sz="8" w:space="0" w:color="000000"/>
              <w:bottom w:val="single" w:sz="8" w:space="0" w:color="000000"/>
              <w:right w:val="single" w:sz="8" w:space="0" w:color="000000"/>
            </w:tcBorders>
          </w:tcPr>
          <w:p w14:paraId="603E4422" w14:textId="77777777" w:rsidR="004944B8" w:rsidRDefault="004944B8" w:rsidP="004B5ABF">
            <w:pPr>
              <w:pStyle w:val="TableParagraph"/>
              <w:spacing w:after="60"/>
              <w:ind w:left="188" w:right="150" w:firstLine="4"/>
              <w:rPr>
                <w:sz w:val="20"/>
                <w:szCs w:val="20"/>
                <w:lang w:val="de-DE"/>
              </w:rPr>
            </w:pPr>
            <w:r w:rsidRPr="000C0BFA">
              <w:rPr>
                <w:sz w:val="20"/>
                <w:szCs w:val="20"/>
                <w:lang w:val="de-DE"/>
              </w:rPr>
              <w:t>Die Referenzen zur Einführung des NGRS aus vergleichbaren Projekten</w:t>
            </w:r>
            <w:r>
              <w:rPr>
                <w:sz w:val="20"/>
                <w:szCs w:val="20"/>
                <w:lang w:val="de-DE"/>
              </w:rPr>
              <w:t xml:space="preserve"> weisen nach:</w:t>
            </w:r>
          </w:p>
          <w:p w14:paraId="5F6B99AB" w14:textId="7D6F0537" w:rsidR="004944B8" w:rsidRPr="005357C5" w:rsidRDefault="004944B8" w:rsidP="003309C3">
            <w:pPr>
              <w:pStyle w:val="TableParagraph"/>
              <w:spacing w:after="60"/>
              <w:ind w:left="188" w:right="150" w:firstLine="4"/>
              <w:rPr>
                <w:sz w:val="20"/>
                <w:szCs w:val="20"/>
                <w:lang w:val="de-DE"/>
              </w:rPr>
            </w:pPr>
            <w:r w:rsidRPr="00C345FC">
              <w:rPr>
                <w:sz w:val="20"/>
                <w:szCs w:val="20"/>
                <w:lang w:val="de-DE"/>
              </w:rPr>
              <w:t xml:space="preserve">Mindestens eine E-Mail-Schnittstelle </w:t>
            </w:r>
            <w:r>
              <w:rPr>
                <w:sz w:val="20"/>
                <w:szCs w:val="20"/>
                <w:lang w:val="de-DE"/>
              </w:rPr>
              <w:t xml:space="preserve">zu </w:t>
            </w:r>
            <w:r w:rsidRPr="00C345FC">
              <w:rPr>
                <w:sz w:val="20"/>
                <w:szCs w:val="20"/>
                <w:lang w:val="de-DE"/>
              </w:rPr>
              <w:t>Helpdesk- oder Servicedesk-Systemen</w:t>
            </w:r>
          </w:p>
        </w:tc>
        <w:tc>
          <w:tcPr>
            <w:tcW w:w="320" w:type="pct"/>
            <w:vMerge w:val="restart"/>
            <w:tcBorders>
              <w:top w:val="single" w:sz="8" w:space="0" w:color="000000"/>
              <w:left w:val="single" w:sz="8" w:space="0" w:color="000000"/>
              <w:bottom w:val="single" w:sz="8" w:space="0" w:color="000000"/>
              <w:right w:val="single" w:sz="8" w:space="0" w:color="000000"/>
            </w:tcBorders>
          </w:tcPr>
          <w:p w14:paraId="3DF32E35" w14:textId="77777777" w:rsidR="004944B8" w:rsidRPr="00FB28A7" w:rsidRDefault="004944B8" w:rsidP="004B5ABF">
            <w:pPr>
              <w:pStyle w:val="TableParagraph"/>
              <w:spacing w:after="60"/>
              <w:ind w:right="359"/>
              <w:jc w:val="center"/>
              <w:rPr>
                <w:sz w:val="20"/>
                <w:szCs w:val="20"/>
                <w:lang w:val="de-DE"/>
              </w:rPr>
            </w:pPr>
          </w:p>
          <w:p w14:paraId="35406F1C" w14:textId="77777777" w:rsidR="004944B8" w:rsidRPr="005357C5" w:rsidRDefault="004944B8" w:rsidP="004B5ABF">
            <w:pPr>
              <w:pStyle w:val="TableParagraph"/>
              <w:spacing w:after="60"/>
              <w:ind w:right="359"/>
              <w:jc w:val="center"/>
              <w:rPr>
                <w:sz w:val="20"/>
                <w:szCs w:val="20"/>
              </w:rPr>
            </w:pPr>
            <w:r>
              <w:rPr>
                <w:sz w:val="20"/>
                <w:szCs w:val="20"/>
              </w:rPr>
              <w:t>1</w:t>
            </w:r>
            <w:r w:rsidRPr="005357C5">
              <w:rPr>
                <w:sz w:val="20"/>
                <w:szCs w:val="20"/>
              </w:rPr>
              <w:t>0</w:t>
            </w:r>
          </w:p>
        </w:tc>
        <w:tc>
          <w:tcPr>
            <w:tcW w:w="1493" w:type="pct"/>
            <w:tcBorders>
              <w:top w:val="single" w:sz="8" w:space="0" w:color="000000"/>
              <w:left w:val="single" w:sz="8" w:space="0" w:color="000000"/>
              <w:bottom w:val="single" w:sz="8" w:space="0" w:color="000000"/>
              <w:right w:val="single" w:sz="8" w:space="0" w:color="000000"/>
            </w:tcBorders>
          </w:tcPr>
          <w:p w14:paraId="03F3666F" w14:textId="77777777" w:rsidR="004944B8" w:rsidRDefault="004944B8" w:rsidP="004B5ABF">
            <w:pPr>
              <w:pStyle w:val="TableParagraph"/>
              <w:spacing w:after="60"/>
              <w:ind w:left="42" w:right="186"/>
              <w:rPr>
                <w:sz w:val="20"/>
                <w:szCs w:val="20"/>
                <w:lang w:val="de-DE"/>
              </w:rPr>
            </w:pPr>
            <w:r>
              <w:rPr>
                <w:sz w:val="20"/>
                <w:szCs w:val="20"/>
                <w:lang w:val="de-DE"/>
              </w:rPr>
              <w:t xml:space="preserve">Die Referenzen </w:t>
            </w:r>
            <w:r w:rsidRPr="005357C5">
              <w:rPr>
                <w:sz w:val="20"/>
                <w:szCs w:val="20"/>
                <w:lang w:val="de-DE"/>
              </w:rPr>
              <w:t>lassen erwarten, dass im Auftragsfall die zu erbringenden Leistungen nicht in ausreichender Übereinstimmung mit den Anforderungen und in der</w:t>
            </w:r>
            <w:r>
              <w:rPr>
                <w:sz w:val="20"/>
                <w:szCs w:val="20"/>
                <w:lang w:val="de-DE"/>
              </w:rPr>
              <w:t xml:space="preserve"> </w:t>
            </w:r>
            <w:r w:rsidRPr="005357C5">
              <w:rPr>
                <w:sz w:val="20"/>
                <w:szCs w:val="20"/>
                <w:lang w:val="de-DE"/>
              </w:rPr>
              <w:t xml:space="preserve">gewünschten Qualität erreicht werden können. </w:t>
            </w:r>
          </w:p>
          <w:p w14:paraId="2BAD5AF6" w14:textId="77777777" w:rsidR="004944B8" w:rsidRPr="008C329B" w:rsidRDefault="004944B8" w:rsidP="004B5ABF">
            <w:pPr>
              <w:pStyle w:val="TableParagraph"/>
              <w:spacing w:after="60"/>
              <w:ind w:left="42" w:right="186"/>
              <w:rPr>
                <w:sz w:val="20"/>
                <w:szCs w:val="20"/>
                <w:lang w:val="de-DE"/>
              </w:rPr>
            </w:pPr>
            <w:r w:rsidRPr="008C329B">
              <w:rPr>
                <w:sz w:val="20"/>
                <w:szCs w:val="20"/>
                <w:lang w:val="de-DE"/>
              </w:rPr>
              <w:t xml:space="preserve">= </w:t>
            </w:r>
            <w:r w:rsidRPr="008C329B">
              <w:rPr>
                <w:b/>
                <w:sz w:val="20"/>
                <w:szCs w:val="20"/>
                <w:lang w:val="de-DE"/>
              </w:rPr>
              <w:t>0 Punkte</w:t>
            </w:r>
          </w:p>
        </w:tc>
        <w:tc>
          <w:tcPr>
            <w:tcW w:w="340" w:type="pct"/>
            <w:vMerge w:val="restart"/>
            <w:tcBorders>
              <w:top w:val="single" w:sz="8" w:space="0" w:color="000000"/>
              <w:left w:val="single" w:sz="8" w:space="0" w:color="000000"/>
              <w:bottom w:val="single" w:sz="8" w:space="0" w:color="000000"/>
              <w:right w:val="single" w:sz="8" w:space="0" w:color="000000"/>
            </w:tcBorders>
          </w:tcPr>
          <w:p w14:paraId="34875068" w14:textId="77777777" w:rsidR="004944B8" w:rsidRDefault="004944B8" w:rsidP="004B5ABF">
            <w:pPr>
              <w:pStyle w:val="TableParagraph"/>
              <w:spacing w:after="60"/>
              <w:rPr>
                <w:sz w:val="20"/>
                <w:szCs w:val="20"/>
              </w:rPr>
            </w:pPr>
          </w:p>
          <w:p w14:paraId="462472BC" w14:textId="77777777" w:rsidR="004944B8" w:rsidRPr="005357C5" w:rsidRDefault="004944B8" w:rsidP="004B5ABF">
            <w:pPr>
              <w:pStyle w:val="TableParagraph"/>
              <w:spacing w:after="60"/>
              <w:ind w:right="342"/>
              <w:jc w:val="center"/>
              <w:rPr>
                <w:sz w:val="20"/>
                <w:szCs w:val="20"/>
              </w:rPr>
            </w:pPr>
            <w:r>
              <w:rPr>
                <w:sz w:val="20"/>
                <w:szCs w:val="20"/>
              </w:rPr>
              <w:t>3</w:t>
            </w:r>
          </w:p>
        </w:tc>
        <w:tc>
          <w:tcPr>
            <w:tcW w:w="339" w:type="pct"/>
            <w:vMerge w:val="restart"/>
            <w:tcBorders>
              <w:top w:val="single" w:sz="8" w:space="0" w:color="000000"/>
              <w:left w:val="single" w:sz="8" w:space="0" w:color="000000"/>
              <w:bottom w:val="single" w:sz="8" w:space="0" w:color="000000"/>
              <w:right w:val="single" w:sz="8" w:space="0" w:color="000000"/>
            </w:tcBorders>
          </w:tcPr>
          <w:p w14:paraId="7F525EAD" w14:textId="77777777" w:rsidR="004944B8" w:rsidRDefault="004944B8" w:rsidP="004B5ABF">
            <w:pPr>
              <w:pStyle w:val="TableParagraph"/>
              <w:spacing w:after="60"/>
              <w:ind w:right="342"/>
              <w:rPr>
                <w:sz w:val="20"/>
                <w:szCs w:val="20"/>
              </w:rPr>
            </w:pPr>
          </w:p>
          <w:p w14:paraId="1606FE86" w14:textId="77777777" w:rsidR="004944B8" w:rsidRPr="005357C5" w:rsidRDefault="004944B8" w:rsidP="004B5ABF">
            <w:pPr>
              <w:pStyle w:val="TableParagraph"/>
              <w:spacing w:after="60"/>
              <w:ind w:right="342"/>
              <w:jc w:val="center"/>
              <w:rPr>
                <w:sz w:val="20"/>
                <w:szCs w:val="20"/>
              </w:rPr>
            </w:pPr>
            <w:r>
              <w:rPr>
                <w:sz w:val="20"/>
                <w:szCs w:val="20"/>
              </w:rPr>
              <w:t>3</w:t>
            </w:r>
            <w:r w:rsidRPr="005357C5">
              <w:rPr>
                <w:sz w:val="20"/>
                <w:szCs w:val="20"/>
              </w:rPr>
              <w:t>0</w:t>
            </w:r>
          </w:p>
        </w:tc>
        <w:tc>
          <w:tcPr>
            <w:tcW w:w="299" w:type="pct"/>
            <w:vMerge w:val="restart"/>
            <w:tcBorders>
              <w:top w:val="single" w:sz="8" w:space="0" w:color="000000"/>
              <w:left w:val="single" w:sz="8" w:space="0" w:color="000000"/>
              <w:bottom w:val="single" w:sz="8" w:space="0" w:color="000000"/>
              <w:right w:val="single" w:sz="8" w:space="0" w:color="000000"/>
            </w:tcBorders>
          </w:tcPr>
          <w:p w14:paraId="255F0EE8" w14:textId="77777777" w:rsidR="004944B8" w:rsidRPr="005357C5" w:rsidRDefault="004944B8" w:rsidP="004B5ABF">
            <w:pPr>
              <w:pStyle w:val="TableParagraph"/>
              <w:spacing w:after="60"/>
              <w:rPr>
                <w:sz w:val="20"/>
                <w:szCs w:val="20"/>
              </w:rPr>
            </w:pPr>
          </w:p>
        </w:tc>
        <w:tc>
          <w:tcPr>
            <w:tcW w:w="305" w:type="pct"/>
            <w:vMerge w:val="restart"/>
            <w:tcBorders>
              <w:top w:val="single" w:sz="8" w:space="0" w:color="000000"/>
              <w:left w:val="single" w:sz="8" w:space="0" w:color="000000"/>
              <w:bottom w:val="single" w:sz="8" w:space="0" w:color="000000"/>
            </w:tcBorders>
          </w:tcPr>
          <w:p w14:paraId="4ACBA4E9" w14:textId="77777777" w:rsidR="004944B8" w:rsidRPr="005357C5" w:rsidRDefault="004944B8" w:rsidP="004B5ABF">
            <w:pPr>
              <w:pStyle w:val="TableParagraph"/>
              <w:spacing w:after="60"/>
              <w:rPr>
                <w:sz w:val="20"/>
                <w:szCs w:val="20"/>
              </w:rPr>
            </w:pPr>
          </w:p>
        </w:tc>
      </w:tr>
      <w:tr w:rsidR="004944B8" w:rsidRPr="005357C5" w14:paraId="01B7221C" w14:textId="77777777" w:rsidTr="004B5ABF">
        <w:trPr>
          <w:trHeight w:val="968"/>
        </w:trPr>
        <w:tc>
          <w:tcPr>
            <w:tcW w:w="140" w:type="pct"/>
            <w:vMerge/>
            <w:tcBorders>
              <w:top w:val="nil"/>
              <w:bottom w:val="single" w:sz="8" w:space="0" w:color="000000"/>
              <w:right w:val="single" w:sz="8" w:space="0" w:color="000000"/>
            </w:tcBorders>
          </w:tcPr>
          <w:p w14:paraId="000AE46A" w14:textId="77777777" w:rsidR="004944B8" w:rsidRPr="005357C5" w:rsidRDefault="004944B8" w:rsidP="004B5ABF">
            <w:pPr>
              <w:spacing w:after="60" w:line="240" w:lineRule="auto"/>
              <w:rPr>
                <w:rFonts w:cs="Arial"/>
                <w:sz w:val="20"/>
                <w:szCs w:val="20"/>
              </w:rPr>
            </w:pPr>
          </w:p>
        </w:tc>
        <w:tc>
          <w:tcPr>
            <w:tcW w:w="1764" w:type="pct"/>
            <w:vMerge/>
            <w:tcBorders>
              <w:top w:val="nil"/>
              <w:left w:val="single" w:sz="8" w:space="0" w:color="000000"/>
              <w:bottom w:val="single" w:sz="8" w:space="0" w:color="000000"/>
              <w:right w:val="single" w:sz="8" w:space="0" w:color="000000"/>
            </w:tcBorders>
          </w:tcPr>
          <w:p w14:paraId="3CE95F0C" w14:textId="77777777" w:rsidR="004944B8" w:rsidRPr="005357C5" w:rsidRDefault="004944B8" w:rsidP="004B5ABF">
            <w:pPr>
              <w:spacing w:after="60" w:line="240" w:lineRule="auto"/>
              <w:rPr>
                <w:rFonts w:cs="Arial"/>
                <w:sz w:val="20"/>
                <w:szCs w:val="20"/>
              </w:rPr>
            </w:pPr>
          </w:p>
        </w:tc>
        <w:tc>
          <w:tcPr>
            <w:tcW w:w="320" w:type="pct"/>
            <w:vMerge/>
            <w:tcBorders>
              <w:top w:val="nil"/>
              <w:left w:val="single" w:sz="8" w:space="0" w:color="000000"/>
              <w:bottom w:val="single" w:sz="8" w:space="0" w:color="000000"/>
              <w:right w:val="single" w:sz="8" w:space="0" w:color="000000"/>
            </w:tcBorders>
          </w:tcPr>
          <w:p w14:paraId="5FF01899" w14:textId="77777777" w:rsidR="004944B8" w:rsidRPr="005357C5" w:rsidRDefault="004944B8" w:rsidP="004B5ABF">
            <w:pPr>
              <w:spacing w:after="60" w:line="240" w:lineRule="auto"/>
              <w:rPr>
                <w:rFonts w:cs="Arial"/>
                <w:sz w:val="20"/>
                <w:szCs w:val="20"/>
              </w:rPr>
            </w:pPr>
          </w:p>
        </w:tc>
        <w:tc>
          <w:tcPr>
            <w:tcW w:w="1493" w:type="pct"/>
            <w:tcBorders>
              <w:top w:val="single" w:sz="8" w:space="0" w:color="000000"/>
              <w:left w:val="single" w:sz="8" w:space="0" w:color="000000"/>
              <w:bottom w:val="single" w:sz="8" w:space="0" w:color="000000"/>
              <w:right w:val="single" w:sz="8" w:space="0" w:color="000000"/>
            </w:tcBorders>
          </w:tcPr>
          <w:p w14:paraId="18EC92FB" w14:textId="77777777" w:rsidR="004944B8" w:rsidRPr="004C43C3" w:rsidRDefault="004944B8" w:rsidP="004B5ABF">
            <w:pPr>
              <w:pStyle w:val="TableParagraph"/>
              <w:spacing w:after="60"/>
              <w:ind w:left="42" w:right="186"/>
              <w:rPr>
                <w:sz w:val="20"/>
                <w:szCs w:val="20"/>
                <w:lang w:val="de-DE"/>
              </w:rPr>
            </w:pPr>
            <w:r>
              <w:rPr>
                <w:sz w:val="20"/>
                <w:szCs w:val="20"/>
                <w:lang w:val="de-DE"/>
              </w:rPr>
              <w:t xml:space="preserve">Die Referenzen </w:t>
            </w:r>
            <w:r w:rsidRPr="005357C5">
              <w:rPr>
                <w:sz w:val="20"/>
                <w:szCs w:val="20"/>
                <w:lang w:val="de-DE"/>
              </w:rPr>
              <w:t xml:space="preserve">lassen erwarten, dass im Auftragsfall die zu erbringenden Leistungen </w:t>
            </w:r>
            <w:r>
              <w:rPr>
                <w:sz w:val="20"/>
                <w:szCs w:val="20"/>
                <w:lang w:val="de-DE"/>
              </w:rPr>
              <w:t>teilweise</w:t>
            </w:r>
            <w:r w:rsidRPr="005357C5">
              <w:rPr>
                <w:sz w:val="20"/>
                <w:szCs w:val="20"/>
                <w:lang w:val="de-DE"/>
              </w:rPr>
              <w:t xml:space="preserve"> Übereinstimmung mit den Anforderungen und in ausreichender Qualität erreicht</w:t>
            </w:r>
            <w:r>
              <w:rPr>
                <w:sz w:val="20"/>
                <w:szCs w:val="20"/>
                <w:lang w:val="de-DE"/>
              </w:rPr>
              <w:t xml:space="preserve"> </w:t>
            </w:r>
            <w:r w:rsidRPr="004C43C3">
              <w:rPr>
                <w:sz w:val="20"/>
                <w:szCs w:val="20"/>
                <w:lang w:val="de-DE"/>
              </w:rPr>
              <w:t xml:space="preserve">werden. </w:t>
            </w:r>
          </w:p>
          <w:p w14:paraId="46CF6227" w14:textId="77777777" w:rsidR="004944B8" w:rsidRPr="005357C5" w:rsidRDefault="004944B8" w:rsidP="004B5ABF">
            <w:pPr>
              <w:pStyle w:val="TableParagraph"/>
              <w:spacing w:after="60"/>
              <w:ind w:left="42"/>
              <w:rPr>
                <w:b/>
                <w:sz w:val="20"/>
                <w:szCs w:val="20"/>
              </w:rPr>
            </w:pPr>
            <w:r w:rsidRPr="005357C5">
              <w:rPr>
                <w:sz w:val="20"/>
                <w:szCs w:val="20"/>
              </w:rPr>
              <w:t xml:space="preserve">= </w:t>
            </w:r>
            <w:r w:rsidRPr="005357C5">
              <w:rPr>
                <w:b/>
                <w:sz w:val="20"/>
                <w:szCs w:val="20"/>
              </w:rPr>
              <w:t>1 Punkt</w:t>
            </w:r>
          </w:p>
        </w:tc>
        <w:tc>
          <w:tcPr>
            <w:tcW w:w="340" w:type="pct"/>
            <w:vMerge/>
            <w:tcBorders>
              <w:top w:val="nil"/>
              <w:left w:val="single" w:sz="8" w:space="0" w:color="000000"/>
              <w:bottom w:val="single" w:sz="8" w:space="0" w:color="000000"/>
              <w:right w:val="single" w:sz="8" w:space="0" w:color="000000"/>
            </w:tcBorders>
          </w:tcPr>
          <w:p w14:paraId="1CF54A23" w14:textId="77777777" w:rsidR="004944B8" w:rsidRPr="005357C5" w:rsidRDefault="004944B8" w:rsidP="004B5ABF">
            <w:pPr>
              <w:spacing w:after="60" w:line="240" w:lineRule="auto"/>
              <w:rPr>
                <w:rFonts w:cs="Arial"/>
                <w:sz w:val="20"/>
                <w:szCs w:val="20"/>
              </w:rPr>
            </w:pPr>
          </w:p>
        </w:tc>
        <w:tc>
          <w:tcPr>
            <w:tcW w:w="339" w:type="pct"/>
            <w:vMerge/>
            <w:tcBorders>
              <w:top w:val="nil"/>
              <w:left w:val="single" w:sz="8" w:space="0" w:color="000000"/>
              <w:bottom w:val="single" w:sz="8" w:space="0" w:color="000000"/>
              <w:right w:val="single" w:sz="8" w:space="0" w:color="000000"/>
            </w:tcBorders>
          </w:tcPr>
          <w:p w14:paraId="0929DDA3" w14:textId="77777777" w:rsidR="004944B8" w:rsidRPr="005357C5" w:rsidRDefault="004944B8" w:rsidP="004B5ABF">
            <w:pPr>
              <w:spacing w:after="60" w:line="240" w:lineRule="auto"/>
              <w:rPr>
                <w:rFonts w:cs="Arial"/>
                <w:sz w:val="20"/>
                <w:szCs w:val="20"/>
              </w:rPr>
            </w:pPr>
          </w:p>
        </w:tc>
        <w:tc>
          <w:tcPr>
            <w:tcW w:w="299" w:type="pct"/>
            <w:vMerge/>
            <w:tcBorders>
              <w:top w:val="nil"/>
              <w:left w:val="single" w:sz="8" w:space="0" w:color="000000"/>
              <w:bottom w:val="single" w:sz="8" w:space="0" w:color="000000"/>
              <w:right w:val="single" w:sz="8" w:space="0" w:color="000000"/>
            </w:tcBorders>
          </w:tcPr>
          <w:p w14:paraId="26285D2E" w14:textId="77777777" w:rsidR="004944B8" w:rsidRPr="005357C5" w:rsidRDefault="004944B8" w:rsidP="004B5ABF">
            <w:pPr>
              <w:spacing w:after="60" w:line="240" w:lineRule="auto"/>
              <w:rPr>
                <w:rFonts w:cs="Arial"/>
                <w:sz w:val="20"/>
                <w:szCs w:val="20"/>
              </w:rPr>
            </w:pPr>
          </w:p>
        </w:tc>
        <w:tc>
          <w:tcPr>
            <w:tcW w:w="305" w:type="pct"/>
            <w:vMerge/>
            <w:tcBorders>
              <w:top w:val="nil"/>
              <w:left w:val="single" w:sz="8" w:space="0" w:color="000000"/>
              <w:bottom w:val="single" w:sz="8" w:space="0" w:color="000000"/>
            </w:tcBorders>
          </w:tcPr>
          <w:p w14:paraId="758B7291" w14:textId="77777777" w:rsidR="004944B8" w:rsidRPr="005357C5" w:rsidRDefault="004944B8" w:rsidP="004B5ABF">
            <w:pPr>
              <w:spacing w:after="60" w:line="240" w:lineRule="auto"/>
              <w:rPr>
                <w:rFonts w:cs="Arial"/>
                <w:sz w:val="20"/>
                <w:szCs w:val="20"/>
              </w:rPr>
            </w:pPr>
          </w:p>
        </w:tc>
      </w:tr>
      <w:tr w:rsidR="004944B8" w:rsidRPr="005357C5" w14:paraId="5701182D" w14:textId="77777777" w:rsidTr="004B5ABF">
        <w:trPr>
          <w:trHeight w:val="968"/>
        </w:trPr>
        <w:tc>
          <w:tcPr>
            <w:tcW w:w="140" w:type="pct"/>
            <w:vMerge/>
            <w:tcBorders>
              <w:top w:val="nil"/>
              <w:bottom w:val="single" w:sz="8" w:space="0" w:color="000000"/>
              <w:right w:val="single" w:sz="8" w:space="0" w:color="000000"/>
            </w:tcBorders>
          </w:tcPr>
          <w:p w14:paraId="69A44258" w14:textId="77777777" w:rsidR="004944B8" w:rsidRPr="005357C5" w:rsidRDefault="004944B8" w:rsidP="004B5ABF">
            <w:pPr>
              <w:spacing w:after="60" w:line="240" w:lineRule="auto"/>
              <w:rPr>
                <w:rFonts w:cs="Arial"/>
                <w:sz w:val="20"/>
                <w:szCs w:val="20"/>
              </w:rPr>
            </w:pPr>
          </w:p>
        </w:tc>
        <w:tc>
          <w:tcPr>
            <w:tcW w:w="1764" w:type="pct"/>
            <w:vMerge/>
            <w:tcBorders>
              <w:top w:val="nil"/>
              <w:left w:val="single" w:sz="8" w:space="0" w:color="000000"/>
              <w:bottom w:val="single" w:sz="8" w:space="0" w:color="000000"/>
              <w:right w:val="single" w:sz="8" w:space="0" w:color="000000"/>
            </w:tcBorders>
          </w:tcPr>
          <w:p w14:paraId="5D921052" w14:textId="77777777" w:rsidR="004944B8" w:rsidRPr="005357C5" w:rsidRDefault="004944B8" w:rsidP="004B5ABF">
            <w:pPr>
              <w:spacing w:after="60" w:line="240" w:lineRule="auto"/>
              <w:rPr>
                <w:rFonts w:cs="Arial"/>
                <w:sz w:val="20"/>
                <w:szCs w:val="20"/>
              </w:rPr>
            </w:pPr>
          </w:p>
        </w:tc>
        <w:tc>
          <w:tcPr>
            <w:tcW w:w="320" w:type="pct"/>
            <w:vMerge/>
            <w:tcBorders>
              <w:top w:val="nil"/>
              <w:left w:val="single" w:sz="8" w:space="0" w:color="000000"/>
              <w:bottom w:val="single" w:sz="8" w:space="0" w:color="000000"/>
              <w:right w:val="single" w:sz="8" w:space="0" w:color="000000"/>
            </w:tcBorders>
          </w:tcPr>
          <w:p w14:paraId="47890F47" w14:textId="77777777" w:rsidR="004944B8" w:rsidRPr="005357C5" w:rsidRDefault="004944B8" w:rsidP="004B5ABF">
            <w:pPr>
              <w:spacing w:after="60" w:line="240" w:lineRule="auto"/>
              <w:rPr>
                <w:rFonts w:cs="Arial"/>
                <w:sz w:val="20"/>
                <w:szCs w:val="20"/>
              </w:rPr>
            </w:pPr>
          </w:p>
        </w:tc>
        <w:tc>
          <w:tcPr>
            <w:tcW w:w="1493" w:type="pct"/>
            <w:tcBorders>
              <w:top w:val="single" w:sz="8" w:space="0" w:color="000000"/>
              <w:left w:val="single" w:sz="8" w:space="0" w:color="000000"/>
              <w:bottom w:val="single" w:sz="8" w:space="0" w:color="000000"/>
              <w:right w:val="single" w:sz="8" w:space="0" w:color="000000"/>
            </w:tcBorders>
          </w:tcPr>
          <w:p w14:paraId="701BE970" w14:textId="77777777" w:rsidR="004944B8" w:rsidRDefault="004944B8" w:rsidP="004B5ABF">
            <w:pPr>
              <w:pStyle w:val="TableParagraph"/>
              <w:spacing w:after="60"/>
              <w:ind w:left="42" w:right="35"/>
              <w:rPr>
                <w:sz w:val="20"/>
                <w:szCs w:val="20"/>
                <w:lang w:val="de-DE"/>
              </w:rPr>
            </w:pPr>
            <w:r>
              <w:rPr>
                <w:sz w:val="20"/>
                <w:szCs w:val="20"/>
                <w:lang w:val="de-DE"/>
              </w:rPr>
              <w:t xml:space="preserve">Die Referenzen </w:t>
            </w:r>
            <w:r w:rsidRPr="005357C5">
              <w:rPr>
                <w:sz w:val="20"/>
                <w:szCs w:val="20"/>
                <w:lang w:val="de-DE"/>
              </w:rPr>
              <w:t xml:space="preserve">lassen erwarten, dass im Auftragsfall die zu erbringenden Leistungen in überwiegender Übereinstimmung mit den Anforderungen und in guter Qualität erreicht werden. </w:t>
            </w:r>
          </w:p>
          <w:p w14:paraId="79D754EF" w14:textId="77777777" w:rsidR="004944B8" w:rsidRPr="008C329B" w:rsidRDefault="004944B8" w:rsidP="004B5ABF">
            <w:pPr>
              <w:pStyle w:val="TableParagraph"/>
              <w:spacing w:after="60"/>
              <w:ind w:left="42" w:right="35"/>
              <w:rPr>
                <w:b/>
                <w:sz w:val="20"/>
                <w:szCs w:val="20"/>
                <w:lang w:val="de-DE"/>
              </w:rPr>
            </w:pPr>
            <w:r w:rsidRPr="008C329B">
              <w:rPr>
                <w:sz w:val="20"/>
                <w:szCs w:val="20"/>
                <w:lang w:val="de-DE"/>
              </w:rPr>
              <w:t xml:space="preserve">= </w:t>
            </w:r>
            <w:r w:rsidRPr="008C329B">
              <w:rPr>
                <w:b/>
                <w:sz w:val="20"/>
                <w:szCs w:val="20"/>
                <w:lang w:val="de-DE"/>
              </w:rPr>
              <w:t>2 Punkte</w:t>
            </w:r>
          </w:p>
        </w:tc>
        <w:tc>
          <w:tcPr>
            <w:tcW w:w="340" w:type="pct"/>
            <w:vMerge/>
            <w:tcBorders>
              <w:top w:val="nil"/>
              <w:left w:val="single" w:sz="8" w:space="0" w:color="000000"/>
              <w:bottom w:val="single" w:sz="8" w:space="0" w:color="000000"/>
              <w:right w:val="single" w:sz="8" w:space="0" w:color="000000"/>
            </w:tcBorders>
          </w:tcPr>
          <w:p w14:paraId="54E260B7" w14:textId="77777777" w:rsidR="004944B8" w:rsidRPr="008C329B" w:rsidRDefault="004944B8" w:rsidP="004B5ABF">
            <w:pPr>
              <w:spacing w:after="60" w:line="240" w:lineRule="auto"/>
              <w:rPr>
                <w:rFonts w:cs="Arial"/>
                <w:sz w:val="20"/>
                <w:szCs w:val="20"/>
                <w:lang w:val="de-DE"/>
              </w:rPr>
            </w:pPr>
          </w:p>
        </w:tc>
        <w:tc>
          <w:tcPr>
            <w:tcW w:w="339" w:type="pct"/>
            <w:vMerge/>
            <w:tcBorders>
              <w:top w:val="nil"/>
              <w:left w:val="single" w:sz="8" w:space="0" w:color="000000"/>
              <w:bottom w:val="single" w:sz="8" w:space="0" w:color="000000"/>
              <w:right w:val="single" w:sz="8" w:space="0" w:color="000000"/>
            </w:tcBorders>
          </w:tcPr>
          <w:p w14:paraId="0BA52B1E" w14:textId="77777777" w:rsidR="004944B8" w:rsidRPr="008C329B" w:rsidRDefault="004944B8" w:rsidP="004B5ABF">
            <w:pPr>
              <w:spacing w:after="60" w:line="240" w:lineRule="auto"/>
              <w:rPr>
                <w:rFonts w:cs="Arial"/>
                <w:sz w:val="20"/>
                <w:szCs w:val="20"/>
                <w:lang w:val="de-DE"/>
              </w:rPr>
            </w:pPr>
          </w:p>
        </w:tc>
        <w:tc>
          <w:tcPr>
            <w:tcW w:w="299" w:type="pct"/>
            <w:vMerge/>
            <w:tcBorders>
              <w:top w:val="nil"/>
              <w:left w:val="single" w:sz="8" w:space="0" w:color="000000"/>
              <w:bottom w:val="single" w:sz="8" w:space="0" w:color="000000"/>
              <w:right w:val="single" w:sz="8" w:space="0" w:color="000000"/>
            </w:tcBorders>
          </w:tcPr>
          <w:p w14:paraId="5A73E12F" w14:textId="77777777" w:rsidR="004944B8" w:rsidRPr="008C329B" w:rsidRDefault="004944B8" w:rsidP="004B5ABF">
            <w:pPr>
              <w:spacing w:after="60" w:line="240" w:lineRule="auto"/>
              <w:rPr>
                <w:rFonts w:cs="Arial"/>
                <w:sz w:val="20"/>
                <w:szCs w:val="20"/>
                <w:lang w:val="de-DE"/>
              </w:rPr>
            </w:pPr>
          </w:p>
        </w:tc>
        <w:tc>
          <w:tcPr>
            <w:tcW w:w="305" w:type="pct"/>
            <w:vMerge/>
            <w:tcBorders>
              <w:top w:val="nil"/>
              <w:left w:val="single" w:sz="8" w:space="0" w:color="000000"/>
              <w:bottom w:val="single" w:sz="8" w:space="0" w:color="000000"/>
            </w:tcBorders>
          </w:tcPr>
          <w:p w14:paraId="2A92A643" w14:textId="77777777" w:rsidR="004944B8" w:rsidRPr="008C329B" w:rsidRDefault="004944B8" w:rsidP="004B5ABF">
            <w:pPr>
              <w:spacing w:after="60" w:line="240" w:lineRule="auto"/>
              <w:rPr>
                <w:rFonts w:cs="Arial"/>
                <w:sz w:val="20"/>
                <w:szCs w:val="20"/>
                <w:lang w:val="de-DE"/>
              </w:rPr>
            </w:pPr>
          </w:p>
        </w:tc>
      </w:tr>
      <w:tr w:rsidR="004944B8" w:rsidRPr="005357C5" w14:paraId="401184FA" w14:textId="77777777" w:rsidTr="004B5ABF">
        <w:trPr>
          <w:trHeight w:val="266"/>
        </w:trPr>
        <w:tc>
          <w:tcPr>
            <w:tcW w:w="140" w:type="pct"/>
            <w:vMerge/>
            <w:tcBorders>
              <w:top w:val="nil"/>
              <w:bottom w:val="single" w:sz="8" w:space="0" w:color="000000"/>
              <w:right w:val="single" w:sz="8" w:space="0" w:color="000000"/>
            </w:tcBorders>
          </w:tcPr>
          <w:p w14:paraId="60096D42" w14:textId="77777777" w:rsidR="004944B8" w:rsidRPr="008C329B" w:rsidRDefault="004944B8" w:rsidP="004B5ABF">
            <w:pPr>
              <w:spacing w:after="60" w:line="240" w:lineRule="auto"/>
              <w:rPr>
                <w:rFonts w:cs="Arial"/>
                <w:sz w:val="20"/>
                <w:szCs w:val="20"/>
                <w:lang w:val="de-DE"/>
              </w:rPr>
            </w:pPr>
          </w:p>
        </w:tc>
        <w:tc>
          <w:tcPr>
            <w:tcW w:w="1764" w:type="pct"/>
            <w:vMerge/>
            <w:tcBorders>
              <w:top w:val="nil"/>
              <w:left w:val="single" w:sz="8" w:space="0" w:color="000000"/>
              <w:bottom w:val="single" w:sz="8" w:space="0" w:color="000000"/>
              <w:right w:val="single" w:sz="8" w:space="0" w:color="000000"/>
            </w:tcBorders>
          </w:tcPr>
          <w:p w14:paraId="64B160EE" w14:textId="77777777" w:rsidR="004944B8" w:rsidRPr="008C329B" w:rsidRDefault="004944B8" w:rsidP="004B5ABF">
            <w:pPr>
              <w:spacing w:after="60" w:line="240" w:lineRule="auto"/>
              <w:rPr>
                <w:rFonts w:cs="Arial"/>
                <w:sz w:val="20"/>
                <w:szCs w:val="20"/>
                <w:lang w:val="de-DE"/>
              </w:rPr>
            </w:pPr>
          </w:p>
        </w:tc>
        <w:tc>
          <w:tcPr>
            <w:tcW w:w="320" w:type="pct"/>
            <w:vMerge/>
            <w:tcBorders>
              <w:top w:val="nil"/>
              <w:left w:val="single" w:sz="8" w:space="0" w:color="000000"/>
              <w:bottom w:val="single" w:sz="8" w:space="0" w:color="000000"/>
              <w:right w:val="single" w:sz="8" w:space="0" w:color="000000"/>
            </w:tcBorders>
          </w:tcPr>
          <w:p w14:paraId="03E07025" w14:textId="77777777" w:rsidR="004944B8" w:rsidRPr="008C329B" w:rsidRDefault="004944B8" w:rsidP="004B5ABF">
            <w:pPr>
              <w:spacing w:after="60" w:line="240" w:lineRule="auto"/>
              <w:rPr>
                <w:rFonts w:cs="Arial"/>
                <w:sz w:val="20"/>
                <w:szCs w:val="20"/>
                <w:lang w:val="de-DE"/>
              </w:rPr>
            </w:pPr>
          </w:p>
        </w:tc>
        <w:tc>
          <w:tcPr>
            <w:tcW w:w="1493" w:type="pct"/>
            <w:tcBorders>
              <w:top w:val="single" w:sz="8" w:space="0" w:color="000000"/>
              <w:left w:val="single" w:sz="8" w:space="0" w:color="000000"/>
              <w:bottom w:val="single" w:sz="8" w:space="0" w:color="000000"/>
              <w:right w:val="single" w:sz="8" w:space="0" w:color="000000"/>
            </w:tcBorders>
          </w:tcPr>
          <w:p w14:paraId="543ADB36" w14:textId="77777777" w:rsidR="004944B8" w:rsidRDefault="004944B8" w:rsidP="004B5ABF">
            <w:pPr>
              <w:pStyle w:val="TableParagraph"/>
              <w:spacing w:after="60"/>
              <w:ind w:left="42"/>
              <w:rPr>
                <w:sz w:val="20"/>
                <w:szCs w:val="20"/>
                <w:lang w:val="de-DE"/>
              </w:rPr>
            </w:pPr>
            <w:r>
              <w:rPr>
                <w:sz w:val="20"/>
                <w:szCs w:val="20"/>
                <w:lang w:val="de-DE"/>
              </w:rPr>
              <w:t xml:space="preserve">Die Referenzen </w:t>
            </w:r>
            <w:r w:rsidRPr="005357C5">
              <w:rPr>
                <w:sz w:val="20"/>
                <w:szCs w:val="20"/>
                <w:lang w:val="de-DE"/>
              </w:rPr>
              <w:t xml:space="preserve">lassen erwarten, dass im Auftragsfall die zu erbringenden Leistungen in </w:t>
            </w:r>
            <w:r w:rsidRPr="005357C5">
              <w:rPr>
                <w:sz w:val="20"/>
                <w:szCs w:val="20"/>
                <w:lang w:val="de-DE"/>
              </w:rPr>
              <w:lastRenderedPageBreak/>
              <w:t>Übereinstimmung mit den</w:t>
            </w:r>
            <w:r>
              <w:rPr>
                <w:sz w:val="20"/>
                <w:szCs w:val="20"/>
                <w:lang w:val="de-DE"/>
              </w:rPr>
              <w:t xml:space="preserve"> </w:t>
            </w:r>
            <w:r w:rsidRPr="005357C5">
              <w:rPr>
                <w:sz w:val="20"/>
                <w:szCs w:val="20"/>
                <w:lang w:val="de-DE"/>
              </w:rPr>
              <w:t xml:space="preserve">Anforderungen und in </w:t>
            </w:r>
            <w:r>
              <w:rPr>
                <w:sz w:val="20"/>
                <w:szCs w:val="20"/>
                <w:lang w:val="de-DE"/>
              </w:rPr>
              <w:t>höchster</w:t>
            </w:r>
            <w:r w:rsidRPr="005357C5">
              <w:rPr>
                <w:sz w:val="20"/>
                <w:szCs w:val="20"/>
                <w:lang w:val="de-DE"/>
              </w:rPr>
              <w:t xml:space="preserve"> Qualität erreicht werden. </w:t>
            </w:r>
          </w:p>
          <w:p w14:paraId="70F8810E" w14:textId="77777777" w:rsidR="004944B8" w:rsidRPr="008C329B" w:rsidRDefault="004944B8" w:rsidP="004B5ABF">
            <w:pPr>
              <w:pStyle w:val="TableParagraph"/>
              <w:spacing w:after="60"/>
              <w:ind w:left="42"/>
              <w:rPr>
                <w:sz w:val="20"/>
                <w:szCs w:val="20"/>
                <w:lang w:val="de-DE"/>
              </w:rPr>
            </w:pPr>
            <w:r w:rsidRPr="008C329B">
              <w:rPr>
                <w:sz w:val="20"/>
                <w:szCs w:val="20"/>
                <w:lang w:val="de-DE"/>
              </w:rPr>
              <w:t xml:space="preserve">= </w:t>
            </w:r>
            <w:r w:rsidRPr="008C329B">
              <w:rPr>
                <w:b/>
                <w:sz w:val="20"/>
                <w:szCs w:val="20"/>
                <w:lang w:val="de-DE"/>
              </w:rPr>
              <w:t>3 Punkte</w:t>
            </w:r>
          </w:p>
        </w:tc>
        <w:tc>
          <w:tcPr>
            <w:tcW w:w="340" w:type="pct"/>
            <w:vMerge/>
            <w:tcBorders>
              <w:top w:val="nil"/>
              <w:left w:val="single" w:sz="8" w:space="0" w:color="000000"/>
              <w:bottom w:val="single" w:sz="8" w:space="0" w:color="000000"/>
              <w:right w:val="single" w:sz="8" w:space="0" w:color="000000"/>
            </w:tcBorders>
          </w:tcPr>
          <w:p w14:paraId="087BD925" w14:textId="77777777" w:rsidR="004944B8" w:rsidRPr="008C329B" w:rsidRDefault="004944B8" w:rsidP="004B5ABF">
            <w:pPr>
              <w:spacing w:after="60" w:line="240" w:lineRule="auto"/>
              <w:rPr>
                <w:rFonts w:cs="Arial"/>
                <w:sz w:val="20"/>
                <w:szCs w:val="20"/>
                <w:lang w:val="de-DE"/>
              </w:rPr>
            </w:pPr>
          </w:p>
        </w:tc>
        <w:tc>
          <w:tcPr>
            <w:tcW w:w="339" w:type="pct"/>
            <w:vMerge/>
            <w:tcBorders>
              <w:top w:val="nil"/>
              <w:left w:val="single" w:sz="8" w:space="0" w:color="000000"/>
              <w:bottom w:val="single" w:sz="8" w:space="0" w:color="000000"/>
              <w:right w:val="single" w:sz="8" w:space="0" w:color="000000"/>
            </w:tcBorders>
          </w:tcPr>
          <w:p w14:paraId="12461904" w14:textId="77777777" w:rsidR="004944B8" w:rsidRPr="008C329B" w:rsidRDefault="004944B8" w:rsidP="004B5ABF">
            <w:pPr>
              <w:spacing w:after="60" w:line="240" w:lineRule="auto"/>
              <w:rPr>
                <w:rFonts w:cs="Arial"/>
                <w:sz w:val="20"/>
                <w:szCs w:val="20"/>
                <w:lang w:val="de-DE"/>
              </w:rPr>
            </w:pPr>
          </w:p>
        </w:tc>
        <w:tc>
          <w:tcPr>
            <w:tcW w:w="299" w:type="pct"/>
            <w:vMerge/>
            <w:tcBorders>
              <w:top w:val="nil"/>
              <w:left w:val="single" w:sz="8" w:space="0" w:color="000000"/>
              <w:bottom w:val="single" w:sz="8" w:space="0" w:color="000000"/>
              <w:right w:val="single" w:sz="8" w:space="0" w:color="000000"/>
            </w:tcBorders>
          </w:tcPr>
          <w:p w14:paraId="263A6740" w14:textId="77777777" w:rsidR="004944B8" w:rsidRPr="008C329B" w:rsidRDefault="004944B8" w:rsidP="004B5ABF">
            <w:pPr>
              <w:spacing w:after="60" w:line="240" w:lineRule="auto"/>
              <w:rPr>
                <w:rFonts w:cs="Arial"/>
                <w:sz w:val="20"/>
                <w:szCs w:val="20"/>
                <w:lang w:val="de-DE"/>
              </w:rPr>
            </w:pPr>
          </w:p>
        </w:tc>
        <w:tc>
          <w:tcPr>
            <w:tcW w:w="305" w:type="pct"/>
            <w:vMerge/>
            <w:tcBorders>
              <w:top w:val="nil"/>
              <w:left w:val="single" w:sz="8" w:space="0" w:color="000000"/>
              <w:bottom w:val="single" w:sz="8" w:space="0" w:color="000000"/>
            </w:tcBorders>
          </w:tcPr>
          <w:p w14:paraId="2997CFF4" w14:textId="77777777" w:rsidR="004944B8" w:rsidRPr="008C329B" w:rsidRDefault="004944B8" w:rsidP="004B5ABF">
            <w:pPr>
              <w:spacing w:after="60" w:line="240" w:lineRule="auto"/>
              <w:rPr>
                <w:rFonts w:cs="Arial"/>
                <w:sz w:val="20"/>
                <w:szCs w:val="20"/>
                <w:lang w:val="de-DE"/>
              </w:rPr>
            </w:pPr>
          </w:p>
        </w:tc>
      </w:tr>
      <w:tr w:rsidR="004944B8" w:rsidRPr="005357C5" w14:paraId="7F14111F" w14:textId="77777777" w:rsidTr="004B5ABF">
        <w:trPr>
          <w:trHeight w:val="969"/>
        </w:trPr>
        <w:tc>
          <w:tcPr>
            <w:tcW w:w="140" w:type="pct"/>
            <w:vMerge w:val="restart"/>
            <w:tcBorders>
              <w:top w:val="single" w:sz="8" w:space="0" w:color="000000"/>
              <w:bottom w:val="single" w:sz="8" w:space="0" w:color="000000"/>
              <w:right w:val="single" w:sz="8" w:space="0" w:color="000000"/>
            </w:tcBorders>
          </w:tcPr>
          <w:p w14:paraId="7B2753A4" w14:textId="77777777" w:rsidR="004944B8" w:rsidRPr="005357C5" w:rsidRDefault="004944B8" w:rsidP="004B5ABF">
            <w:pPr>
              <w:pStyle w:val="TableParagraph"/>
              <w:spacing w:after="60"/>
              <w:jc w:val="center"/>
              <w:rPr>
                <w:sz w:val="20"/>
                <w:szCs w:val="20"/>
              </w:rPr>
            </w:pPr>
            <w:r>
              <w:rPr>
                <w:sz w:val="20"/>
                <w:szCs w:val="20"/>
              </w:rPr>
              <w:lastRenderedPageBreak/>
              <w:t>14</w:t>
            </w:r>
            <w:r w:rsidRPr="005357C5">
              <w:rPr>
                <w:sz w:val="20"/>
                <w:szCs w:val="20"/>
              </w:rPr>
              <w:t>.</w:t>
            </w:r>
          </w:p>
        </w:tc>
        <w:tc>
          <w:tcPr>
            <w:tcW w:w="1764" w:type="pct"/>
            <w:vMerge w:val="restart"/>
            <w:tcBorders>
              <w:top w:val="single" w:sz="8" w:space="0" w:color="000000"/>
              <w:left w:val="single" w:sz="8" w:space="0" w:color="000000"/>
              <w:bottom w:val="single" w:sz="8" w:space="0" w:color="000000"/>
              <w:right w:val="single" w:sz="8" w:space="0" w:color="000000"/>
            </w:tcBorders>
          </w:tcPr>
          <w:p w14:paraId="2EC0BF34" w14:textId="77777777" w:rsidR="004944B8" w:rsidRDefault="004944B8" w:rsidP="004B5ABF">
            <w:pPr>
              <w:pStyle w:val="TableParagraph"/>
              <w:spacing w:after="60"/>
              <w:ind w:left="188" w:right="150" w:firstLine="4"/>
              <w:rPr>
                <w:sz w:val="20"/>
                <w:szCs w:val="20"/>
                <w:lang w:val="de-DE"/>
              </w:rPr>
            </w:pPr>
            <w:r w:rsidRPr="000C0BFA">
              <w:rPr>
                <w:sz w:val="20"/>
                <w:szCs w:val="20"/>
                <w:lang w:val="de-DE"/>
              </w:rPr>
              <w:t>Die Referenzen zur Einführung des NGRS aus vergleichbaren Projekten</w:t>
            </w:r>
            <w:r>
              <w:rPr>
                <w:sz w:val="20"/>
                <w:szCs w:val="20"/>
                <w:lang w:val="de-DE"/>
              </w:rPr>
              <w:t xml:space="preserve"> weisen nach:</w:t>
            </w:r>
          </w:p>
          <w:p w14:paraId="02850333" w14:textId="3BD3F470" w:rsidR="004944B8" w:rsidRPr="005357C5" w:rsidRDefault="004944B8" w:rsidP="003309C3">
            <w:pPr>
              <w:pStyle w:val="TableParagraph"/>
              <w:spacing w:after="60"/>
              <w:ind w:left="188" w:right="150" w:firstLine="4"/>
              <w:rPr>
                <w:sz w:val="20"/>
                <w:szCs w:val="20"/>
                <w:lang w:val="de-DE"/>
              </w:rPr>
            </w:pPr>
            <w:r w:rsidRPr="00C345FC">
              <w:rPr>
                <w:sz w:val="20"/>
                <w:szCs w:val="20"/>
                <w:lang w:val="de-DE"/>
              </w:rPr>
              <w:t>Konfigurationsänderungen</w:t>
            </w:r>
            <w:r>
              <w:rPr>
                <w:sz w:val="20"/>
                <w:szCs w:val="20"/>
                <w:lang w:val="de-DE"/>
              </w:rPr>
              <w:t xml:space="preserve"> können</w:t>
            </w:r>
            <w:r w:rsidRPr="00C345FC">
              <w:rPr>
                <w:sz w:val="20"/>
                <w:szCs w:val="20"/>
                <w:lang w:val="de-DE"/>
              </w:rPr>
              <w:t xml:space="preserve"> innerhalb kürzester Zeit</w:t>
            </w:r>
            <w:r>
              <w:rPr>
                <w:sz w:val="20"/>
                <w:szCs w:val="20"/>
                <w:lang w:val="de-DE"/>
              </w:rPr>
              <w:t xml:space="preserve"> </w:t>
            </w:r>
            <w:r w:rsidRPr="00C345FC">
              <w:rPr>
                <w:sz w:val="20"/>
                <w:szCs w:val="20"/>
                <w:lang w:val="de-DE"/>
              </w:rPr>
              <w:t>an allen Sprechstellen de</w:t>
            </w:r>
            <w:r>
              <w:rPr>
                <w:sz w:val="20"/>
                <w:szCs w:val="20"/>
                <w:lang w:val="de-DE"/>
              </w:rPr>
              <w:t>s</w:t>
            </w:r>
            <w:r w:rsidRPr="00C345FC">
              <w:rPr>
                <w:sz w:val="20"/>
                <w:szCs w:val="20"/>
                <w:lang w:val="de-DE"/>
              </w:rPr>
              <w:t xml:space="preserve"> NG</w:t>
            </w:r>
            <w:r>
              <w:rPr>
                <w:sz w:val="20"/>
                <w:szCs w:val="20"/>
                <w:lang w:val="de-DE"/>
              </w:rPr>
              <w:t>R</w:t>
            </w:r>
            <w:r w:rsidRPr="00C345FC">
              <w:rPr>
                <w:sz w:val="20"/>
                <w:szCs w:val="20"/>
                <w:lang w:val="de-DE"/>
              </w:rPr>
              <w:t>S</w:t>
            </w:r>
            <w:r>
              <w:rPr>
                <w:sz w:val="20"/>
                <w:szCs w:val="20"/>
                <w:lang w:val="de-DE"/>
              </w:rPr>
              <w:t xml:space="preserve"> umgesetzt werden (</w:t>
            </w:r>
            <w:r w:rsidRPr="00C345FC">
              <w:rPr>
                <w:sz w:val="20"/>
                <w:szCs w:val="20"/>
                <w:lang w:val="de-DE"/>
              </w:rPr>
              <w:t>Mindestanforderung:</w:t>
            </w:r>
            <w:r>
              <w:rPr>
                <w:sz w:val="20"/>
                <w:szCs w:val="20"/>
                <w:lang w:val="de-DE"/>
              </w:rPr>
              <w:t xml:space="preserve"> </w:t>
            </w:r>
            <w:r w:rsidRPr="00C345FC">
              <w:rPr>
                <w:sz w:val="20"/>
                <w:szCs w:val="20"/>
                <w:lang w:val="de-DE"/>
              </w:rPr>
              <w:t>30 Minuten</w:t>
            </w:r>
            <w:r>
              <w:rPr>
                <w:sz w:val="20"/>
                <w:szCs w:val="20"/>
                <w:lang w:val="de-DE"/>
              </w:rPr>
              <w:t>)</w:t>
            </w:r>
          </w:p>
        </w:tc>
        <w:tc>
          <w:tcPr>
            <w:tcW w:w="320" w:type="pct"/>
            <w:vMerge w:val="restart"/>
            <w:tcBorders>
              <w:top w:val="single" w:sz="8" w:space="0" w:color="000000"/>
              <w:left w:val="single" w:sz="8" w:space="0" w:color="000000"/>
              <w:bottom w:val="single" w:sz="8" w:space="0" w:color="000000"/>
              <w:right w:val="single" w:sz="8" w:space="0" w:color="000000"/>
            </w:tcBorders>
          </w:tcPr>
          <w:p w14:paraId="43D87140" w14:textId="77777777" w:rsidR="004944B8" w:rsidRPr="00FB28A7" w:rsidRDefault="004944B8" w:rsidP="004B5ABF">
            <w:pPr>
              <w:pStyle w:val="TableParagraph"/>
              <w:spacing w:after="60"/>
              <w:ind w:right="359"/>
              <w:jc w:val="center"/>
              <w:rPr>
                <w:sz w:val="20"/>
                <w:szCs w:val="20"/>
                <w:lang w:val="de-DE"/>
              </w:rPr>
            </w:pPr>
          </w:p>
          <w:p w14:paraId="617D8728" w14:textId="77777777" w:rsidR="004944B8" w:rsidRPr="005357C5" w:rsidRDefault="004944B8" w:rsidP="004B5ABF">
            <w:pPr>
              <w:pStyle w:val="TableParagraph"/>
              <w:spacing w:after="60"/>
              <w:ind w:right="359"/>
              <w:jc w:val="center"/>
              <w:rPr>
                <w:sz w:val="20"/>
                <w:szCs w:val="20"/>
              </w:rPr>
            </w:pPr>
            <w:r>
              <w:rPr>
                <w:sz w:val="20"/>
                <w:szCs w:val="20"/>
              </w:rPr>
              <w:t>10</w:t>
            </w:r>
          </w:p>
        </w:tc>
        <w:tc>
          <w:tcPr>
            <w:tcW w:w="1493" w:type="pct"/>
            <w:tcBorders>
              <w:top w:val="single" w:sz="8" w:space="0" w:color="000000"/>
              <w:left w:val="single" w:sz="8" w:space="0" w:color="000000"/>
              <w:bottom w:val="single" w:sz="8" w:space="0" w:color="000000"/>
              <w:right w:val="single" w:sz="8" w:space="0" w:color="000000"/>
            </w:tcBorders>
          </w:tcPr>
          <w:p w14:paraId="27B6F162" w14:textId="77777777" w:rsidR="004944B8" w:rsidRDefault="004944B8" w:rsidP="004B5ABF">
            <w:pPr>
              <w:pStyle w:val="TableParagraph"/>
              <w:spacing w:after="60"/>
              <w:ind w:left="42" w:right="186"/>
              <w:rPr>
                <w:sz w:val="20"/>
                <w:szCs w:val="20"/>
                <w:lang w:val="de-DE"/>
              </w:rPr>
            </w:pPr>
            <w:r>
              <w:rPr>
                <w:sz w:val="20"/>
                <w:szCs w:val="20"/>
                <w:lang w:val="de-DE"/>
              </w:rPr>
              <w:t xml:space="preserve">Die Referenzen </w:t>
            </w:r>
            <w:r w:rsidRPr="005357C5">
              <w:rPr>
                <w:sz w:val="20"/>
                <w:szCs w:val="20"/>
                <w:lang w:val="de-DE"/>
              </w:rPr>
              <w:t>lassen erwarten, dass im Auftragsfall die zu erbringenden Leistungen nicht in ausreichender Übereinstimmung mit den Anforderungen und in der</w:t>
            </w:r>
            <w:r>
              <w:rPr>
                <w:sz w:val="20"/>
                <w:szCs w:val="20"/>
                <w:lang w:val="de-DE"/>
              </w:rPr>
              <w:t xml:space="preserve"> </w:t>
            </w:r>
            <w:r w:rsidRPr="005357C5">
              <w:rPr>
                <w:sz w:val="20"/>
                <w:szCs w:val="20"/>
                <w:lang w:val="de-DE"/>
              </w:rPr>
              <w:t xml:space="preserve">gewünschten Qualität erreicht werden können. </w:t>
            </w:r>
          </w:p>
          <w:p w14:paraId="30570D00" w14:textId="77777777" w:rsidR="004944B8" w:rsidRPr="008C329B" w:rsidRDefault="004944B8" w:rsidP="004B5ABF">
            <w:pPr>
              <w:pStyle w:val="TableParagraph"/>
              <w:spacing w:after="60"/>
              <w:ind w:left="42" w:right="186"/>
              <w:rPr>
                <w:sz w:val="20"/>
                <w:szCs w:val="20"/>
                <w:lang w:val="de-DE"/>
              </w:rPr>
            </w:pPr>
            <w:r w:rsidRPr="008C329B">
              <w:rPr>
                <w:sz w:val="20"/>
                <w:szCs w:val="20"/>
                <w:lang w:val="de-DE"/>
              </w:rPr>
              <w:t xml:space="preserve">= </w:t>
            </w:r>
            <w:r w:rsidRPr="008C329B">
              <w:rPr>
                <w:b/>
                <w:sz w:val="20"/>
                <w:szCs w:val="20"/>
                <w:lang w:val="de-DE"/>
              </w:rPr>
              <w:t>0 Punkte</w:t>
            </w:r>
          </w:p>
        </w:tc>
        <w:tc>
          <w:tcPr>
            <w:tcW w:w="340" w:type="pct"/>
            <w:vMerge w:val="restart"/>
            <w:tcBorders>
              <w:top w:val="single" w:sz="8" w:space="0" w:color="000000"/>
              <w:left w:val="single" w:sz="8" w:space="0" w:color="000000"/>
              <w:bottom w:val="single" w:sz="8" w:space="0" w:color="000000"/>
              <w:right w:val="single" w:sz="8" w:space="0" w:color="000000"/>
            </w:tcBorders>
          </w:tcPr>
          <w:p w14:paraId="169A8F05" w14:textId="77777777" w:rsidR="004944B8" w:rsidRDefault="004944B8" w:rsidP="004B5ABF">
            <w:pPr>
              <w:pStyle w:val="TableParagraph"/>
              <w:spacing w:after="60"/>
              <w:rPr>
                <w:sz w:val="20"/>
                <w:szCs w:val="20"/>
              </w:rPr>
            </w:pPr>
          </w:p>
          <w:p w14:paraId="426D7A60" w14:textId="77777777" w:rsidR="004944B8" w:rsidRPr="005357C5" w:rsidRDefault="004944B8" w:rsidP="004B5ABF">
            <w:pPr>
              <w:pStyle w:val="TableParagraph"/>
              <w:spacing w:after="60"/>
              <w:ind w:right="342"/>
              <w:jc w:val="center"/>
              <w:rPr>
                <w:sz w:val="20"/>
                <w:szCs w:val="20"/>
              </w:rPr>
            </w:pPr>
            <w:r>
              <w:rPr>
                <w:sz w:val="20"/>
                <w:szCs w:val="20"/>
              </w:rPr>
              <w:t>3</w:t>
            </w:r>
          </w:p>
        </w:tc>
        <w:tc>
          <w:tcPr>
            <w:tcW w:w="339" w:type="pct"/>
            <w:vMerge w:val="restart"/>
            <w:tcBorders>
              <w:top w:val="single" w:sz="8" w:space="0" w:color="000000"/>
              <w:left w:val="single" w:sz="8" w:space="0" w:color="000000"/>
              <w:bottom w:val="single" w:sz="8" w:space="0" w:color="000000"/>
              <w:right w:val="single" w:sz="8" w:space="0" w:color="000000"/>
            </w:tcBorders>
          </w:tcPr>
          <w:p w14:paraId="7CFC7A41" w14:textId="77777777" w:rsidR="004944B8" w:rsidRDefault="004944B8" w:rsidP="004B5ABF">
            <w:pPr>
              <w:pStyle w:val="TableParagraph"/>
              <w:spacing w:after="60"/>
              <w:ind w:right="342"/>
              <w:rPr>
                <w:sz w:val="20"/>
                <w:szCs w:val="20"/>
              </w:rPr>
            </w:pPr>
          </w:p>
          <w:p w14:paraId="7CEB1774" w14:textId="77777777" w:rsidR="004944B8" w:rsidRPr="005357C5" w:rsidRDefault="004944B8" w:rsidP="004B5ABF">
            <w:pPr>
              <w:pStyle w:val="TableParagraph"/>
              <w:spacing w:after="60"/>
              <w:ind w:right="342"/>
              <w:jc w:val="center"/>
              <w:rPr>
                <w:sz w:val="20"/>
                <w:szCs w:val="20"/>
              </w:rPr>
            </w:pPr>
            <w:r>
              <w:rPr>
                <w:sz w:val="20"/>
                <w:szCs w:val="20"/>
              </w:rPr>
              <w:t>30</w:t>
            </w:r>
          </w:p>
        </w:tc>
        <w:tc>
          <w:tcPr>
            <w:tcW w:w="299" w:type="pct"/>
            <w:vMerge w:val="restart"/>
            <w:tcBorders>
              <w:top w:val="single" w:sz="8" w:space="0" w:color="000000"/>
              <w:left w:val="single" w:sz="8" w:space="0" w:color="000000"/>
              <w:bottom w:val="single" w:sz="8" w:space="0" w:color="000000"/>
              <w:right w:val="single" w:sz="8" w:space="0" w:color="000000"/>
            </w:tcBorders>
          </w:tcPr>
          <w:p w14:paraId="61EFC97B" w14:textId="77777777" w:rsidR="004944B8" w:rsidRPr="005357C5" w:rsidRDefault="004944B8" w:rsidP="004B5ABF">
            <w:pPr>
              <w:pStyle w:val="TableParagraph"/>
              <w:spacing w:after="60"/>
              <w:rPr>
                <w:sz w:val="20"/>
                <w:szCs w:val="20"/>
              </w:rPr>
            </w:pPr>
          </w:p>
        </w:tc>
        <w:tc>
          <w:tcPr>
            <w:tcW w:w="305" w:type="pct"/>
            <w:vMerge w:val="restart"/>
            <w:tcBorders>
              <w:top w:val="single" w:sz="8" w:space="0" w:color="000000"/>
              <w:left w:val="single" w:sz="8" w:space="0" w:color="000000"/>
              <w:bottom w:val="single" w:sz="8" w:space="0" w:color="000000"/>
            </w:tcBorders>
          </w:tcPr>
          <w:p w14:paraId="471155C4" w14:textId="77777777" w:rsidR="004944B8" w:rsidRPr="005357C5" w:rsidRDefault="004944B8" w:rsidP="004B5ABF">
            <w:pPr>
              <w:pStyle w:val="TableParagraph"/>
              <w:spacing w:after="60"/>
              <w:rPr>
                <w:sz w:val="20"/>
                <w:szCs w:val="20"/>
              </w:rPr>
            </w:pPr>
          </w:p>
        </w:tc>
      </w:tr>
      <w:tr w:rsidR="004944B8" w:rsidRPr="005357C5" w14:paraId="0C073353" w14:textId="77777777" w:rsidTr="004B5ABF">
        <w:trPr>
          <w:trHeight w:val="968"/>
        </w:trPr>
        <w:tc>
          <w:tcPr>
            <w:tcW w:w="140" w:type="pct"/>
            <w:vMerge/>
            <w:tcBorders>
              <w:top w:val="nil"/>
              <w:bottom w:val="single" w:sz="8" w:space="0" w:color="000000"/>
              <w:right w:val="single" w:sz="8" w:space="0" w:color="000000"/>
            </w:tcBorders>
          </w:tcPr>
          <w:p w14:paraId="3FE1D90F" w14:textId="77777777" w:rsidR="004944B8" w:rsidRPr="005357C5" w:rsidRDefault="004944B8" w:rsidP="004B5ABF">
            <w:pPr>
              <w:spacing w:after="60" w:line="240" w:lineRule="auto"/>
              <w:rPr>
                <w:rFonts w:cs="Arial"/>
                <w:sz w:val="20"/>
                <w:szCs w:val="20"/>
              </w:rPr>
            </w:pPr>
          </w:p>
        </w:tc>
        <w:tc>
          <w:tcPr>
            <w:tcW w:w="1764" w:type="pct"/>
            <w:vMerge/>
            <w:tcBorders>
              <w:top w:val="nil"/>
              <w:left w:val="single" w:sz="8" w:space="0" w:color="000000"/>
              <w:bottom w:val="single" w:sz="8" w:space="0" w:color="000000"/>
              <w:right w:val="single" w:sz="8" w:space="0" w:color="000000"/>
            </w:tcBorders>
          </w:tcPr>
          <w:p w14:paraId="5650E598" w14:textId="77777777" w:rsidR="004944B8" w:rsidRPr="005357C5" w:rsidRDefault="004944B8" w:rsidP="004B5ABF">
            <w:pPr>
              <w:spacing w:after="60" w:line="240" w:lineRule="auto"/>
              <w:rPr>
                <w:rFonts w:cs="Arial"/>
                <w:sz w:val="20"/>
                <w:szCs w:val="20"/>
              </w:rPr>
            </w:pPr>
          </w:p>
        </w:tc>
        <w:tc>
          <w:tcPr>
            <w:tcW w:w="320" w:type="pct"/>
            <w:vMerge/>
            <w:tcBorders>
              <w:top w:val="nil"/>
              <w:left w:val="single" w:sz="8" w:space="0" w:color="000000"/>
              <w:bottom w:val="single" w:sz="8" w:space="0" w:color="000000"/>
              <w:right w:val="single" w:sz="8" w:space="0" w:color="000000"/>
            </w:tcBorders>
          </w:tcPr>
          <w:p w14:paraId="7884ED8E" w14:textId="77777777" w:rsidR="004944B8" w:rsidRPr="005357C5" w:rsidRDefault="004944B8" w:rsidP="004B5ABF">
            <w:pPr>
              <w:spacing w:after="60" w:line="240" w:lineRule="auto"/>
              <w:rPr>
                <w:rFonts w:cs="Arial"/>
                <w:sz w:val="20"/>
                <w:szCs w:val="20"/>
              </w:rPr>
            </w:pPr>
          </w:p>
        </w:tc>
        <w:tc>
          <w:tcPr>
            <w:tcW w:w="1493" w:type="pct"/>
            <w:tcBorders>
              <w:top w:val="single" w:sz="8" w:space="0" w:color="000000"/>
              <w:left w:val="single" w:sz="8" w:space="0" w:color="000000"/>
              <w:bottom w:val="single" w:sz="8" w:space="0" w:color="000000"/>
              <w:right w:val="single" w:sz="8" w:space="0" w:color="000000"/>
            </w:tcBorders>
          </w:tcPr>
          <w:p w14:paraId="1E9A4BA9" w14:textId="77777777" w:rsidR="004944B8" w:rsidRPr="004C43C3" w:rsidRDefault="004944B8" w:rsidP="004B5ABF">
            <w:pPr>
              <w:pStyle w:val="TableParagraph"/>
              <w:spacing w:after="60"/>
              <w:ind w:left="42" w:right="186"/>
              <w:rPr>
                <w:sz w:val="20"/>
                <w:szCs w:val="20"/>
                <w:lang w:val="de-DE"/>
              </w:rPr>
            </w:pPr>
            <w:r>
              <w:rPr>
                <w:sz w:val="20"/>
                <w:szCs w:val="20"/>
                <w:lang w:val="de-DE"/>
              </w:rPr>
              <w:t xml:space="preserve">Die Referenzen </w:t>
            </w:r>
            <w:r w:rsidRPr="005357C5">
              <w:rPr>
                <w:sz w:val="20"/>
                <w:szCs w:val="20"/>
                <w:lang w:val="de-DE"/>
              </w:rPr>
              <w:t xml:space="preserve">lassen erwarten, dass im Auftragsfall die zu erbringenden Leistungen </w:t>
            </w:r>
            <w:r>
              <w:rPr>
                <w:sz w:val="20"/>
                <w:szCs w:val="20"/>
                <w:lang w:val="de-DE"/>
              </w:rPr>
              <w:t>teilweise</w:t>
            </w:r>
            <w:r w:rsidRPr="005357C5">
              <w:rPr>
                <w:sz w:val="20"/>
                <w:szCs w:val="20"/>
                <w:lang w:val="de-DE"/>
              </w:rPr>
              <w:t xml:space="preserve"> Übereinstimmung mit den Anforderungen und in ausreichender Qualität erreicht</w:t>
            </w:r>
            <w:r>
              <w:rPr>
                <w:sz w:val="20"/>
                <w:szCs w:val="20"/>
                <w:lang w:val="de-DE"/>
              </w:rPr>
              <w:t xml:space="preserve"> </w:t>
            </w:r>
            <w:r w:rsidRPr="004C43C3">
              <w:rPr>
                <w:sz w:val="20"/>
                <w:szCs w:val="20"/>
                <w:lang w:val="de-DE"/>
              </w:rPr>
              <w:t xml:space="preserve">werden. </w:t>
            </w:r>
          </w:p>
          <w:p w14:paraId="20555B9A" w14:textId="77777777" w:rsidR="004944B8" w:rsidRPr="005357C5" w:rsidRDefault="004944B8" w:rsidP="004B5ABF">
            <w:pPr>
              <w:pStyle w:val="TableParagraph"/>
              <w:spacing w:after="60"/>
              <w:ind w:left="42"/>
              <w:rPr>
                <w:b/>
                <w:sz w:val="20"/>
                <w:szCs w:val="20"/>
              </w:rPr>
            </w:pPr>
            <w:r w:rsidRPr="005357C5">
              <w:rPr>
                <w:sz w:val="20"/>
                <w:szCs w:val="20"/>
              </w:rPr>
              <w:t xml:space="preserve">= </w:t>
            </w:r>
            <w:r w:rsidRPr="005357C5">
              <w:rPr>
                <w:b/>
                <w:sz w:val="20"/>
                <w:szCs w:val="20"/>
              </w:rPr>
              <w:t>1 Punkt</w:t>
            </w:r>
          </w:p>
        </w:tc>
        <w:tc>
          <w:tcPr>
            <w:tcW w:w="340" w:type="pct"/>
            <w:vMerge/>
            <w:tcBorders>
              <w:top w:val="nil"/>
              <w:left w:val="single" w:sz="8" w:space="0" w:color="000000"/>
              <w:bottom w:val="single" w:sz="8" w:space="0" w:color="000000"/>
              <w:right w:val="single" w:sz="8" w:space="0" w:color="000000"/>
            </w:tcBorders>
          </w:tcPr>
          <w:p w14:paraId="05A7E82F" w14:textId="77777777" w:rsidR="004944B8" w:rsidRPr="005357C5" w:rsidRDefault="004944B8" w:rsidP="004B5ABF">
            <w:pPr>
              <w:spacing w:after="60" w:line="240" w:lineRule="auto"/>
              <w:rPr>
                <w:rFonts w:cs="Arial"/>
                <w:sz w:val="20"/>
                <w:szCs w:val="20"/>
              </w:rPr>
            </w:pPr>
          </w:p>
        </w:tc>
        <w:tc>
          <w:tcPr>
            <w:tcW w:w="339" w:type="pct"/>
            <w:vMerge/>
            <w:tcBorders>
              <w:top w:val="nil"/>
              <w:left w:val="single" w:sz="8" w:space="0" w:color="000000"/>
              <w:bottom w:val="single" w:sz="8" w:space="0" w:color="000000"/>
              <w:right w:val="single" w:sz="8" w:space="0" w:color="000000"/>
            </w:tcBorders>
          </w:tcPr>
          <w:p w14:paraId="15830042" w14:textId="77777777" w:rsidR="004944B8" w:rsidRPr="005357C5" w:rsidRDefault="004944B8" w:rsidP="004B5ABF">
            <w:pPr>
              <w:spacing w:after="60" w:line="240" w:lineRule="auto"/>
              <w:rPr>
                <w:rFonts w:cs="Arial"/>
                <w:sz w:val="20"/>
                <w:szCs w:val="20"/>
              </w:rPr>
            </w:pPr>
          </w:p>
        </w:tc>
        <w:tc>
          <w:tcPr>
            <w:tcW w:w="299" w:type="pct"/>
            <w:vMerge/>
            <w:tcBorders>
              <w:top w:val="nil"/>
              <w:left w:val="single" w:sz="8" w:space="0" w:color="000000"/>
              <w:bottom w:val="single" w:sz="8" w:space="0" w:color="000000"/>
              <w:right w:val="single" w:sz="8" w:space="0" w:color="000000"/>
            </w:tcBorders>
          </w:tcPr>
          <w:p w14:paraId="5DADABC2" w14:textId="77777777" w:rsidR="004944B8" w:rsidRPr="005357C5" w:rsidRDefault="004944B8" w:rsidP="004B5ABF">
            <w:pPr>
              <w:spacing w:after="60" w:line="240" w:lineRule="auto"/>
              <w:rPr>
                <w:rFonts w:cs="Arial"/>
                <w:sz w:val="20"/>
                <w:szCs w:val="20"/>
              </w:rPr>
            </w:pPr>
          </w:p>
        </w:tc>
        <w:tc>
          <w:tcPr>
            <w:tcW w:w="305" w:type="pct"/>
            <w:vMerge/>
            <w:tcBorders>
              <w:top w:val="nil"/>
              <w:left w:val="single" w:sz="8" w:space="0" w:color="000000"/>
              <w:bottom w:val="single" w:sz="8" w:space="0" w:color="000000"/>
            </w:tcBorders>
          </w:tcPr>
          <w:p w14:paraId="6AA30BC3" w14:textId="77777777" w:rsidR="004944B8" w:rsidRPr="005357C5" w:rsidRDefault="004944B8" w:rsidP="004B5ABF">
            <w:pPr>
              <w:spacing w:after="60" w:line="240" w:lineRule="auto"/>
              <w:rPr>
                <w:rFonts w:cs="Arial"/>
                <w:sz w:val="20"/>
                <w:szCs w:val="20"/>
              </w:rPr>
            </w:pPr>
          </w:p>
        </w:tc>
      </w:tr>
      <w:tr w:rsidR="004944B8" w:rsidRPr="005357C5" w14:paraId="1EC5911E" w14:textId="77777777" w:rsidTr="004B5ABF">
        <w:trPr>
          <w:trHeight w:val="968"/>
        </w:trPr>
        <w:tc>
          <w:tcPr>
            <w:tcW w:w="140" w:type="pct"/>
            <w:vMerge/>
            <w:tcBorders>
              <w:top w:val="nil"/>
              <w:bottom w:val="single" w:sz="8" w:space="0" w:color="000000"/>
              <w:right w:val="single" w:sz="8" w:space="0" w:color="000000"/>
            </w:tcBorders>
          </w:tcPr>
          <w:p w14:paraId="0B48B7D2" w14:textId="77777777" w:rsidR="004944B8" w:rsidRPr="005357C5" w:rsidRDefault="004944B8" w:rsidP="004B5ABF">
            <w:pPr>
              <w:spacing w:after="60" w:line="240" w:lineRule="auto"/>
              <w:rPr>
                <w:rFonts w:cs="Arial"/>
                <w:sz w:val="20"/>
                <w:szCs w:val="20"/>
              </w:rPr>
            </w:pPr>
          </w:p>
        </w:tc>
        <w:tc>
          <w:tcPr>
            <w:tcW w:w="1764" w:type="pct"/>
            <w:vMerge/>
            <w:tcBorders>
              <w:top w:val="nil"/>
              <w:left w:val="single" w:sz="8" w:space="0" w:color="000000"/>
              <w:bottom w:val="single" w:sz="8" w:space="0" w:color="000000"/>
              <w:right w:val="single" w:sz="8" w:space="0" w:color="000000"/>
            </w:tcBorders>
          </w:tcPr>
          <w:p w14:paraId="7FC09D65" w14:textId="77777777" w:rsidR="004944B8" w:rsidRPr="005357C5" w:rsidRDefault="004944B8" w:rsidP="004B5ABF">
            <w:pPr>
              <w:spacing w:after="60" w:line="240" w:lineRule="auto"/>
              <w:rPr>
                <w:rFonts w:cs="Arial"/>
                <w:sz w:val="20"/>
                <w:szCs w:val="20"/>
              </w:rPr>
            </w:pPr>
          </w:p>
        </w:tc>
        <w:tc>
          <w:tcPr>
            <w:tcW w:w="320" w:type="pct"/>
            <w:vMerge/>
            <w:tcBorders>
              <w:top w:val="nil"/>
              <w:left w:val="single" w:sz="8" w:space="0" w:color="000000"/>
              <w:bottom w:val="single" w:sz="8" w:space="0" w:color="000000"/>
              <w:right w:val="single" w:sz="8" w:space="0" w:color="000000"/>
            </w:tcBorders>
          </w:tcPr>
          <w:p w14:paraId="1B632F0B" w14:textId="77777777" w:rsidR="004944B8" w:rsidRPr="005357C5" w:rsidRDefault="004944B8" w:rsidP="004B5ABF">
            <w:pPr>
              <w:spacing w:after="60" w:line="240" w:lineRule="auto"/>
              <w:rPr>
                <w:rFonts w:cs="Arial"/>
                <w:sz w:val="20"/>
                <w:szCs w:val="20"/>
              </w:rPr>
            </w:pPr>
          </w:p>
        </w:tc>
        <w:tc>
          <w:tcPr>
            <w:tcW w:w="1493" w:type="pct"/>
            <w:tcBorders>
              <w:top w:val="single" w:sz="8" w:space="0" w:color="000000"/>
              <w:left w:val="single" w:sz="8" w:space="0" w:color="000000"/>
              <w:bottom w:val="single" w:sz="8" w:space="0" w:color="000000"/>
              <w:right w:val="single" w:sz="8" w:space="0" w:color="000000"/>
            </w:tcBorders>
          </w:tcPr>
          <w:p w14:paraId="47107C82" w14:textId="77777777" w:rsidR="004944B8" w:rsidRDefault="004944B8" w:rsidP="004B5ABF">
            <w:pPr>
              <w:pStyle w:val="TableParagraph"/>
              <w:spacing w:after="60"/>
              <w:ind w:left="42" w:right="35"/>
              <w:rPr>
                <w:sz w:val="20"/>
                <w:szCs w:val="20"/>
                <w:lang w:val="de-DE"/>
              </w:rPr>
            </w:pPr>
            <w:r>
              <w:rPr>
                <w:sz w:val="20"/>
                <w:szCs w:val="20"/>
                <w:lang w:val="de-DE"/>
              </w:rPr>
              <w:t xml:space="preserve">Die Referenzen </w:t>
            </w:r>
            <w:r w:rsidRPr="005357C5">
              <w:rPr>
                <w:sz w:val="20"/>
                <w:szCs w:val="20"/>
                <w:lang w:val="de-DE"/>
              </w:rPr>
              <w:t xml:space="preserve">lassen erwarten, dass im Auftragsfall die zu erbringenden Leistungen in überwiegender Übereinstimmung mit den Anforderungen und in guter Qualität erreicht werden. </w:t>
            </w:r>
          </w:p>
          <w:p w14:paraId="5E8553F4" w14:textId="77777777" w:rsidR="004944B8" w:rsidRPr="008C329B" w:rsidRDefault="004944B8" w:rsidP="004B5ABF">
            <w:pPr>
              <w:pStyle w:val="TableParagraph"/>
              <w:spacing w:after="60"/>
              <w:ind w:left="42" w:right="35"/>
              <w:rPr>
                <w:b/>
                <w:sz w:val="20"/>
                <w:szCs w:val="20"/>
                <w:lang w:val="de-DE"/>
              </w:rPr>
            </w:pPr>
            <w:r w:rsidRPr="008C329B">
              <w:rPr>
                <w:sz w:val="20"/>
                <w:szCs w:val="20"/>
                <w:lang w:val="de-DE"/>
              </w:rPr>
              <w:t xml:space="preserve">= </w:t>
            </w:r>
            <w:r w:rsidRPr="008C329B">
              <w:rPr>
                <w:b/>
                <w:sz w:val="20"/>
                <w:szCs w:val="20"/>
                <w:lang w:val="de-DE"/>
              </w:rPr>
              <w:t>2 Punkte</w:t>
            </w:r>
          </w:p>
        </w:tc>
        <w:tc>
          <w:tcPr>
            <w:tcW w:w="340" w:type="pct"/>
            <w:vMerge/>
            <w:tcBorders>
              <w:top w:val="nil"/>
              <w:left w:val="single" w:sz="8" w:space="0" w:color="000000"/>
              <w:bottom w:val="single" w:sz="8" w:space="0" w:color="000000"/>
              <w:right w:val="single" w:sz="8" w:space="0" w:color="000000"/>
            </w:tcBorders>
          </w:tcPr>
          <w:p w14:paraId="3BF2917B" w14:textId="77777777" w:rsidR="004944B8" w:rsidRPr="008C329B" w:rsidRDefault="004944B8" w:rsidP="004B5ABF">
            <w:pPr>
              <w:spacing w:after="60" w:line="240" w:lineRule="auto"/>
              <w:rPr>
                <w:rFonts w:cs="Arial"/>
                <w:sz w:val="20"/>
                <w:szCs w:val="20"/>
                <w:lang w:val="de-DE"/>
              </w:rPr>
            </w:pPr>
          </w:p>
        </w:tc>
        <w:tc>
          <w:tcPr>
            <w:tcW w:w="339" w:type="pct"/>
            <w:vMerge/>
            <w:tcBorders>
              <w:top w:val="nil"/>
              <w:left w:val="single" w:sz="8" w:space="0" w:color="000000"/>
              <w:bottom w:val="single" w:sz="8" w:space="0" w:color="000000"/>
              <w:right w:val="single" w:sz="8" w:space="0" w:color="000000"/>
            </w:tcBorders>
          </w:tcPr>
          <w:p w14:paraId="63C3ED5B" w14:textId="77777777" w:rsidR="004944B8" w:rsidRPr="008C329B" w:rsidRDefault="004944B8" w:rsidP="004B5ABF">
            <w:pPr>
              <w:spacing w:after="60" w:line="240" w:lineRule="auto"/>
              <w:rPr>
                <w:rFonts w:cs="Arial"/>
                <w:sz w:val="20"/>
                <w:szCs w:val="20"/>
                <w:lang w:val="de-DE"/>
              </w:rPr>
            </w:pPr>
          </w:p>
        </w:tc>
        <w:tc>
          <w:tcPr>
            <w:tcW w:w="299" w:type="pct"/>
            <w:vMerge/>
            <w:tcBorders>
              <w:top w:val="nil"/>
              <w:left w:val="single" w:sz="8" w:space="0" w:color="000000"/>
              <w:bottom w:val="single" w:sz="8" w:space="0" w:color="000000"/>
              <w:right w:val="single" w:sz="8" w:space="0" w:color="000000"/>
            </w:tcBorders>
          </w:tcPr>
          <w:p w14:paraId="6E759572" w14:textId="77777777" w:rsidR="004944B8" w:rsidRPr="008C329B" w:rsidRDefault="004944B8" w:rsidP="004B5ABF">
            <w:pPr>
              <w:spacing w:after="60" w:line="240" w:lineRule="auto"/>
              <w:rPr>
                <w:rFonts w:cs="Arial"/>
                <w:sz w:val="20"/>
                <w:szCs w:val="20"/>
                <w:lang w:val="de-DE"/>
              </w:rPr>
            </w:pPr>
          </w:p>
        </w:tc>
        <w:tc>
          <w:tcPr>
            <w:tcW w:w="305" w:type="pct"/>
            <w:vMerge/>
            <w:tcBorders>
              <w:top w:val="nil"/>
              <w:left w:val="single" w:sz="8" w:space="0" w:color="000000"/>
              <w:bottom w:val="single" w:sz="8" w:space="0" w:color="000000"/>
            </w:tcBorders>
          </w:tcPr>
          <w:p w14:paraId="2FF32B01" w14:textId="77777777" w:rsidR="004944B8" w:rsidRPr="008C329B" w:rsidRDefault="004944B8" w:rsidP="004B5ABF">
            <w:pPr>
              <w:spacing w:after="60" w:line="240" w:lineRule="auto"/>
              <w:rPr>
                <w:rFonts w:cs="Arial"/>
                <w:sz w:val="20"/>
                <w:szCs w:val="20"/>
                <w:lang w:val="de-DE"/>
              </w:rPr>
            </w:pPr>
          </w:p>
        </w:tc>
      </w:tr>
      <w:tr w:rsidR="004944B8" w:rsidRPr="005357C5" w14:paraId="7CB3D21E" w14:textId="77777777" w:rsidTr="004B5ABF">
        <w:trPr>
          <w:trHeight w:val="969"/>
        </w:trPr>
        <w:tc>
          <w:tcPr>
            <w:tcW w:w="140" w:type="pct"/>
            <w:vMerge/>
            <w:tcBorders>
              <w:top w:val="nil"/>
              <w:bottom w:val="single" w:sz="8" w:space="0" w:color="000000"/>
              <w:right w:val="single" w:sz="8" w:space="0" w:color="000000"/>
            </w:tcBorders>
          </w:tcPr>
          <w:p w14:paraId="1C5CF7E1" w14:textId="77777777" w:rsidR="004944B8" w:rsidRPr="008C329B" w:rsidRDefault="004944B8" w:rsidP="004B5ABF">
            <w:pPr>
              <w:spacing w:after="60" w:line="240" w:lineRule="auto"/>
              <w:rPr>
                <w:rFonts w:cs="Arial"/>
                <w:sz w:val="20"/>
                <w:szCs w:val="20"/>
                <w:lang w:val="de-DE"/>
              </w:rPr>
            </w:pPr>
          </w:p>
        </w:tc>
        <w:tc>
          <w:tcPr>
            <w:tcW w:w="1764" w:type="pct"/>
            <w:vMerge/>
            <w:tcBorders>
              <w:top w:val="nil"/>
              <w:left w:val="single" w:sz="8" w:space="0" w:color="000000"/>
              <w:bottom w:val="single" w:sz="8" w:space="0" w:color="000000"/>
              <w:right w:val="single" w:sz="8" w:space="0" w:color="000000"/>
            </w:tcBorders>
          </w:tcPr>
          <w:p w14:paraId="359E2D42" w14:textId="77777777" w:rsidR="004944B8" w:rsidRPr="008C329B" w:rsidRDefault="004944B8" w:rsidP="004B5ABF">
            <w:pPr>
              <w:spacing w:after="60" w:line="240" w:lineRule="auto"/>
              <w:rPr>
                <w:rFonts w:cs="Arial"/>
                <w:sz w:val="20"/>
                <w:szCs w:val="20"/>
                <w:lang w:val="de-DE"/>
              </w:rPr>
            </w:pPr>
          </w:p>
        </w:tc>
        <w:tc>
          <w:tcPr>
            <w:tcW w:w="320" w:type="pct"/>
            <w:vMerge/>
            <w:tcBorders>
              <w:top w:val="nil"/>
              <w:left w:val="single" w:sz="8" w:space="0" w:color="000000"/>
              <w:bottom w:val="single" w:sz="8" w:space="0" w:color="000000"/>
              <w:right w:val="single" w:sz="8" w:space="0" w:color="000000"/>
            </w:tcBorders>
          </w:tcPr>
          <w:p w14:paraId="103B1180" w14:textId="77777777" w:rsidR="004944B8" w:rsidRPr="008C329B" w:rsidRDefault="004944B8" w:rsidP="004B5ABF">
            <w:pPr>
              <w:spacing w:after="60" w:line="240" w:lineRule="auto"/>
              <w:rPr>
                <w:rFonts w:cs="Arial"/>
                <w:sz w:val="20"/>
                <w:szCs w:val="20"/>
                <w:lang w:val="de-DE"/>
              </w:rPr>
            </w:pPr>
          </w:p>
        </w:tc>
        <w:tc>
          <w:tcPr>
            <w:tcW w:w="1493" w:type="pct"/>
            <w:tcBorders>
              <w:top w:val="single" w:sz="8" w:space="0" w:color="000000"/>
              <w:left w:val="single" w:sz="8" w:space="0" w:color="000000"/>
              <w:bottom w:val="single" w:sz="8" w:space="0" w:color="000000"/>
              <w:right w:val="single" w:sz="8" w:space="0" w:color="000000"/>
            </w:tcBorders>
          </w:tcPr>
          <w:p w14:paraId="451B0AC8" w14:textId="77777777" w:rsidR="004944B8" w:rsidRDefault="004944B8" w:rsidP="004B5ABF">
            <w:pPr>
              <w:pStyle w:val="TableParagraph"/>
              <w:spacing w:after="60"/>
              <w:ind w:left="42"/>
              <w:rPr>
                <w:sz w:val="20"/>
                <w:szCs w:val="20"/>
                <w:lang w:val="de-DE"/>
              </w:rPr>
            </w:pPr>
            <w:r>
              <w:rPr>
                <w:sz w:val="20"/>
                <w:szCs w:val="20"/>
                <w:lang w:val="de-DE"/>
              </w:rPr>
              <w:t xml:space="preserve">Die Referenzen </w:t>
            </w:r>
            <w:r w:rsidRPr="005357C5">
              <w:rPr>
                <w:sz w:val="20"/>
                <w:szCs w:val="20"/>
                <w:lang w:val="de-DE"/>
              </w:rPr>
              <w:t>lassen erwarten, dass im Auftragsfall die zu erbringenden Leistungen in Übereinstimmung mit den</w:t>
            </w:r>
            <w:r>
              <w:rPr>
                <w:sz w:val="20"/>
                <w:szCs w:val="20"/>
                <w:lang w:val="de-DE"/>
              </w:rPr>
              <w:t xml:space="preserve"> </w:t>
            </w:r>
            <w:r w:rsidRPr="005357C5">
              <w:rPr>
                <w:sz w:val="20"/>
                <w:szCs w:val="20"/>
                <w:lang w:val="de-DE"/>
              </w:rPr>
              <w:t xml:space="preserve">Anforderungen und in </w:t>
            </w:r>
            <w:r>
              <w:rPr>
                <w:sz w:val="20"/>
                <w:szCs w:val="20"/>
                <w:lang w:val="de-DE"/>
              </w:rPr>
              <w:t>höchster</w:t>
            </w:r>
            <w:r w:rsidRPr="005357C5">
              <w:rPr>
                <w:sz w:val="20"/>
                <w:szCs w:val="20"/>
                <w:lang w:val="de-DE"/>
              </w:rPr>
              <w:t xml:space="preserve"> Qualität erreicht werden. </w:t>
            </w:r>
          </w:p>
          <w:p w14:paraId="397965BC" w14:textId="77777777" w:rsidR="004944B8" w:rsidRPr="008C329B" w:rsidRDefault="004944B8" w:rsidP="004B5ABF">
            <w:pPr>
              <w:pStyle w:val="TableParagraph"/>
              <w:spacing w:after="60"/>
              <w:ind w:left="42"/>
              <w:rPr>
                <w:sz w:val="20"/>
                <w:szCs w:val="20"/>
                <w:lang w:val="de-DE"/>
              </w:rPr>
            </w:pPr>
            <w:r w:rsidRPr="008C329B">
              <w:rPr>
                <w:sz w:val="20"/>
                <w:szCs w:val="20"/>
                <w:lang w:val="de-DE"/>
              </w:rPr>
              <w:t xml:space="preserve">= </w:t>
            </w:r>
            <w:r w:rsidRPr="008C329B">
              <w:rPr>
                <w:b/>
                <w:sz w:val="20"/>
                <w:szCs w:val="20"/>
                <w:lang w:val="de-DE"/>
              </w:rPr>
              <w:t>3 Punkte</w:t>
            </w:r>
          </w:p>
        </w:tc>
        <w:tc>
          <w:tcPr>
            <w:tcW w:w="340" w:type="pct"/>
            <w:vMerge/>
            <w:tcBorders>
              <w:top w:val="nil"/>
              <w:left w:val="single" w:sz="8" w:space="0" w:color="000000"/>
              <w:bottom w:val="single" w:sz="8" w:space="0" w:color="000000"/>
              <w:right w:val="single" w:sz="8" w:space="0" w:color="000000"/>
            </w:tcBorders>
          </w:tcPr>
          <w:p w14:paraId="0140B74A" w14:textId="77777777" w:rsidR="004944B8" w:rsidRPr="008C329B" w:rsidRDefault="004944B8" w:rsidP="004B5ABF">
            <w:pPr>
              <w:spacing w:after="60" w:line="240" w:lineRule="auto"/>
              <w:rPr>
                <w:rFonts w:cs="Arial"/>
                <w:sz w:val="20"/>
                <w:szCs w:val="20"/>
                <w:lang w:val="de-DE"/>
              </w:rPr>
            </w:pPr>
          </w:p>
        </w:tc>
        <w:tc>
          <w:tcPr>
            <w:tcW w:w="339" w:type="pct"/>
            <w:vMerge/>
            <w:tcBorders>
              <w:top w:val="nil"/>
              <w:left w:val="single" w:sz="8" w:space="0" w:color="000000"/>
              <w:bottom w:val="single" w:sz="8" w:space="0" w:color="000000"/>
              <w:right w:val="single" w:sz="8" w:space="0" w:color="000000"/>
            </w:tcBorders>
          </w:tcPr>
          <w:p w14:paraId="2AC44B21" w14:textId="77777777" w:rsidR="004944B8" w:rsidRPr="008C329B" w:rsidRDefault="004944B8" w:rsidP="004B5ABF">
            <w:pPr>
              <w:spacing w:after="60" w:line="240" w:lineRule="auto"/>
              <w:rPr>
                <w:rFonts w:cs="Arial"/>
                <w:sz w:val="20"/>
                <w:szCs w:val="20"/>
                <w:lang w:val="de-DE"/>
              </w:rPr>
            </w:pPr>
          </w:p>
        </w:tc>
        <w:tc>
          <w:tcPr>
            <w:tcW w:w="299" w:type="pct"/>
            <w:vMerge/>
            <w:tcBorders>
              <w:top w:val="nil"/>
              <w:left w:val="single" w:sz="8" w:space="0" w:color="000000"/>
              <w:bottom w:val="single" w:sz="8" w:space="0" w:color="000000"/>
              <w:right w:val="single" w:sz="8" w:space="0" w:color="000000"/>
            </w:tcBorders>
          </w:tcPr>
          <w:p w14:paraId="47830223" w14:textId="77777777" w:rsidR="004944B8" w:rsidRPr="008C329B" w:rsidRDefault="004944B8" w:rsidP="004B5ABF">
            <w:pPr>
              <w:spacing w:after="60" w:line="240" w:lineRule="auto"/>
              <w:rPr>
                <w:rFonts w:cs="Arial"/>
                <w:sz w:val="20"/>
                <w:szCs w:val="20"/>
                <w:lang w:val="de-DE"/>
              </w:rPr>
            </w:pPr>
          </w:p>
        </w:tc>
        <w:tc>
          <w:tcPr>
            <w:tcW w:w="305" w:type="pct"/>
            <w:vMerge/>
            <w:tcBorders>
              <w:top w:val="nil"/>
              <w:left w:val="single" w:sz="8" w:space="0" w:color="000000"/>
              <w:bottom w:val="single" w:sz="8" w:space="0" w:color="000000"/>
            </w:tcBorders>
          </w:tcPr>
          <w:p w14:paraId="07F5D332" w14:textId="77777777" w:rsidR="004944B8" w:rsidRPr="008C329B" w:rsidRDefault="004944B8" w:rsidP="004B5ABF">
            <w:pPr>
              <w:spacing w:after="60" w:line="240" w:lineRule="auto"/>
              <w:rPr>
                <w:rFonts w:cs="Arial"/>
                <w:sz w:val="20"/>
                <w:szCs w:val="20"/>
                <w:lang w:val="de-DE"/>
              </w:rPr>
            </w:pPr>
          </w:p>
        </w:tc>
      </w:tr>
      <w:tr w:rsidR="004944B8" w:rsidRPr="005357C5" w14:paraId="6F860924" w14:textId="77777777" w:rsidTr="004B5ABF">
        <w:trPr>
          <w:trHeight w:val="969"/>
        </w:trPr>
        <w:tc>
          <w:tcPr>
            <w:tcW w:w="140" w:type="pct"/>
            <w:vMerge w:val="restart"/>
            <w:tcBorders>
              <w:top w:val="single" w:sz="8" w:space="0" w:color="000000"/>
              <w:bottom w:val="single" w:sz="8" w:space="0" w:color="000000"/>
              <w:right w:val="single" w:sz="8" w:space="0" w:color="000000"/>
            </w:tcBorders>
          </w:tcPr>
          <w:p w14:paraId="1990C881" w14:textId="77777777" w:rsidR="004944B8" w:rsidRPr="005357C5" w:rsidRDefault="004944B8" w:rsidP="004B5ABF">
            <w:pPr>
              <w:pStyle w:val="TableParagraph"/>
              <w:spacing w:after="60"/>
              <w:jc w:val="center"/>
              <w:rPr>
                <w:sz w:val="20"/>
                <w:szCs w:val="20"/>
              </w:rPr>
            </w:pPr>
            <w:r>
              <w:rPr>
                <w:sz w:val="20"/>
                <w:szCs w:val="20"/>
              </w:rPr>
              <w:t>15</w:t>
            </w:r>
            <w:r w:rsidRPr="005357C5">
              <w:rPr>
                <w:sz w:val="20"/>
                <w:szCs w:val="20"/>
              </w:rPr>
              <w:t>.</w:t>
            </w:r>
          </w:p>
        </w:tc>
        <w:tc>
          <w:tcPr>
            <w:tcW w:w="1764" w:type="pct"/>
            <w:vMerge w:val="restart"/>
            <w:tcBorders>
              <w:top w:val="single" w:sz="8" w:space="0" w:color="000000"/>
              <w:left w:val="single" w:sz="8" w:space="0" w:color="000000"/>
              <w:bottom w:val="single" w:sz="8" w:space="0" w:color="000000"/>
              <w:right w:val="single" w:sz="8" w:space="0" w:color="000000"/>
            </w:tcBorders>
          </w:tcPr>
          <w:p w14:paraId="6268BD3A" w14:textId="77777777" w:rsidR="004944B8" w:rsidRDefault="004944B8" w:rsidP="004B5ABF">
            <w:pPr>
              <w:pStyle w:val="TableParagraph"/>
              <w:spacing w:after="60"/>
              <w:ind w:left="188" w:right="150" w:firstLine="4"/>
              <w:rPr>
                <w:sz w:val="20"/>
                <w:szCs w:val="20"/>
                <w:lang w:val="de-DE"/>
              </w:rPr>
            </w:pPr>
            <w:r w:rsidRPr="000C0BFA">
              <w:rPr>
                <w:sz w:val="20"/>
                <w:szCs w:val="20"/>
                <w:lang w:val="de-DE"/>
              </w:rPr>
              <w:t>Die Referenzen zur Einführung des NGRS aus vergleichbaren Projekten</w:t>
            </w:r>
            <w:r>
              <w:rPr>
                <w:sz w:val="20"/>
                <w:szCs w:val="20"/>
                <w:lang w:val="de-DE"/>
              </w:rPr>
              <w:t xml:space="preserve"> weisen nach:</w:t>
            </w:r>
          </w:p>
          <w:p w14:paraId="3F6F6160" w14:textId="49F31740" w:rsidR="004944B8" w:rsidRPr="005357C5" w:rsidRDefault="004944B8" w:rsidP="003309C3">
            <w:pPr>
              <w:pStyle w:val="TableParagraph"/>
              <w:spacing w:after="60"/>
              <w:ind w:left="188" w:right="150" w:firstLine="4"/>
              <w:rPr>
                <w:sz w:val="20"/>
                <w:szCs w:val="20"/>
                <w:lang w:val="de-DE"/>
              </w:rPr>
            </w:pPr>
            <w:r w:rsidRPr="00C345FC">
              <w:rPr>
                <w:sz w:val="20"/>
                <w:szCs w:val="20"/>
                <w:lang w:val="de-DE"/>
              </w:rPr>
              <w:t>Berichte zum Zustand des Systems</w:t>
            </w:r>
            <w:r>
              <w:rPr>
                <w:sz w:val="20"/>
                <w:szCs w:val="20"/>
                <w:lang w:val="de-DE"/>
              </w:rPr>
              <w:t xml:space="preserve"> (</w:t>
            </w:r>
            <w:r w:rsidRPr="00C345FC">
              <w:rPr>
                <w:sz w:val="20"/>
                <w:szCs w:val="20"/>
                <w:lang w:val="de-DE"/>
              </w:rPr>
              <w:t>Mindest</w:t>
            </w:r>
            <w:r>
              <w:rPr>
                <w:sz w:val="20"/>
                <w:szCs w:val="20"/>
                <w:lang w:val="de-DE"/>
              </w:rPr>
              <w:t>anforderung:</w:t>
            </w:r>
            <w:r w:rsidRPr="00C345FC">
              <w:rPr>
                <w:sz w:val="20"/>
                <w:szCs w:val="20"/>
                <w:lang w:val="de-DE"/>
              </w:rPr>
              <w:t xml:space="preserve"> Statuslisten zu</w:t>
            </w:r>
            <w:r>
              <w:rPr>
                <w:sz w:val="20"/>
                <w:szCs w:val="20"/>
                <w:lang w:val="de-DE"/>
              </w:rPr>
              <w:t xml:space="preserve"> </w:t>
            </w:r>
            <w:r w:rsidRPr="00C345FC">
              <w:rPr>
                <w:sz w:val="20"/>
                <w:szCs w:val="20"/>
                <w:lang w:val="de-DE"/>
              </w:rPr>
              <w:t>allen Sprechstellen und Elementen de</w:t>
            </w:r>
            <w:r>
              <w:rPr>
                <w:sz w:val="20"/>
                <w:szCs w:val="20"/>
                <w:lang w:val="de-DE"/>
              </w:rPr>
              <w:t>s</w:t>
            </w:r>
            <w:r w:rsidRPr="00C345FC">
              <w:rPr>
                <w:sz w:val="20"/>
                <w:szCs w:val="20"/>
                <w:lang w:val="de-DE"/>
              </w:rPr>
              <w:t xml:space="preserve"> NG</w:t>
            </w:r>
            <w:r>
              <w:rPr>
                <w:sz w:val="20"/>
                <w:szCs w:val="20"/>
                <w:lang w:val="de-DE"/>
              </w:rPr>
              <w:t>R</w:t>
            </w:r>
            <w:r w:rsidRPr="00C345FC">
              <w:rPr>
                <w:sz w:val="20"/>
                <w:szCs w:val="20"/>
                <w:lang w:val="de-DE"/>
              </w:rPr>
              <w:t>S,</w:t>
            </w:r>
            <w:r>
              <w:rPr>
                <w:sz w:val="20"/>
                <w:szCs w:val="20"/>
                <w:lang w:val="de-DE"/>
              </w:rPr>
              <w:t xml:space="preserve"> </w:t>
            </w:r>
            <w:r w:rsidRPr="00C345FC">
              <w:rPr>
                <w:sz w:val="20"/>
                <w:szCs w:val="20"/>
                <w:lang w:val="de-DE"/>
              </w:rPr>
              <w:t>Störungs- und</w:t>
            </w:r>
            <w:r>
              <w:rPr>
                <w:sz w:val="20"/>
                <w:szCs w:val="20"/>
                <w:lang w:val="de-DE"/>
              </w:rPr>
              <w:t xml:space="preserve"> </w:t>
            </w:r>
            <w:r w:rsidRPr="00C345FC">
              <w:rPr>
                <w:sz w:val="20"/>
                <w:szCs w:val="20"/>
                <w:lang w:val="de-DE"/>
              </w:rPr>
              <w:t>Fehlerlisten</w:t>
            </w:r>
            <w:r>
              <w:rPr>
                <w:sz w:val="20"/>
                <w:szCs w:val="20"/>
                <w:lang w:val="de-DE"/>
              </w:rPr>
              <w:t>)</w:t>
            </w:r>
          </w:p>
        </w:tc>
        <w:tc>
          <w:tcPr>
            <w:tcW w:w="320" w:type="pct"/>
            <w:vMerge w:val="restart"/>
            <w:tcBorders>
              <w:top w:val="single" w:sz="8" w:space="0" w:color="000000"/>
              <w:left w:val="single" w:sz="8" w:space="0" w:color="000000"/>
              <w:bottom w:val="single" w:sz="8" w:space="0" w:color="000000"/>
              <w:right w:val="single" w:sz="8" w:space="0" w:color="000000"/>
            </w:tcBorders>
          </w:tcPr>
          <w:p w14:paraId="2EF7882D" w14:textId="77777777" w:rsidR="004944B8" w:rsidRPr="00FB28A7" w:rsidRDefault="004944B8" w:rsidP="004B5ABF">
            <w:pPr>
              <w:pStyle w:val="TableParagraph"/>
              <w:spacing w:after="60"/>
              <w:ind w:right="359"/>
              <w:jc w:val="center"/>
              <w:rPr>
                <w:sz w:val="20"/>
                <w:szCs w:val="20"/>
                <w:lang w:val="de-DE"/>
              </w:rPr>
            </w:pPr>
          </w:p>
          <w:p w14:paraId="692FFA31" w14:textId="77777777" w:rsidR="004944B8" w:rsidRPr="005357C5" w:rsidRDefault="004944B8" w:rsidP="004B5ABF">
            <w:pPr>
              <w:pStyle w:val="TableParagraph"/>
              <w:spacing w:after="60"/>
              <w:ind w:right="359"/>
              <w:jc w:val="center"/>
              <w:rPr>
                <w:sz w:val="20"/>
                <w:szCs w:val="20"/>
              </w:rPr>
            </w:pPr>
            <w:r>
              <w:rPr>
                <w:sz w:val="20"/>
                <w:szCs w:val="20"/>
              </w:rPr>
              <w:t>10</w:t>
            </w:r>
          </w:p>
        </w:tc>
        <w:tc>
          <w:tcPr>
            <w:tcW w:w="1493" w:type="pct"/>
            <w:tcBorders>
              <w:top w:val="single" w:sz="8" w:space="0" w:color="000000"/>
              <w:left w:val="single" w:sz="8" w:space="0" w:color="000000"/>
              <w:bottom w:val="single" w:sz="8" w:space="0" w:color="000000"/>
              <w:right w:val="single" w:sz="8" w:space="0" w:color="000000"/>
            </w:tcBorders>
          </w:tcPr>
          <w:p w14:paraId="709E0D74" w14:textId="77777777" w:rsidR="004944B8" w:rsidRDefault="004944B8" w:rsidP="004B5ABF">
            <w:pPr>
              <w:pStyle w:val="TableParagraph"/>
              <w:spacing w:after="60"/>
              <w:ind w:left="42" w:right="186"/>
              <w:rPr>
                <w:sz w:val="20"/>
                <w:szCs w:val="20"/>
                <w:lang w:val="de-DE"/>
              </w:rPr>
            </w:pPr>
            <w:r>
              <w:rPr>
                <w:sz w:val="20"/>
                <w:szCs w:val="20"/>
                <w:lang w:val="de-DE"/>
              </w:rPr>
              <w:t xml:space="preserve">Die Referenzen </w:t>
            </w:r>
            <w:r w:rsidRPr="005357C5">
              <w:rPr>
                <w:sz w:val="20"/>
                <w:szCs w:val="20"/>
                <w:lang w:val="de-DE"/>
              </w:rPr>
              <w:t>lassen erwarten, dass im Auftragsfall die zu erbringenden Leistungen nicht in ausreichender Übereinstimmung mit den Anforderungen und in der</w:t>
            </w:r>
            <w:r>
              <w:rPr>
                <w:sz w:val="20"/>
                <w:szCs w:val="20"/>
                <w:lang w:val="de-DE"/>
              </w:rPr>
              <w:t xml:space="preserve"> </w:t>
            </w:r>
            <w:r w:rsidRPr="005357C5">
              <w:rPr>
                <w:sz w:val="20"/>
                <w:szCs w:val="20"/>
                <w:lang w:val="de-DE"/>
              </w:rPr>
              <w:t xml:space="preserve">gewünschten Qualität erreicht werden können. </w:t>
            </w:r>
          </w:p>
          <w:p w14:paraId="7A770B4E" w14:textId="77777777" w:rsidR="004944B8" w:rsidRPr="008C329B" w:rsidRDefault="004944B8" w:rsidP="004B5ABF">
            <w:pPr>
              <w:pStyle w:val="TableParagraph"/>
              <w:spacing w:after="60"/>
              <w:ind w:left="42" w:right="186"/>
              <w:rPr>
                <w:sz w:val="20"/>
                <w:szCs w:val="20"/>
                <w:lang w:val="de-DE"/>
              </w:rPr>
            </w:pPr>
            <w:r w:rsidRPr="008C329B">
              <w:rPr>
                <w:sz w:val="20"/>
                <w:szCs w:val="20"/>
                <w:lang w:val="de-DE"/>
              </w:rPr>
              <w:t xml:space="preserve">= </w:t>
            </w:r>
            <w:r w:rsidRPr="008C329B">
              <w:rPr>
                <w:b/>
                <w:sz w:val="20"/>
                <w:szCs w:val="20"/>
                <w:lang w:val="de-DE"/>
              </w:rPr>
              <w:t>0 Punkte</w:t>
            </w:r>
          </w:p>
        </w:tc>
        <w:tc>
          <w:tcPr>
            <w:tcW w:w="340" w:type="pct"/>
            <w:vMerge w:val="restart"/>
            <w:tcBorders>
              <w:top w:val="single" w:sz="8" w:space="0" w:color="000000"/>
              <w:left w:val="single" w:sz="8" w:space="0" w:color="000000"/>
              <w:bottom w:val="single" w:sz="8" w:space="0" w:color="000000"/>
              <w:right w:val="single" w:sz="8" w:space="0" w:color="000000"/>
            </w:tcBorders>
          </w:tcPr>
          <w:p w14:paraId="43F9AC64" w14:textId="77777777" w:rsidR="004944B8" w:rsidRDefault="004944B8" w:rsidP="004B5ABF">
            <w:pPr>
              <w:pStyle w:val="TableParagraph"/>
              <w:spacing w:after="60"/>
              <w:rPr>
                <w:sz w:val="20"/>
                <w:szCs w:val="20"/>
              </w:rPr>
            </w:pPr>
          </w:p>
          <w:p w14:paraId="5C57584F" w14:textId="77777777" w:rsidR="004944B8" w:rsidRPr="005357C5" w:rsidRDefault="004944B8" w:rsidP="004B5ABF">
            <w:pPr>
              <w:pStyle w:val="TableParagraph"/>
              <w:spacing w:after="60"/>
              <w:ind w:right="342"/>
              <w:jc w:val="center"/>
              <w:rPr>
                <w:sz w:val="20"/>
                <w:szCs w:val="20"/>
              </w:rPr>
            </w:pPr>
            <w:r>
              <w:rPr>
                <w:sz w:val="20"/>
                <w:szCs w:val="20"/>
              </w:rPr>
              <w:t>3</w:t>
            </w:r>
          </w:p>
        </w:tc>
        <w:tc>
          <w:tcPr>
            <w:tcW w:w="339" w:type="pct"/>
            <w:vMerge w:val="restart"/>
            <w:tcBorders>
              <w:top w:val="single" w:sz="8" w:space="0" w:color="000000"/>
              <w:left w:val="single" w:sz="8" w:space="0" w:color="000000"/>
              <w:bottom w:val="single" w:sz="8" w:space="0" w:color="000000"/>
              <w:right w:val="single" w:sz="8" w:space="0" w:color="000000"/>
            </w:tcBorders>
          </w:tcPr>
          <w:p w14:paraId="1DE3C2B1" w14:textId="77777777" w:rsidR="004944B8" w:rsidRDefault="004944B8" w:rsidP="004B5ABF">
            <w:pPr>
              <w:pStyle w:val="TableParagraph"/>
              <w:spacing w:after="60"/>
              <w:ind w:right="342"/>
              <w:rPr>
                <w:sz w:val="20"/>
                <w:szCs w:val="20"/>
              </w:rPr>
            </w:pPr>
          </w:p>
          <w:p w14:paraId="45B0BAAB" w14:textId="77777777" w:rsidR="004944B8" w:rsidRPr="005357C5" w:rsidRDefault="004944B8" w:rsidP="004B5ABF">
            <w:pPr>
              <w:pStyle w:val="TableParagraph"/>
              <w:spacing w:after="60"/>
              <w:ind w:right="342"/>
              <w:jc w:val="center"/>
              <w:rPr>
                <w:sz w:val="20"/>
                <w:szCs w:val="20"/>
              </w:rPr>
            </w:pPr>
            <w:r>
              <w:rPr>
                <w:sz w:val="20"/>
                <w:szCs w:val="20"/>
              </w:rPr>
              <w:t>30</w:t>
            </w:r>
          </w:p>
        </w:tc>
        <w:tc>
          <w:tcPr>
            <w:tcW w:w="299" w:type="pct"/>
            <w:vMerge w:val="restart"/>
            <w:tcBorders>
              <w:top w:val="single" w:sz="8" w:space="0" w:color="000000"/>
              <w:left w:val="single" w:sz="8" w:space="0" w:color="000000"/>
              <w:bottom w:val="single" w:sz="8" w:space="0" w:color="000000"/>
              <w:right w:val="single" w:sz="8" w:space="0" w:color="000000"/>
            </w:tcBorders>
          </w:tcPr>
          <w:p w14:paraId="27F61F12" w14:textId="77777777" w:rsidR="004944B8" w:rsidRPr="005357C5" w:rsidRDefault="004944B8" w:rsidP="004B5ABF">
            <w:pPr>
              <w:pStyle w:val="TableParagraph"/>
              <w:spacing w:after="60"/>
              <w:rPr>
                <w:sz w:val="20"/>
                <w:szCs w:val="20"/>
              </w:rPr>
            </w:pPr>
          </w:p>
        </w:tc>
        <w:tc>
          <w:tcPr>
            <w:tcW w:w="305" w:type="pct"/>
            <w:vMerge w:val="restart"/>
            <w:tcBorders>
              <w:top w:val="single" w:sz="8" w:space="0" w:color="000000"/>
              <w:left w:val="single" w:sz="8" w:space="0" w:color="000000"/>
              <w:bottom w:val="single" w:sz="8" w:space="0" w:color="000000"/>
            </w:tcBorders>
          </w:tcPr>
          <w:p w14:paraId="2812AD10" w14:textId="77777777" w:rsidR="004944B8" w:rsidRPr="005357C5" w:rsidRDefault="004944B8" w:rsidP="004B5ABF">
            <w:pPr>
              <w:pStyle w:val="TableParagraph"/>
              <w:spacing w:after="60"/>
              <w:rPr>
                <w:sz w:val="20"/>
                <w:szCs w:val="20"/>
              </w:rPr>
            </w:pPr>
          </w:p>
        </w:tc>
      </w:tr>
      <w:tr w:rsidR="004944B8" w:rsidRPr="005357C5" w14:paraId="4E09D9DC" w14:textId="77777777" w:rsidTr="004B5ABF">
        <w:trPr>
          <w:trHeight w:val="266"/>
        </w:trPr>
        <w:tc>
          <w:tcPr>
            <w:tcW w:w="140" w:type="pct"/>
            <w:vMerge/>
            <w:tcBorders>
              <w:top w:val="nil"/>
              <w:bottom w:val="single" w:sz="8" w:space="0" w:color="000000"/>
              <w:right w:val="single" w:sz="8" w:space="0" w:color="000000"/>
            </w:tcBorders>
          </w:tcPr>
          <w:p w14:paraId="04198B1D" w14:textId="77777777" w:rsidR="004944B8" w:rsidRPr="005357C5" w:rsidRDefault="004944B8" w:rsidP="004B5ABF">
            <w:pPr>
              <w:spacing w:after="60" w:line="240" w:lineRule="auto"/>
              <w:rPr>
                <w:rFonts w:cs="Arial"/>
                <w:sz w:val="20"/>
                <w:szCs w:val="20"/>
              </w:rPr>
            </w:pPr>
          </w:p>
        </w:tc>
        <w:tc>
          <w:tcPr>
            <w:tcW w:w="1764" w:type="pct"/>
            <w:vMerge/>
            <w:tcBorders>
              <w:top w:val="nil"/>
              <w:left w:val="single" w:sz="8" w:space="0" w:color="000000"/>
              <w:bottom w:val="single" w:sz="8" w:space="0" w:color="000000"/>
              <w:right w:val="single" w:sz="8" w:space="0" w:color="000000"/>
            </w:tcBorders>
          </w:tcPr>
          <w:p w14:paraId="62FA93B3" w14:textId="77777777" w:rsidR="004944B8" w:rsidRPr="005357C5" w:rsidRDefault="004944B8" w:rsidP="004B5ABF">
            <w:pPr>
              <w:spacing w:after="60" w:line="240" w:lineRule="auto"/>
              <w:rPr>
                <w:rFonts w:cs="Arial"/>
                <w:sz w:val="20"/>
                <w:szCs w:val="20"/>
              </w:rPr>
            </w:pPr>
          </w:p>
        </w:tc>
        <w:tc>
          <w:tcPr>
            <w:tcW w:w="320" w:type="pct"/>
            <w:vMerge/>
            <w:tcBorders>
              <w:top w:val="nil"/>
              <w:left w:val="single" w:sz="8" w:space="0" w:color="000000"/>
              <w:bottom w:val="single" w:sz="8" w:space="0" w:color="000000"/>
              <w:right w:val="single" w:sz="8" w:space="0" w:color="000000"/>
            </w:tcBorders>
          </w:tcPr>
          <w:p w14:paraId="420134C3" w14:textId="77777777" w:rsidR="004944B8" w:rsidRPr="005357C5" w:rsidRDefault="004944B8" w:rsidP="004B5ABF">
            <w:pPr>
              <w:spacing w:after="60" w:line="240" w:lineRule="auto"/>
              <w:rPr>
                <w:rFonts w:cs="Arial"/>
                <w:sz w:val="20"/>
                <w:szCs w:val="20"/>
              </w:rPr>
            </w:pPr>
          </w:p>
        </w:tc>
        <w:tc>
          <w:tcPr>
            <w:tcW w:w="1493" w:type="pct"/>
            <w:tcBorders>
              <w:top w:val="single" w:sz="8" w:space="0" w:color="000000"/>
              <w:left w:val="single" w:sz="8" w:space="0" w:color="000000"/>
              <w:bottom w:val="single" w:sz="8" w:space="0" w:color="000000"/>
              <w:right w:val="single" w:sz="8" w:space="0" w:color="000000"/>
            </w:tcBorders>
          </w:tcPr>
          <w:p w14:paraId="4351E48C" w14:textId="77777777" w:rsidR="004944B8" w:rsidRPr="004C43C3" w:rsidRDefault="004944B8" w:rsidP="004B5ABF">
            <w:pPr>
              <w:pStyle w:val="TableParagraph"/>
              <w:spacing w:after="60"/>
              <w:ind w:left="42" w:right="186"/>
              <w:rPr>
                <w:sz w:val="20"/>
                <w:szCs w:val="20"/>
                <w:lang w:val="de-DE"/>
              </w:rPr>
            </w:pPr>
            <w:r>
              <w:rPr>
                <w:sz w:val="20"/>
                <w:szCs w:val="20"/>
                <w:lang w:val="de-DE"/>
              </w:rPr>
              <w:t xml:space="preserve">Die Referenzen </w:t>
            </w:r>
            <w:r w:rsidRPr="005357C5">
              <w:rPr>
                <w:sz w:val="20"/>
                <w:szCs w:val="20"/>
                <w:lang w:val="de-DE"/>
              </w:rPr>
              <w:t xml:space="preserve">lassen erwarten, dass im Auftragsfall die zu erbringenden Leistungen </w:t>
            </w:r>
            <w:r>
              <w:rPr>
                <w:sz w:val="20"/>
                <w:szCs w:val="20"/>
                <w:lang w:val="de-DE"/>
              </w:rPr>
              <w:t>teil</w:t>
            </w:r>
            <w:r>
              <w:rPr>
                <w:sz w:val="20"/>
                <w:szCs w:val="20"/>
                <w:lang w:val="de-DE"/>
              </w:rPr>
              <w:lastRenderedPageBreak/>
              <w:t>weise</w:t>
            </w:r>
            <w:r w:rsidRPr="005357C5">
              <w:rPr>
                <w:sz w:val="20"/>
                <w:szCs w:val="20"/>
                <w:lang w:val="de-DE"/>
              </w:rPr>
              <w:t xml:space="preserve"> Übereinstimmung mit den Anforderungen und in ausreichender Qualität erreicht</w:t>
            </w:r>
            <w:r>
              <w:rPr>
                <w:sz w:val="20"/>
                <w:szCs w:val="20"/>
                <w:lang w:val="de-DE"/>
              </w:rPr>
              <w:t xml:space="preserve"> </w:t>
            </w:r>
            <w:r w:rsidRPr="004C43C3">
              <w:rPr>
                <w:sz w:val="20"/>
                <w:szCs w:val="20"/>
                <w:lang w:val="de-DE"/>
              </w:rPr>
              <w:t xml:space="preserve">werden. </w:t>
            </w:r>
          </w:p>
          <w:p w14:paraId="37B9A22E" w14:textId="77777777" w:rsidR="004944B8" w:rsidRPr="005357C5" w:rsidRDefault="004944B8" w:rsidP="004B5ABF">
            <w:pPr>
              <w:pStyle w:val="TableParagraph"/>
              <w:spacing w:after="60"/>
              <w:ind w:left="42"/>
              <w:rPr>
                <w:b/>
                <w:sz w:val="20"/>
                <w:szCs w:val="20"/>
              </w:rPr>
            </w:pPr>
            <w:r w:rsidRPr="005357C5">
              <w:rPr>
                <w:sz w:val="20"/>
                <w:szCs w:val="20"/>
              </w:rPr>
              <w:t xml:space="preserve">= </w:t>
            </w:r>
            <w:r w:rsidRPr="005357C5">
              <w:rPr>
                <w:b/>
                <w:sz w:val="20"/>
                <w:szCs w:val="20"/>
              </w:rPr>
              <w:t>1 Punkt</w:t>
            </w:r>
          </w:p>
        </w:tc>
        <w:tc>
          <w:tcPr>
            <w:tcW w:w="340" w:type="pct"/>
            <w:vMerge/>
            <w:tcBorders>
              <w:top w:val="nil"/>
              <w:left w:val="single" w:sz="8" w:space="0" w:color="000000"/>
              <w:bottom w:val="single" w:sz="8" w:space="0" w:color="000000"/>
              <w:right w:val="single" w:sz="8" w:space="0" w:color="000000"/>
            </w:tcBorders>
          </w:tcPr>
          <w:p w14:paraId="678F97F3" w14:textId="77777777" w:rsidR="004944B8" w:rsidRPr="005357C5" w:rsidRDefault="004944B8" w:rsidP="004B5ABF">
            <w:pPr>
              <w:spacing w:after="60" w:line="240" w:lineRule="auto"/>
              <w:rPr>
                <w:rFonts w:cs="Arial"/>
                <w:sz w:val="20"/>
                <w:szCs w:val="20"/>
              </w:rPr>
            </w:pPr>
          </w:p>
        </w:tc>
        <w:tc>
          <w:tcPr>
            <w:tcW w:w="339" w:type="pct"/>
            <w:vMerge/>
            <w:tcBorders>
              <w:top w:val="nil"/>
              <w:left w:val="single" w:sz="8" w:space="0" w:color="000000"/>
              <w:bottom w:val="single" w:sz="8" w:space="0" w:color="000000"/>
              <w:right w:val="single" w:sz="8" w:space="0" w:color="000000"/>
            </w:tcBorders>
          </w:tcPr>
          <w:p w14:paraId="0AC52BEF" w14:textId="77777777" w:rsidR="004944B8" w:rsidRPr="005357C5" w:rsidRDefault="004944B8" w:rsidP="004B5ABF">
            <w:pPr>
              <w:spacing w:after="60" w:line="240" w:lineRule="auto"/>
              <w:rPr>
                <w:rFonts w:cs="Arial"/>
                <w:sz w:val="20"/>
                <w:szCs w:val="20"/>
              </w:rPr>
            </w:pPr>
          </w:p>
        </w:tc>
        <w:tc>
          <w:tcPr>
            <w:tcW w:w="299" w:type="pct"/>
            <w:vMerge/>
            <w:tcBorders>
              <w:top w:val="nil"/>
              <w:left w:val="single" w:sz="8" w:space="0" w:color="000000"/>
              <w:bottom w:val="single" w:sz="8" w:space="0" w:color="000000"/>
              <w:right w:val="single" w:sz="8" w:space="0" w:color="000000"/>
            </w:tcBorders>
          </w:tcPr>
          <w:p w14:paraId="49331D75" w14:textId="77777777" w:rsidR="004944B8" w:rsidRPr="005357C5" w:rsidRDefault="004944B8" w:rsidP="004B5ABF">
            <w:pPr>
              <w:spacing w:after="60" w:line="240" w:lineRule="auto"/>
              <w:rPr>
                <w:rFonts w:cs="Arial"/>
                <w:sz w:val="20"/>
                <w:szCs w:val="20"/>
              </w:rPr>
            </w:pPr>
          </w:p>
        </w:tc>
        <w:tc>
          <w:tcPr>
            <w:tcW w:w="305" w:type="pct"/>
            <w:vMerge/>
            <w:tcBorders>
              <w:top w:val="nil"/>
              <w:left w:val="single" w:sz="8" w:space="0" w:color="000000"/>
              <w:bottom w:val="single" w:sz="8" w:space="0" w:color="000000"/>
            </w:tcBorders>
          </w:tcPr>
          <w:p w14:paraId="48FDDCBB" w14:textId="77777777" w:rsidR="004944B8" w:rsidRPr="005357C5" w:rsidRDefault="004944B8" w:rsidP="004B5ABF">
            <w:pPr>
              <w:spacing w:after="60" w:line="240" w:lineRule="auto"/>
              <w:rPr>
                <w:rFonts w:cs="Arial"/>
                <w:sz w:val="20"/>
                <w:szCs w:val="20"/>
              </w:rPr>
            </w:pPr>
          </w:p>
        </w:tc>
      </w:tr>
      <w:tr w:rsidR="004944B8" w:rsidRPr="005357C5" w14:paraId="4769DB20" w14:textId="77777777" w:rsidTr="004B5ABF">
        <w:trPr>
          <w:trHeight w:val="968"/>
        </w:trPr>
        <w:tc>
          <w:tcPr>
            <w:tcW w:w="140" w:type="pct"/>
            <w:vMerge/>
            <w:tcBorders>
              <w:top w:val="nil"/>
              <w:bottom w:val="single" w:sz="8" w:space="0" w:color="000000"/>
              <w:right w:val="single" w:sz="8" w:space="0" w:color="000000"/>
            </w:tcBorders>
          </w:tcPr>
          <w:p w14:paraId="6AF7A449" w14:textId="77777777" w:rsidR="004944B8" w:rsidRPr="005357C5" w:rsidRDefault="004944B8" w:rsidP="004B5ABF">
            <w:pPr>
              <w:spacing w:after="60" w:line="240" w:lineRule="auto"/>
              <w:rPr>
                <w:rFonts w:cs="Arial"/>
                <w:sz w:val="20"/>
                <w:szCs w:val="20"/>
              </w:rPr>
            </w:pPr>
          </w:p>
        </w:tc>
        <w:tc>
          <w:tcPr>
            <w:tcW w:w="1764" w:type="pct"/>
            <w:vMerge/>
            <w:tcBorders>
              <w:top w:val="nil"/>
              <w:left w:val="single" w:sz="8" w:space="0" w:color="000000"/>
              <w:bottom w:val="single" w:sz="8" w:space="0" w:color="000000"/>
              <w:right w:val="single" w:sz="8" w:space="0" w:color="000000"/>
            </w:tcBorders>
          </w:tcPr>
          <w:p w14:paraId="39667CC8" w14:textId="77777777" w:rsidR="004944B8" w:rsidRPr="005357C5" w:rsidRDefault="004944B8" w:rsidP="004B5ABF">
            <w:pPr>
              <w:spacing w:after="60" w:line="240" w:lineRule="auto"/>
              <w:rPr>
                <w:rFonts w:cs="Arial"/>
                <w:sz w:val="20"/>
                <w:szCs w:val="20"/>
              </w:rPr>
            </w:pPr>
          </w:p>
        </w:tc>
        <w:tc>
          <w:tcPr>
            <w:tcW w:w="320" w:type="pct"/>
            <w:vMerge/>
            <w:tcBorders>
              <w:top w:val="nil"/>
              <w:left w:val="single" w:sz="8" w:space="0" w:color="000000"/>
              <w:bottom w:val="single" w:sz="8" w:space="0" w:color="000000"/>
              <w:right w:val="single" w:sz="8" w:space="0" w:color="000000"/>
            </w:tcBorders>
          </w:tcPr>
          <w:p w14:paraId="2BCDCCAA" w14:textId="77777777" w:rsidR="004944B8" w:rsidRPr="005357C5" w:rsidRDefault="004944B8" w:rsidP="004B5ABF">
            <w:pPr>
              <w:spacing w:after="60" w:line="240" w:lineRule="auto"/>
              <w:rPr>
                <w:rFonts w:cs="Arial"/>
                <w:sz w:val="20"/>
                <w:szCs w:val="20"/>
              </w:rPr>
            </w:pPr>
          </w:p>
        </w:tc>
        <w:tc>
          <w:tcPr>
            <w:tcW w:w="1493" w:type="pct"/>
            <w:tcBorders>
              <w:top w:val="single" w:sz="8" w:space="0" w:color="000000"/>
              <w:left w:val="single" w:sz="8" w:space="0" w:color="000000"/>
              <w:bottom w:val="single" w:sz="8" w:space="0" w:color="000000"/>
              <w:right w:val="single" w:sz="8" w:space="0" w:color="000000"/>
            </w:tcBorders>
          </w:tcPr>
          <w:p w14:paraId="11315E97" w14:textId="77777777" w:rsidR="004944B8" w:rsidRDefault="004944B8" w:rsidP="004B5ABF">
            <w:pPr>
              <w:pStyle w:val="TableParagraph"/>
              <w:spacing w:after="60"/>
              <w:ind w:left="42" w:right="35"/>
              <w:rPr>
                <w:sz w:val="20"/>
                <w:szCs w:val="20"/>
                <w:lang w:val="de-DE"/>
              </w:rPr>
            </w:pPr>
            <w:r>
              <w:rPr>
                <w:sz w:val="20"/>
                <w:szCs w:val="20"/>
                <w:lang w:val="de-DE"/>
              </w:rPr>
              <w:t xml:space="preserve">Die Referenzen </w:t>
            </w:r>
            <w:r w:rsidRPr="005357C5">
              <w:rPr>
                <w:sz w:val="20"/>
                <w:szCs w:val="20"/>
                <w:lang w:val="de-DE"/>
              </w:rPr>
              <w:t xml:space="preserve">lassen erwarten, dass im Auftragsfall die zu erbringenden Leistungen in überwiegender Übereinstimmung mit den Anforderungen und in guter Qualität erreicht werden. </w:t>
            </w:r>
          </w:p>
          <w:p w14:paraId="2E068F9D" w14:textId="77777777" w:rsidR="004944B8" w:rsidRPr="008C329B" w:rsidRDefault="004944B8" w:rsidP="004B5ABF">
            <w:pPr>
              <w:pStyle w:val="TableParagraph"/>
              <w:spacing w:after="60"/>
              <w:ind w:left="42" w:right="35"/>
              <w:rPr>
                <w:b/>
                <w:sz w:val="20"/>
                <w:szCs w:val="20"/>
                <w:lang w:val="de-DE"/>
              </w:rPr>
            </w:pPr>
            <w:r w:rsidRPr="008C329B">
              <w:rPr>
                <w:sz w:val="20"/>
                <w:szCs w:val="20"/>
                <w:lang w:val="de-DE"/>
              </w:rPr>
              <w:t xml:space="preserve">= </w:t>
            </w:r>
            <w:r w:rsidRPr="008C329B">
              <w:rPr>
                <w:b/>
                <w:sz w:val="20"/>
                <w:szCs w:val="20"/>
                <w:lang w:val="de-DE"/>
              </w:rPr>
              <w:t>2 Punkte</w:t>
            </w:r>
          </w:p>
        </w:tc>
        <w:tc>
          <w:tcPr>
            <w:tcW w:w="340" w:type="pct"/>
            <w:vMerge/>
            <w:tcBorders>
              <w:top w:val="nil"/>
              <w:left w:val="single" w:sz="8" w:space="0" w:color="000000"/>
              <w:bottom w:val="single" w:sz="8" w:space="0" w:color="000000"/>
              <w:right w:val="single" w:sz="8" w:space="0" w:color="000000"/>
            </w:tcBorders>
          </w:tcPr>
          <w:p w14:paraId="4CC03BD2" w14:textId="77777777" w:rsidR="004944B8" w:rsidRPr="008C329B" w:rsidRDefault="004944B8" w:rsidP="004B5ABF">
            <w:pPr>
              <w:spacing w:after="60" w:line="240" w:lineRule="auto"/>
              <w:rPr>
                <w:rFonts w:cs="Arial"/>
                <w:sz w:val="20"/>
                <w:szCs w:val="20"/>
                <w:lang w:val="de-DE"/>
              </w:rPr>
            </w:pPr>
          </w:p>
        </w:tc>
        <w:tc>
          <w:tcPr>
            <w:tcW w:w="339" w:type="pct"/>
            <w:vMerge/>
            <w:tcBorders>
              <w:top w:val="nil"/>
              <w:left w:val="single" w:sz="8" w:space="0" w:color="000000"/>
              <w:bottom w:val="single" w:sz="8" w:space="0" w:color="000000"/>
              <w:right w:val="single" w:sz="8" w:space="0" w:color="000000"/>
            </w:tcBorders>
          </w:tcPr>
          <w:p w14:paraId="05C3D390" w14:textId="77777777" w:rsidR="004944B8" w:rsidRPr="008C329B" w:rsidRDefault="004944B8" w:rsidP="004B5ABF">
            <w:pPr>
              <w:spacing w:after="60" w:line="240" w:lineRule="auto"/>
              <w:rPr>
                <w:rFonts w:cs="Arial"/>
                <w:sz w:val="20"/>
                <w:szCs w:val="20"/>
                <w:lang w:val="de-DE"/>
              </w:rPr>
            </w:pPr>
          </w:p>
        </w:tc>
        <w:tc>
          <w:tcPr>
            <w:tcW w:w="299" w:type="pct"/>
            <w:vMerge/>
            <w:tcBorders>
              <w:top w:val="nil"/>
              <w:left w:val="single" w:sz="8" w:space="0" w:color="000000"/>
              <w:bottom w:val="single" w:sz="8" w:space="0" w:color="000000"/>
              <w:right w:val="single" w:sz="8" w:space="0" w:color="000000"/>
            </w:tcBorders>
          </w:tcPr>
          <w:p w14:paraId="449800D9" w14:textId="77777777" w:rsidR="004944B8" w:rsidRPr="008C329B" w:rsidRDefault="004944B8" w:rsidP="004B5ABF">
            <w:pPr>
              <w:spacing w:after="60" w:line="240" w:lineRule="auto"/>
              <w:rPr>
                <w:rFonts w:cs="Arial"/>
                <w:sz w:val="20"/>
                <w:szCs w:val="20"/>
                <w:lang w:val="de-DE"/>
              </w:rPr>
            </w:pPr>
          </w:p>
        </w:tc>
        <w:tc>
          <w:tcPr>
            <w:tcW w:w="305" w:type="pct"/>
            <w:vMerge/>
            <w:tcBorders>
              <w:top w:val="nil"/>
              <w:left w:val="single" w:sz="8" w:space="0" w:color="000000"/>
              <w:bottom w:val="single" w:sz="8" w:space="0" w:color="000000"/>
            </w:tcBorders>
          </w:tcPr>
          <w:p w14:paraId="16654DE4" w14:textId="77777777" w:rsidR="004944B8" w:rsidRPr="008C329B" w:rsidRDefault="004944B8" w:rsidP="004B5ABF">
            <w:pPr>
              <w:spacing w:after="60" w:line="240" w:lineRule="auto"/>
              <w:rPr>
                <w:rFonts w:cs="Arial"/>
                <w:sz w:val="20"/>
                <w:szCs w:val="20"/>
                <w:lang w:val="de-DE"/>
              </w:rPr>
            </w:pPr>
          </w:p>
        </w:tc>
      </w:tr>
      <w:tr w:rsidR="004944B8" w:rsidRPr="005357C5" w14:paraId="05FC1EE3" w14:textId="77777777" w:rsidTr="004B5ABF">
        <w:trPr>
          <w:trHeight w:val="969"/>
        </w:trPr>
        <w:tc>
          <w:tcPr>
            <w:tcW w:w="140" w:type="pct"/>
            <w:vMerge/>
            <w:tcBorders>
              <w:top w:val="nil"/>
              <w:bottom w:val="single" w:sz="8" w:space="0" w:color="000000"/>
              <w:right w:val="single" w:sz="8" w:space="0" w:color="000000"/>
            </w:tcBorders>
          </w:tcPr>
          <w:p w14:paraId="4308366A" w14:textId="77777777" w:rsidR="004944B8" w:rsidRPr="008C329B" w:rsidRDefault="004944B8" w:rsidP="004B5ABF">
            <w:pPr>
              <w:spacing w:after="60" w:line="240" w:lineRule="auto"/>
              <w:rPr>
                <w:rFonts w:cs="Arial"/>
                <w:sz w:val="20"/>
                <w:szCs w:val="20"/>
                <w:lang w:val="de-DE"/>
              </w:rPr>
            </w:pPr>
          </w:p>
        </w:tc>
        <w:tc>
          <w:tcPr>
            <w:tcW w:w="1764" w:type="pct"/>
            <w:vMerge/>
            <w:tcBorders>
              <w:top w:val="nil"/>
              <w:left w:val="single" w:sz="8" w:space="0" w:color="000000"/>
              <w:bottom w:val="single" w:sz="8" w:space="0" w:color="000000"/>
              <w:right w:val="single" w:sz="8" w:space="0" w:color="000000"/>
            </w:tcBorders>
          </w:tcPr>
          <w:p w14:paraId="2D1C478B" w14:textId="77777777" w:rsidR="004944B8" w:rsidRPr="008C329B" w:rsidRDefault="004944B8" w:rsidP="004B5ABF">
            <w:pPr>
              <w:spacing w:after="60" w:line="240" w:lineRule="auto"/>
              <w:rPr>
                <w:rFonts w:cs="Arial"/>
                <w:sz w:val="20"/>
                <w:szCs w:val="20"/>
                <w:lang w:val="de-DE"/>
              </w:rPr>
            </w:pPr>
          </w:p>
        </w:tc>
        <w:tc>
          <w:tcPr>
            <w:tcW w:w="320" w:type="pct"/>
            <w:vMerge/>
            <w:tcBorders>
              <w:top w:val="nil"/>
              <w:left w:val="single" w:sz="8" w:space="0" w:color="000000"/>
              <w:bottom w:val="single" w:sz="8" w:space="0" w:color="000000"/>
              <w:right w:val="single" w:sz="8" w:space="0" w:color="000000"/>
            </w:tcBorders>
          </w:tcPr>
          <w:p w14:paraId="30F15A77" w14:textId="77777777" w:rsidR="004944B8" w:rsidRPr="008C329B" w:rsidRDefault="004944B8" w:rsidP="004B5ABF">
            <w:pPr>
              <w:spacing w:after="60" w:line="240" w:lineRule="auto"/>
              <w:rPr>
                <w:rFonts w:cs="Arial"/>
                <w:sz w:val="20"/>
                <w:szCs w:val="20"/>
                <w:lang w:val="de-DE"/>
              </w:rPr>
            </w:pPr>
          </w:p>
        </w:tc>
        <w:tc>
          <w:tcPr>
            <w:tcW w:w="1493" w:type="pct"/>
            <w:tcBorders>
              <w:top w:val="single" w:sz="8" w:space="0" w:color="000000"/>
              <w:left w:val="single" w:sz="8" w:space="0" w:color="000000"/>
              <w:bottom w:val="single" w:sz="8" w:space="0" w:color="000000"/>
              <w:right w:val="single" w:sz="8" w:space="0" w:color="000000"/>
            </w:tcBorders>
          </w:tcPr>
          <w:p w14:paraId="36285F32" w14:textId="77777777" w:rsidR="004944B8" w:rsidRDefault="004944B8" w:rsidP="004B5ABF">
            <w:pPr>
              <w:pStyle w:val="TableParagraph"/>
              <w:spacing w:after="60"/>
              <w:ind w:left="42"/>
              <w:rPr>
                <w:sz w:val="20"/>
                <w:szCs w:val="20"/>
                <w:lang w:val="de-DE"/>
              </w:rPr>
            </w:pPr>
            <w:r>
              <w:rPr>
                <w:sz w:val="20"/>
                <w:szCs w:val="20"/>
                <w:lang w:val="de-DE"/>
              </w:rPr>
              <w:t xml:space="preserve">Die Referenzen </w:t>
            </w:r>
            <w:r w:rsidRPr="005357C5">
              <w:rPr>
                <w:sz w:val="20"/>
                <w:szCs w:val="20"/>
                <w:lang w:val="de-DE"/>
              </w:rPr>
              <w:t>lassen erwarten, dass im Auftragsfall die zu erbringenden Leistungen in Übereinstimmung mit den</w:t>
            </w:r>
            <w:r>
              <w:rPr>
                <w:sz w:val="20"/>
                <w:szCs w:val="20"/>
                <w:lang w:val="de-DE"/>
              </w:rPr>
              <w:t xml:space="preserve"> </w:t>
            </w:r>
            <w:r w:rsidRPr="005357C5">
              <w:rPr>
                <w:sz w:val="20"/>
                <w:szCs w:val="20"/>
                <w:lang w:val="de-DE"/>
              </w:rPr>
              <w:t xml:space="preserve">Anforderungen und in </w:t>
            </w:r>
            <w:r>
              <w:rPr>
                <w:sz w:val="20"/>
                <w:szCs w:val="20"/>
                <w:lang w:val="de-DE"/>
              </w:rPr>
              <w:t>höchster</w:t>
            </w:r>
            <w:r w:rsidRPr="005357C5">
              <w:rPr>
                <w:sz w:val="20"/>
                <w:szCs w:val="20"/>
                <w:lang w:val="de-DE"/>
              </w:rPr>
              <w:t xml:space="preserve"> Qualität erreicht werden. </w:t>
            </w:r>
          </w:p>
          <w:p w14:paraId="45D8E472" w14:textId="77777777" w:rsidR="004944B8" w:rsidRPr="008C329B" w:rsidRDefault="004944B8" w:rsidP="004B5ABF">
            <w:pPr>
              <w:pStyle w:val="TableParagraph"/>
              <w:spacing w:after="60"/>
              <w:ind w:left="42"/>
              <w:rPr>
                <w:sz w:val="20"/>
                <w:szCs w:val="20"/>
                <w:lang w:val="de-DE"/>
              </w:rPr>
            </w:pPr>
            <w:r w:rsidRPr="008C329B">
              <w:rPr>
                <w:sz w:val="20"/>
                <w:szCs w:val="20"/>
                <w:lang w:val="de-DE"/>
              </w:rPr>
              <w:t xml:space="preserve">= </w:t>
            </w:r>
            <w:r w:rsidRPr="008C329B">
              <w:rPr>
                <w:b/>
                <w:sz w:val="20"/>
                <w:szCs w:val="20"/>
                <w:lang w:val="de-DE"/>
              </w:rPr>
              <w:t>3 Punkte</w:t>
            </w:r>
          </w:p>
        </w:tc>
        <w:tc>
          <w:tcPr>
            <w:tcW w:w="340" w:type="pct"/>
            <w:vMerge/>
            <w:tcBorders>
              <w:top w:val="nil"/>
              <w:left w:val="single" w:sz="8" w:space="0" w:color="000000"/>
              <w:bottom w:val="single" w:sz="8" w:space="0" w:color="000000"/>
              <w:right w:val="single" w:sz="8" w:space="0" w:color="000000"/>
            </w:tcBorders>
          </w:tcPr>
          <w:p w14:paraId="2CC0B6BE" w14:textId="77777777" w:rsidR="004944B8" w:rsidRPr="008C329B" w:rsidRDefault="004944B8" w:rsidP="004B5ABF">
            <w:pPr>
              <w:spacing w:after="60" w:line="240" w:lineRule="auto"/>
              <w:rPr>
                <w:rFonts w:cs="Arial"/>
                <w:sz w:val="20"/>
                <w:szCs w:val="20"/>
                <w:lang w:val="de-DE"/>
              </w:rPr>
            </w:pPr>
          </w:p>
        </w:tc>
        <w:tc>
          <w:tcPr>
            <w:tcW w:w="339" w:type="pct"/>
            <w:vMerge/>
            <w:tcBorders>
              <w:top w:val="nil"/>
              <w:left w:val="single" w:sz="8" w:space="0" w:color="000000"/>
              <w:bottom w:val="single" w:sz="8" w:space="0" w:color="000000"/>
              <w:right w:val="single" w:sz="8" w:space="0" w:color="000000"/>
            </w:tcBorders>
          </w:tcPr>
          <w:p w14:paraId="782F5BE1" w14:textId="77777777" w:rsidR="004944B8" w:rsidRPr="008C329B" w:rsidRDefault="004944B8" w:rsidP="004B5ABF">
            <w:pPr>
              <w:spacing w:after="60" w:line="240" w:lineRule="auto"/>
              <w:rPr>
                <w:rFonts w:cs="Arial"/>
                <w:sz w:val="20"/>
                <w:szCs w:val="20"/>
                <w:lang w:val="de-DE"/>
              </w:rPr>
            </w:pPr>
          </w:p>
        </w:tc>
        <w:tc>
          <w:tcPr>
            <w:tcW w:w="299" w:type="pct"/>
            <w:vMerge/>
            <w:tcBorders>
              <w:top w:val="nil"/>
              <w:left w:val="single" w:sz="8" w:space="0" w:color="000000"/>
              <w:bottom w:val="single" w:sz="8" w:space="0" w:color="000000"/>
              <w:right w:val="single" w:sz="8" w:space="0" w:color="000000"/>
            </w:tcBorders>
          </w:tcPr>
          <w:p w14:paraId="4BE4C42B" w14:textId="77777777" w:rsidR="004944B8" w:rsidRPr="008C329B" w:rsidRDefault="004944B8" w:rsidP="004B5ABF">
            <w:pPr>
              <w:spacing w:after="60" w:line="240" w:lineRule="auto"/>
              <w:rPr>
                <w:rFonts w:cs="Arial"/>
                <w:sz w:val="20"/>
                <w:szCs w:val="20"/>
                <w:lang w:val="de-DE"/>
              </w:rPr>
            </w:pPr>
          </w:p>
        </w:tc>
        <w:tc>
          <w:tcPr>
            <w:tcW w:w="305" w:type="pct"/>
            <w:vMerge/>
            <w:tcBorders>
              <w:top w:val="nil"/>
              <w:left w:val="single" w:sz="8" w:space="0" w:color="000000"/>
              <w:bottom w:val="single" w:sz="8" w:space="0" w:color="000000"/>
            </w:tcBorders>
          </w:tcPr>
          <w:p w14:paraId="22468229" w14:textId="77777777" w:rsidR="004944B8" w:rsidRPr="008C329B" w:rsidRDefault="004944B8" w:rsidP="004B5ABF">
            <w:pPr>
              <w:spacing w:after="60" w:line="240" w:lineRule="auto"/>
              <w:rPr>
                <w:rFonts w:cs="Arial"/>
                <w:sz w:val="20"/>
                <w:szCs w:val="20"/>
                <w:lang w:val="de-DE"/>
              </w:rPr>
            </w:pPr>
          </w:p>
        </w:tc>
      </w:tr>
      <w:tr w:rsidR="004944B8" w:rsidRPr="005357C5" w14:paraId="719AD84E" w14:textId="77777777" w:rsidTr="004B5ABF">
        <w:trPr>
          <w:trHeight w:val="969"/>
        </w:trPr>
        <w:tc>
          <w:tcPr>
            <w:tcW w:w="140" w:type="pct"/>
            <w:vMerge w:val="restart"/>
            <w:tcBorders>
              <w:top w:val="single" w:sz="8" w:space="0" w:color="000000"/>
              <w:bottom w:val="single" w:sz="8" w:space="0" w:color="000000"/>
              <w:right w:val="single" w:sz="8" w:space="0" w:color="000000"/>
            </w:tcBorders>
          </w:tcPr>
          <w:p w14:paraId="3439A296" w14:textId="77777777" w:rsidR="004944B8" w:rsidRPr="005357C5" w:rsidRDefault="004944B8" w:rsidP="004B5ABF">
            <w:pPr>
              <w:pStyle w:val="TableParagraph"/>
              <w:spacing w:after="60"/>
              <w:jc w:val="center"/>
              <w:rPr>
                <w:sz w:val="20"/>
                <w:szCs w:val="20"/>
              </w:rPr>
            </w:pPr>
            <w:r>
              <w:rPr>
                <w:sz w:val="20"/>
                <w:szCs w:val="20"/>
              </w:rPr>
              <w:t>16</w:t>
            </w:r>
            <w:r w:rsidRPr="005357C5">
              <w:rPr>
                <w:sz w:val="20"/>
                <w:szCs w:val="20"/>
              </w:rPr>
              <w:t>.</w:t>
            </w:r>
          </w:p>
        </w:tc>
        <w:tc>
          <w:tcPr>
            <w:tcW w:w="1764" w:type="pct"/>
            <w:vMerge w:val="restart"/>
            <w:tcBorders>
              <w:top w:val="single" w:sz="8" w:space="0" w:color="000000"/>
              <w:left w:val="single" w:sz="8" w:space="0" w:color="000000"/>
              <w:bottom w:val="single" w:sz="8" w:space="0" w:color="000000"/>
              <w:right w:val="single" w:sz="8" w:space="0" w:color="000000"/>
            </w:tcBorders>
          </w:tcPr>
          <w:p w14:paraId="221F3035" w14:textId="77777777" w:rsidR="004944B8" w:rsidRDefault="004944B8" w:rsidP="004B5ABF">
            <w:pPr>
              <w:pStyle w:val="TableParagraph"/>
              <w:spacing w:after="60"/>
              <w:ind w:left="188" w:right="150" w:firstLine="4"/>
              <w:rPr>
                <w:sz w:val="20"/>
                <w:szCs w:val="20"/>
                <w:lang w:val="de-DE"/>
              </w:rPr>
            </w:pPr>
            <w:r w:rsidRPr="000C0BFA">
              <w:rPr>
                <w:sz w:val="20"/>
                <w:szCs w:val="20"/>
                <w:lang w:val="de-DE"/>
              </w:rPr>
              <w:t>Die Referenzen zur Einführung des NGRS aus vergleichbaren Projekten</w:t>
            </w:r>
            <w:r>
              <w:rPr>
                <w:sz w:val="20"/>
                <w:szCs w:val="20"/>
                <w:lang w:val="de-DE"/>
              </w:rPr>
              <w:t xml:space="preserve"> weisen nach:</w:t>
            </w:r>
          </w:p>
          <w:p w14:paraId="21892152" w14:textId="77777777" w:rsidR="004944B8" w:rsidRDefault="004944B8" w:rsidP="004944B8">
            <w:pPr>
              <w:pStyle w:val="TableParagraph"/>
              <w:numPr>
                <w:ilvl w:val="0"/>
                <w:numId w:val="22"/>
              </w:numPr>
              <w:spacing w:after="60"/>
              <w:ind w:right="150"/>
              <w:rPr>
                <w:sz w:val="20"/>
                <w:szCs w:val="20"/>
                <w:lang w:val="de-DE"/>
              </w:rPr>
            </w:pPr>
            <w:r>
              <w:rPr>
                <w:sz w:val="20"/>
                <w:szCs w:val="20"/>
                <w:lang w:val="de-DE"/>
              </w:rPr>
              <w:t>M</w:t>
            </w:r>
            <w:r w:rsidRPr="00C345FC">
              <w:rPr>
                <w:sz w:val="20"/>
                <w:szCs w:val="20"/>
                <w:lang w:val="de-DE"/>
              </w:rPr>
              <w:t>andantenfähig</w:t>
            </w:r>
            <w:r>
              <w:rPr>
                <w:sz w:val="20"/>
                <w:szCs w:val="20"/>
                <w:lang w:val="de-DE"/>
              </w:rPr>
              <w:t>keit der TSL vorhanden</w:t>
            </w:r>
            <w:r w:rsidRPr="00C345FC">
              <w:rPr>
                <w:sz w:val="20"/>
                <w:szCs w:val="20"/>
                <w:lang w:val="de-DE"/>
              </w:rPr>
              <w:t xml:space="preserve"> und auf einem</w:t>
            </w:r>
            <w:r>
              <w:rPr>
                <w:sz w:val="20"/>
                <w:szCs w:val="20"/>
                <w:lang w:val="de-DE"/>
              </w:rPr>
              <w:t xml:space="preserve"> </w:t>
            </w:r>
            <w:r w:rsidRPr="00C345FC">
              <w:rPr>
                <w:sz w:val="20"/>
                <w:szCs w:val="20"/>
                <w:lang w:val="de-DE"/>
              </w:rPr>
              <w:t xml:space="preserve">Server/System </w:t>
            </w:r>
            <w:r>
              <w:rPr>
                <w:sz w:val="20"/>
                <w:szCs w:val="20"/>
                <w:lang w:val="de-DE"/>
              </w:rPr>
              <w:t xml:space="preserve">können </w:t>
            </w:r>
            <w:r w:rsidRPr="00C345FC">
              <w:rPr>
                <w:sz w:val="20"/>
                <w:szCs w:val="20"/>
                <w:lang w:val="de-DE"/>
              </w:rPr>
              <w:t>mindestens 55 NG</w:t>
            </w:r>
            <w:r>
              <w:rPr>
                <w:sz w:val="20"/>
                <w:szCs w:val="20"/>
                <w:lang w:val="de-DE"/>
              </w:rPr>
              <w:t>R</w:t>
            </w:r>
            <w:r w:rsidRPr="00C345FC">
              <w:rPr>
                <w:sz w:val="20"/>
                <w:szCs w:val="20"/>
                <w:lang w:val="de-DE"/>
              </w:rPr>
              <w:t>S unter Erfüllung aller</w:t>
            </w:r>
            <w:r>
              <w:rPr>
                <w:sz w:val="20"/>
                <w:szCs w:val="20"/>
                <w:lang w:val="de-DE"/>
              </w:rPr>
              <w:t xml:space="preserve"> </w:t>
            </w:r>
            <w:r w:rsidRPr="00C345FC">
              <w:rPr>
                <w:sz w:val="20"/>
                <w:szCs w:val="20"/>
                <w:lang w:val="de-DE"/>
              </w:rPr>
              <w:t>Mindestanforderungen zeitgleich innerhalb eines Mandanten</w:t>
            </w:r>
            <w:r>
              <w:rPr>
                <w:sz w:val="20"/>
                <w:szCs w:val="20"/>
                <w:lang w:val="de-DE"/>
              </w:rPr>
              <w:t xml:space="preserve"> </w:t>
            </w:r>
            <w:r w:rsidRPr="00C345FC">
              <w:rPr>
                <w:sz w:val="20"/>
                <w:szCs w:val="20"/>
                <w:lang w:val="de-DE"/>
              </w:rPr>
              <w:t>betreu</w:t>
            </w:r>
            <w:r>
              <w:rPr>
                <w:sz w:val="20"/>
                <w:szCs w:val="20"/>
                <w:lang w:val="de-DE"/>
              </w:rPr>
              <w:t>t werden</w:t>
            </w:r>
            <w:r w:rsidRPr="00C345FC">
              <w:rPr>
                <w:sz w:val="20"/>
                <w:szCs w:val="20"/>
                <w:lang w:val="de-DE"/>
              </w:rPr>
              <w:t>.</w:t>
            </w:r>
          </w:p>
          <w:p w14:paraId="5B7E6054" w14:textId="50888ECF" w:rsidR="004944B8" w:rsidRPr="003309C3" w:rsidRDefault="004944B8" w:rsidP="003309C3">
            <w:pPr>
              <w:pStyle w:val="TableParagraph"/>
              <w:numPr>
                <w:ilvl w:val="0"/>
                <w:numId w:val="22"/>
              </w:numPr>
              <w:spacing w:after="60"/>
              <w:ind w:right="150"/>
              <w:rPr>
                <w:sz w:val="20"/>
                <w:szCs w:val="20"/>
                <w:lang w:val="de-DE"/>
              </w:rPr>
            </w:pPr>
            <w:r w:rsidRPr="00D13D26">
              <w:rPr>
                <w:sz w:val="20"/>
                <w:szCs w:val="20"/>
                <w:lang w:val="de-DE"/>
              </w:rPr>
              <w:t>Mindestens 55</w:t>
            </w:r>
            <w:r>
              <w:rPr>
                <w:sz w:val="20"/>
                <w:szCs w:val="20"/>
                <w:lang w:val="de-DE"/>
              </w:rPr>
              <w:t xml:space="preserve"> </w:t>
            </w:r>
            <w:r w:rsidRPr="00C345FC">
              <w:rPr>
                <w:sz w:val="20"/>
                <w:szCs w:val="20"/>
                <w:lang w:val="de-DE"/>
              </w:rPr>
              <w:t>NG</w:t>
            </w:r>
            <w:r>
              <w:rPr>
                <w:sz w:val="20"/>
                <w:szCs w:val="20"/>
                <w:lang w:val="de-DE"/>
              </w:rPr>
              <w:t>R</w:t>
            </w:r>
            <w:r w:rsidRPr="00C345FC">
              <w:rPr>
                <w:sz w:val="20"/>
                <w:szCs w:val="20"/>
                <w:lang w:val="de-DE"/>
              </w:rPr>
              <w:t>S</w:t>
            </w:r>
            <w:r w:rsidRPr="00D13D26">
              <w:rPr>
                <w:sz w:val="20"/>
                <w:szCs w:val="20"/>
                <w:lang w:val="de-DE"/>
              </w:rPr>
              <w:t xml:space="preserve"> müssen zur Aufschaltung auf eine</w:t>
            </w:r>
            <w:r>
              <w:rPr>
                <w:sz w:val="20"/>
                <w:szCs w:val="20"/>
                <w:lang w:val="de-DE"/>
              </w:rPr>
              <w:t xml:space="preserve"> </w:t>
            </w:r>
            <w:r w:rsidRPr="00D13D26">
              <w:rPr>
                <w:sz w:val="20"/>
                <w:szCs w:val="20"/>
                <w:lang w:val="de-DE"/>
              </w:rPr>
              <w:t>Polizeileitstelle nach ÜEA-Richtlinie unter Nutzung des Satztyps 54H vorbereitet sein. Davon</w:t>
            </w:r>
            <w:r>
              <w:rPr>
                <w:sz w:val="20"/>
                <w:szCs w:val="20"/>
                <w:lang w:val="de-DE"/>
              </w:rPr>
              <w:t xml:space="preserve"> </w:t>
            </w:r>
            <w:r w:rsidRPr="00D13D26">
              <w:rPr>
                <w:sz w:val="20"/>
                <w:szCs w:val="20"/>
                <w:lang w:val="de-DE"/>
              </w:rPr>
              <w:t xml:space="preserve">sind 40 </w:t>
            </w:r>
            <w:r w:rsidRPr="00C345FC">
              <w:rPr>
                <w:sz w:val="20"/>
                <w:szCs w:val="20"/>
                <w:lang w:val="de-DE"/>
              </w:rPr>
              <w:t>NG</w:t>
            </w:r>
            <w:r>
              <w:rPr>
                <w:sz w:val="20"/>
                <w:szCs w:val="20"/>
                <w:lang w:val="de-DE"/>
              </w:rPr>
              <w:t>R</w:t>
            </w:r>
            <w:r w:rsidRPr="00C345FC">
              <w:rPr>
                <w:sz w:val="20"/>
                <w:szCs w:val="20"/>
                <w:lang w:val="de-DE"/>
              </w:rPr>
              <w:t>S</w:t>
            </w:r>
            <w:r w:rsidRPr="00D13D26">
              <w:rPr>
                <w:sz w:val="20"/>
                <w:szCs w:val="20"/>
                <w:lang w:val="de-DE"/>
              </w:rPr>
              <w:t xml:space="preserve"> nachzuweisen, die aktiv auf eine Polizeileitstelle</w:t>
            </w:r>
            <w:r>
              <w:rPr>
                <w:sz w:val="20"/>
                <w:szCs w:val="20"/>
                <w:lang w:val="de-DE"/>
              </w:rPr>
              <w:t xml:space="preserve"> </w:t>
            </w:r>
            <w:r w:rsidRPr="00D13D26">
              <w:rPr>
                <w:sz w:val="20"/>
                <w:szCs w:val="20"/>
                <w:lang w:val="de-DE"/>
              </w:rPr>
              <w:t>aufgeschaltet sind</w:t>
            </w:r>
            <w:r w:rsidR="003309C3">
              <w:rPr>
                <w:sz w:val="20"/>
                <w:szCs w:val="20"/>
                <w:lang w:val="de-DE"/>
              </w:rPr>
              <w:t>.</w:t>
            </w:r>
          </w:p>
        </w:tc>
        <w:tc>
          <w:tcPr>
            <w:tcW w:w="320" w:type="pct"/>
            <w:vMerge w:val="restart"/>
            <w:tcBorders>
              <w:top w:val="single" w:sz="8" w:space="0" w:color="000000"/>
              <w:left w:val="single" w:sz="8" w:space="0" w:color="000000"/>
              <w:bottom w:val="single" w:sz="8" w:space="0" w:color="000000"/>
              <w:right w:val="single" w:sz="8" w:space="0" w:color="000000"/>
            </w:tcBorders>
          </w:tcPr>
          <w:p w14:paraId="1A425D52" w14:textId="77777777" w:rsidR="004944B8" w:rsidRPr="00FB28A7" w:rsidRDefault="004944B8" w:rsidP="004B5ABF">
            <w:pPr>
              <w:pStyle w:val="TableParagraph"/>
              <w:spacing w:after="60"/>
              <w:ind w:right="359"/>
              <w:jc w:val="center"/>
              <w:rPr>
                <w:sz w:val="20"/>
                <w:szCs w:val="20"/>
                <w:lang w:val="de-DE"/>
              </w:rPr>
            </w:pPr>
          </w:p>
          <w:p w14:paraId="7F02CE5B" w14:textId="77777777" w:rsidR="004944B8" w:rsidRPr="005357C5" w:rsidRDefault="004944B8" w:rsidP="004B5ABF">
            <w:pPr>
              <w:pStyle w:val="TableParagraph"/>
              <w:spacing w:after="60"/>
              <w:ind w:right="359"/>
              <w:jc w:val="center"/>
              <w:rPr>
                <w:sz w:val="20"/>
                <w:szCs w:val="20"/>
              </w:rPr>
            </w:pPr>
            <w:r>
              <w:rPr>
                <w:sz w:val="20"/>
                <w:szCs w:val="20"/>
              </w:rPr>
              <w:t>10</w:t>
            </w:r>
          </w:p>
        </w:tc>
        <w:tc>
          <w:tcPr>
            <w:tcW w:w="1493" w:type="pct"/>
            <w:tcBorders>
              <w:top w:val="single" w:sz="8" w:space="0" w:color="000000"/>
              <w:left w:val="single" w:sz="8" w:space="0" w:color="000000"/>
              <w:bottom w:val="single" w:sz="8" w:space="0" w:color="000000"/>
              <w:right w:val="single" w:sz="8" w:space="0" w:color="000000"/>
            </w:tcBorders>
          </w:tcPr>
          <w:p w14:paraId="29B36269" w14:textId="77777777" w:rsidR="004944B8" w:rsidRDefault="004944B8" w:rsidP="004B5ABF">
            <w:pPr>
              <w:pStyle w:val="TableParagraph"/>
              <w:spacing w:after="60"/>
              <w:ind w:left="42" w:right="186"/>
              <w:rPr>
                <w:sz w:val="20"/>
                <w:szCs w:val="20"/>
                <w:lang w:val="de-DE"/>
              </w:rPr>
            </w:pPr>
            <w:r>
              <w:rPr>
                <w:sz w:val="20"/>
                <w:szCs w:val="20"/>
                <w:lang w:val="de-DE"/>
              </w:rPr>
              <w:t xml:space="preserve">Die Referenzen </w:t>
            </w:r>
            <w:r w:rsidRPr="005357C5">
              <w:rPr>
                <w:sz w:val="20"/>
                <w:szCs w:val="20"/>
                <w:lang w:val="de-DE"/>
              </w:rPr>
              <w:t>lassen erwarten, dass im Auftragsfall die zu erbringenden Leistungen nicht in ausreichender Übereinstimmung mit den Anforderungen und in der</w:t>
            </w:r>
            <w:r>
              <w:rPr>
                <w:sz w:val="20"/>
                <w:szCs w:val="20"/>
                <w:lang w:val="de-DE"/>
              </w:rPr>
              <w:t xml:space="preserve"> </w:t>
            </w:r>
            <w:r w:rsidRPr="005357C5">
              <w:rPr>
                <w:sz w:val="20"/>
                <w:szCs w:val="20"/>
                <w:lang w:val="de-DE"/>
              </w:rPr>
              <w:t xml:space="preserve">gewünschten Qualität erreicht werden können. </w:t>
            </w:r>
          </w:p>
          <w:p w14:paraId="61D3189B" w14:textId="77777777" w:rsidR="004944B8" w:rsidRPr="008C329B" w:rsidRDefault="004944B8" w:rsidP="004B5ABF">
            <w:pPr>
              <w:pStyle w:val="TableParagraph"/>
              <w:spacing w:after="60"/>
              <w:ind w:left="42" w:right="186"/>
              <w:rPr>
                <w:sz w:val="20"/>
                <w:szCs w:val="20"/>
                <w:lang w:val="de-DE"/>
              </w:rPr>
            </w:pPr>
            <w:r w:rsidRPr="008C329B">
              <w:rPr>
                <w:sz w:val="20"/>
                <w:szCs w:val="20"/>
                <w:lang w:val="de-DE"/>
              </w:rPr>
              <w:t xml:space="preserve">= </w:t>
            </w:r>
            <w:r w:rsidRPr="008C329B">
              <w:rPr>
                <w:b/>
                <w:sz w:val="20"/>
                <w:szCs w:val="20"/>
                <w:lang w:val="de-DE"/>
              </w:rPr>
              <w:t>0 Punkte</w:t>
            </w:r>
          </w:p>
        </w:tc>
        <w:tc>
          <w:tcPr>
            <w:tcW w:w="340" w:type="pct"/>
            <w:vMerge w:val="restart"/>
            <w:tcBorders>
              <w:top w:val="single" w:sz="8" w:space="0" w:color="000000"/>
              <w:left w:val="single" w:sz="8" w:space="0" w:color="000000"/>
              <w:bottom w:val="single" w:sz="8" w:space="0" w:color="000000"/>
              <w:right w:val="single" w:sz="8" w:space="0" w:color="000000"/>
            </w:tcBorders>
          </w:tcPr>
          <w:p w14:paraId="7A63D091" w14:textId="77777777" w:rsidR="004944B8" w:rsidRDefault="004944B8" w:rsidP="004B5ABF">
            <w:pPr>
              <w:pStyle w:val="TableParagraph"/>
              <w:spacing w:after="60"/>
              <w:rPr>
                <w:sz w:val="20"/>
                <w:szCs w:val="20"/>
              </w:rPr>
            </w:pPr>
          </w:p>
          <w:p w14:paraId="624537D8" w14:textId="77777777" w:rsidR="004944B8" w:rsidRPr="005357C5" w:rsidRDefault="004944B8" w:rsidP="004B5ABF">
            <w:pPr>
              <w:pStyle w:val="TableParagraph"/>
              <w:spacing w:after="60"/>
              <w:ind w:right="342"/>
              <w:jc w:val="center"/>
              <w:rPr>
                <w:sz w:val="20"/>
                <w:szCs w:val="20"/>
              </w:rPr>
            </w:pPr>
            <w:r>
              <w:rPr>
                <w:sz w:val="20"/>
                <w:szCs w:val="20"/>
              </w:rPr>
              <w:t>3</w:t>
            </w:r>
          </w:p>
        </w:tc>
        <w:tc>
          <w:tcPr>
            <w:tcW w:w="339" w:type="pct"/>
            <w:vMerge w:val="restart"/>
            <w:tcBorders>
              <w:top w:val="single" w:sz="8" w:space="0" w:color="000000"/>
              <w:left w:val="single" w:sz="8" w:space="0" w:color="000000"/>
              <w:bottom w:val="single" w:sz="8" w:space="0" w:color="000000"/>
              <w:right w:val="single" w:sz="8" w:space="0" w:color="000000"/>
            </w:tcBorders>
          </w:tcPr>
          <w:p w14:paraId="147C4C56" w14:textId="77777777" w:rsidR="004944B8" w:rsidRDefault="004944B8" w:rsidP="004B5ABF">
            <w:pPr>
              <w:pStyle w:val="TableParagraph"/>
              <w:spacing w:after="60"/>
              <w:ind w:right="342"/>
              <w:rPr>
                <w:sz w:val="20"/>
                <w:szCs w:val="20"/>
              </w:rPr>
            </w:pPr>
          </w:p>
          <w:p w14:paraId="7F89442C" w14:textId="77777777" w:rsidR="004944B8" w:rsidRPr="005357C5" w:rsidRDefault="004944B8" w:rsidP="004B5ABF">
            <w:pPr>
              <w:pStyle w:val="TableParagraph"/>
              <w:spacing w:after="60"/>
              <w:ind w:right="342"/>
              <w:jc w:val="center"/>
              <w:rPr>
                <w:sz w:val="20"/>
                <w:szCs w:val="20"/>
              </w:rPr>
            </w:pPr>
            <w:r>
              <w:rPr>
                <w:sz w:val="20"/>
                <w:szCs w:val="20"/>
              </w:rPr>
              <w:t>30</w:t>
            </w:r>
          </w:p>
        </w:tc>
        <w:tc>
          <w:tcPr>
            <w:tcW w:w="299" w:type="pct"/>
            <w:vMerge w:val="restart"/>
            <w:tcBorders>
              <w:top w:val="single" w:sz="8" w:space="0" w:color="000000"/>
              <w:left w:val="single" w:sz="8" w:space="0" w:color="000000"/>
              <w:bottom w:val="single" w:sz="8" w:space="0" w:color="000000"/>
              <w:right w:val="single" w:sz="8" w:space="0" w:color="000000"/>
            </w:tcBorders>
          </w:tcPr>
          <w:p w14:paraId="50095062" w14:textId="77777777" w:rsidR="004944B8" w:rsidRPr="005357C5" w:rsidRDefault="004944B8" w:rsidP="004B5ABF">
            <w:pPr>
              <w:pStyle w:val="TableParagraph"/>
              <w:spacing w:after="60"/>
              <w:rPr>
                <w:sz w:val="20"/>
                <w:szCs w:val="20"/>
              </w:rPr>
            </w:pPr>
          </w:p>
        </w:tc>
        <w:tc>
          <w:tcPr>
            <w:tcW w:w="305" w:type="pct"/>
            <w:vMerge w:val="restart"/>
            <w:tcBorders>
              <w:top w:val="single" w:sz="8" w:space="0" w:color="000000"/>
              <w:left w:val="single" w:sz="8" w:space="0" w:color="000000"/>
              <w:bottom w:val="single" w:sz="8" w:space="0" w:color="000000"/>
            </w:tcBorders>
          </w:tcPr>
          <w:p w14:paraId="105D97F2" w14:textId="77777777" w:rsidR="004944B8" w:rsidRPr="005357C5" w:rsidRDefault="004944B8" w:rsidP="004B5ABF">
            <w:pPr>
              <w:pStyle w:val="TableParagraph"/>
              <w:spacing w:after="60"/>
              <w:rPr>
                <w:sz w:val="20"/>
                <w:szCs w:val="20"/>
              </w:rPr>
            </w:pPr>
          </w:p>
        </w:tc>
      </w:tr>
      <w:tr w:rsidR="004944B8" w:rsidRPr="005357C5" w14:paraId="77F20D62" w14:textId="77777777" w:rsidTr="004B5ABF">
        <w:trPr>
          <w:trHeight w:val="968"/>
        </w:trPr>
        <w:tc>
          <w:tcPr>
            <w:tcW w:w="140" w:type="pct"/>
            <w:vMerge/>
            <w:tcBorders>
              <w:top w:val="nil"/>
              <w:bottom w:val="single" w:sz="8" w:space="0" w:color="000000"/>
              <w:right w:val="single" w:sz="8" w:space="0" w:color="000000"/>
            </w:tcBorders>
          </w:tcPr>
          <w:p w14:paraId="5C692DC8" w14:textId="77777777" w:rsidR="004944B8" w:rsidRPr="005357C5" w:rsidRDefault="004944B8" w:rsidP="004B5ABF">
            <w:pPr>
              <w:spacing w:after="60" w:line="240" w:lineRule="auto"/>
              <w:rPr>
                <w:rFonts w:cs="Arial"/>
                <w:sz w:val="20"/>
                <w:szCs w:val="20"/>
              </w:rPr>
            </w:pPr>
          </w:p>
        </w:tc>
        <w:tc>
          <w:tcPr>
            <w:tcW w:w="1764" w:type="pct"/>
            <w:vMerge/>
            <w:tcBorders>
              <w:top w:val="nil"/>
              <w:left w:val="single" w:sz="8" w:space="0" w:color="000000"/>
              <w:bottom w:val="single" w:sz="8" w:space="0" w:color="000000"/>
              <w:right w:val="single" w:sz="8" w:space="0" w:color="000000"/>
            </w:tcBorders>
          </w:tcPr>
          <w:p w14:paraId="4A0E3ED4" w14:textId="77777777" w:rsidR="004944B8" w:rsidRPr="005357C5" w:rsidRDefault="004944B8" w:rsidP="004B5ABF">
            <w:pPr>
              <w:spacing w:after="60" w:line="240" w:lineRule="auto"/>
              <w:rPr>
                <w:rFonts w:cs="Arial"/>
                <w:sz w:val="20"/>
                <w:szCs w:val="20"/>
              </w:rPr>
            </w:pPr>
          </w:p>
        </w:tc>
        <w:tc>
          <w:tcPr>
            <w:tcW w:w="320" w:type="pct"/>
            <w:vMerge/>
            <w:tcBorders>
              <w:top w:val="nil"/>
              <w:left w:val="single" w:sz="8" w:space="0" w:color="000000"/>
              <w:bottom w:val="single" w:sz="8" w:space="0" w:color="000000"/>
              <w:right w:val="single" w:sz="8" w:space="0" w:color="000000"/>
            </w:tcBorders>
          </w:tcPr>
          <w:p w14:paraId="1F8D1772" w14:textId="77777777" w:rsidR="004944B8" w:rsidRPr="005357C5" w:rsidRDefault="004944B8" w:rsidP="004B5ABF">
            <w:pPr>
              <w:spacing w:after="60" w:line="240" w:lineRule="auto"/>
              <w:rPr>
                <w:rFonts w:cs="Arial"/>
                <w:sz w:val="20"/>
                <w:szCs w:val="20"/>
              </w:rPr>
            </w:pPr>
          </w:p>
        </w:tc>
        <w:tc>
          <w:tcPr>
            <w:tcW w:w="1493" w:type="pct"/>
            <w:tcBorders>
              <w:top w:val="single" w:sz="8" w:space="0" w:color="000000"/>
              <w:left w:val="single" w:sz="8" w:space="0" w:color="000000"/>
              <w:bottom w:val="single" w:sz="8" w:space="0" w:color="000000"/>
              <w:right w:val="single" w:sz="8" w:space="0" w:color="000000"/>
            </w:tcBorders>
          </w:tcPr>
          <w:p w14:paraId="02C92E62" w14:textId="77777777" w:rsidR="004944B8" w:rsidRPr="004C43C3" w:rsidRDefault="004944B8" w:rsidP="004B5ABF">
            <w:pPr>
              <w:pStyle w:val="TableParagraph"/>
              <w:spacing w:after="60"/>
              <w:ind w:left="42" w:right="186"/>
              <w:rPr>
                <w:sz w:val="20"/>
                <w:szCs w:val="20"/>
                <w:lang w:val="de-DE"/>
              </w:rPr>
            </w:pPr>
            <w:r>
              <w:rPr>
                <w:sz w:val="20"/>
                <w:szCs w:val="20"/>
                <w:lang w:val="de-DE"/>
              </w:rPr>
              <w:t xml:space="preserve">Die Referenzen </w:t>
            </w:r>
            <w:r w:rsidRPr="005357C5">
              <w:rPr>
                <w:sz w:val="20"/>
                <w:szCs w:val="20"/>
                <w:lang w:val="de-DE"/>
              </w:rPr>
              <w:t xml:space="preserve">lassen erwarten, dass im Auftragsfall die zu erbringenden Leistungen </w:t>
            </w:r>
            <w:r>
              <w:rPr>
                <w:sz w:val="20"/>
                <w:szCs w:val="20"/>
                <w:lang w:val="de-DE"/>
              </w:rPr>
              <w:t>teilweise</w:t>
            </w:r>
            <w:r w:rsidRPr="005357C5">
              <w:rPr>
                <w:sz w:val="20"/>
                <w:szCs w:val="20"/>
                <w:lang w:val="de-DE"/>
              </w:rPr>
              <w:t xml:space="preserve"> Übereinstimmung mit den Anforderungen und in ausreichender Qualität erreicht</w:t>
            </w:r>
            <w:r>
              <w:rPr>
                <w:sz w:val="20"/>
                <w:szCs w:val="20"/>
                <w:lang w:val="de-DE"/>
              </w:rPr>
              <w:t xml:space="preserve"> </w:t>
            </w:r>
            <w:r w:rsidRPr="004C43C3">
              <w:rPr>
                <w:sz w:val="20"/>
                <w:szCs w:val="20"/>
                <w:lang w:val="de-DE"/>
              </w:rPr>
              <w:t xml:space="preserve">werden. </w:t>
            </w:r>
          </w:p>
          <w:p w14:paraId="7B052164" w14:textId="77777777" w:rsidR="004944B8" w:rsidRPr="005357C5" w:rsidRDefault="004944B8" w:rsidP="004B5ABF">
            <w:pPr>
              <w:pStyle w:val="TableParagraph"/>
              <w:spacing w:after="60"/>
              <w:ind w:left="42"/>
              <w:rPr>
                <w:b/>
                <w:sz w:val="20"/>
                <w:szCs w:val="20"/>
              </w:rPr>
            </w:pPr>
            <w:r w:rsidRPr="005357C5">
              <w:rPr>
                <w:sz w:val="20"/>
                <w:szCs w:val="20"/>
              </w:rPr>
              <w:t xml:space="preserve">= </w:t>
            </w:r>
            <w:r w:rsidRPr="005357C5">
              <w:rPr>
                <w:b/>
                <w:sz w:val="20"/>
                <w:szCs w:val="20"/>
              </w:rPr>
              <w:t>1 Punkt</w:t>
            </w:r>
          </w:p>
        </w:tc>
        <w:tc>
          <w:tcPr>
            <w:tcW w:w="340" w:type="pct"/>
            <w:vMerge/>
            <w:tcBorders>
              <w:top w:val="nil"/>
              <w:left w:val="single" w:sz="8" w:space="0" w:color="000000"/>
              <w:bottom w:val="single" w:sz="8" w:space="0" w:color="000000"/>
              <w:right w:val="single" w:sz="8" w:space="0" w:color="000000"/>
            </w:tcBorders>
          </w:tcPr>
          <w:p w14:paraId="0EDEF797" w14:textId="77777777" w:rsidR="004944B8" w:rsidRPr="005357C5" w:rsidRDefault="004944B8" w:rsidP="004B5ABF">
            <w:pPr>
              <w:spacing w:after="60" w:line="240" w:lineRule="auto"/>
              <w:rPr>
                <w:rFonts w:cs="Arial"/>
                <w:sz w:val="20"/>
                <w:szCs w:val="20"/>
              </w:rPr>
            </w:pPr>
          </w:p>
        </w:tc>
        <w:tc>
          <w:tcPr>
            <w:tcW w:w="339" w:type="pct"/>
            <w:vMerge/>
            <w:tcBorders>
              <w:top w:val="nil"/>
              <w:left w:val="single" w:sz="8" w:space="0" w:color="000000"/>
              <w:bottom w:val="single" w:sz="8" w:space="0" w:color="000000"/>
              <w:right w:val="single" w:sz="8" w:space="0" w:color="000000"/>
            </w:tcBorders>
          </w:tcPr>
          <w:p w14:paraId="1ACD0272" w14:textId="77777777" w:rsidR="004944B8" w:rsidRPr="005357C5" w:rsidRDefault="004944B8" w:rsidP="004B5ABF">
            <w:pPr>
              <w:spacing w:after="60" w:line="240" w:lineRule="auto"/>
              <w:rPr>
                <w:rFonts w:cs="Arial"/>
                <w:sz w:val="20"/>
                <w:szCs w:val="20"/>
              </w:rPr>
            </w:pPr>
          </w:p>
        </w:tc>
        <w:tc>
          <w:tcPr>
            <w:tcW w:w="299" w:type="pct"/>
            <w:vMerge/>
            <w:tcBorders>
              <w:top w:val="nil"/>
              <w:left w:val="single" w:sz="8" w:space="0" w:color="000000"/>
              <w:bottom w:val="single" w:sz="8" w:space="0" w:color="000000"/>
              <w:right w:val="single" w:sz="8" w:space="0" w:color="000000"/>
            </w:tcBorders>
          </w:tcPr>
          <w:p w14:paraId="45E397CB" w14:textId="77777777" w:rsidR="004944B8" w:rsidRPr="005357C5" w:rsidRDefault="004944B8" w:rsidP="004B5ABF">
            <w:pPr>
              <w:spacing w:after="60" w:line="240" w:lineRule="auto"/>
              <w:rPr>
                <w:rFonts w:cs="Arial"/>
                <w:sz w:val="20"/>
                <w:szCs w:val="20"/>
              </w:rPr>
            </w:pPr>
          </w:p>
        </w:tc>
        <w:tc>
          <w:tcPr>
            <w:tcW w:w="305" w:type="pct"/>
            <w:vMerge/>
            <w:tcBorders>
              <w:top w:val="nil"/>
              <w:left w:val="single" w:sz="8" w:space="0" w:color="000000"/>
              <w:bottom w:val="single" w:sz="8" w:space="0" w:color="000000"/>
            </w:tcBorders>
          </w:tcPr>
          <w:p w14:paraId="4743326B" w14:textId="77777777" w:rsidR="004944B8" w:rsidRPr="005357C5" w:rsidRDefault="004944B8" w:rsidP="004B5ABF">
            <w:pPr>
              <w:spacing w:after="60" w:line="240" w:lineRule="auto"/>
              <w:rPr>
                <w:rFonts w:cs="Arial"/>
                <w:sz w:val="20"/>
                <w:szCs w:val="20"/>
              </w:rPr>
            </w:pPr>
          </w:p>
        </w:tc>
      </w:tr>
      <w:tr w:rsidR="004944B8" w:rsidRPr="005357C5" w14:paraId="70364A56" w14:textId="77777777" w:rsidTr="004B5ABF">
        <w:trPr>
          <w:trHeight w:val="968"/>
        </w:trPr>
        <w:tc>
          <w:tcPr>
            <w:tcW w:w="140" w:type="pct"/>
            <w:vMerge/>
            <w:tcBorders>
              <w:top w:val="nil"/>
              <w:bottom w:val="single" w:sz="8" w:space="0" w:color="000000"/>
              <w:right w:val="single" w:sz="8" w:space="0" w:color="000000"/>
            </w:tcBorders>
          </w:tcPr>
          <w:p w14:paraId="1BF852A1" w14:textId="77777777" w:rsidR="004944B8" w:rsidRPr="005357C5" w:rsidRDefault="004944B8" w:rsidP="004B5ABF">
            <w:pPr>
              <w:spacing w:after="60" w:line="240" w:lineRule="auto"/>
              <w:rPr>
                <w:rFonts w:cs="Arial"/>
                <w:sz w:val="20"/>
                <w:szCs w:val="20"/>
              </w:rPr>
            </w:pPr>
          </w:p>
        </w:tc>
        <w:tc>
          <w:tcPr>
            <w:tcW w:w="1764" w:type="pct"/>
            <w:vMerge/>
            <w:tcBorders>
              <w:top w:val="nil"/>
              <w:left w:val="single" w:sz="8" w:space="0" w:color="000000"/>
              <w:bottom w:val="single" w:sz="8" w:space="0" w:color="000000"/>
              <w:right w:val="single" w:sz="8" w:space="0" w:color="000000"/>
            </w:tcBorders>
          </w:tcPr>
          <w:p w14:paraId="20869EDE" w14:textId="77777777" w:rsidR="004944B8" w:rsidRPr="005357C5" w:rsidRDefault="004944B8" w:rsidP="004B5ABF">
            <w:pPr>
              <w:spacing w:after="60" w:line="240" w:lineRule="auto"/>
              <w:rPr>
                <w:rFonts w:cs="Arial"/>
                <w:sz w:val="20"/>
                <w:szCs w:val="20"/>
              </w:rPr>
            </w:pPr>
          </w:p>
        </w:tc>
        <w:tc>
          <w:tcPr>
            <w:tcW w:w="320" w:type="pct"/>
            <w:vMerge/>
            <w:tcBorders>
              <w:top w:val="nil"/>
              <w:left w:val="single" w:sz="8" w:space="0" w:color="000000"/>
              <w:bottom w:val="single" w:sz="8" w:space="0" w:color="000000"/>
              <w:right w:val="single" w:sz="8" w:space="0" w:color="000000"/>
            </w:tcBorders>
          </w:tcPr>
          <w:p w14:paraId="67895CD9" w14:textId="77777777" w:rsidR="004944B8" w:rsidRPr="005357C5" w:rsidRDefault="004944B8" w:rsidP="004B5ABF">
            <w:pPr>
              <w:spacing w:after="60" w:line="240" w:lineRule="auto"/>
              <w:rPr>
                <w:rFonts w:cs="Arial"/>
                <w:sz w:val="20"/>
                <w:szCs w:val="20"/>
              </w:rPr>
            </w:pPr>
          </w:p>
        </w:tc>
        <w:tc>
          <w:tcPr>
            <w:tcW w:w="1493" w:type="pct"/>
            <w:tcBorders>
              <w:top w:val="single" w:sz="8" w:space="0" w:color="000000"/>
              <w:left w:val="single" w:sz="8" w:space="0" w:color="000000"/>
              <w:bottom w:val="single" w:sz="8" w:space="0" w:color="000000"/>
              <w:right w:val="single" w:sz="8" w:space="0" w:color="000000"/>
            </w:tcBorders>
          </w:tcPr>
          <w:p w14:paraId="1BBBE57F" w14:textId="77777777" w:rsidR="004944B8" w:rsidRDefault="004944B8" w:rsidP="004B5ABF">
            <w:pPr>
              <w:pStyle w:val="TableParagraph"/>
              <w:spacing w:after="60"/>
              <w:ind w:left="42" w:right="35"/>
              <w:rPr>
                <w:sz w:val="20"/>
                <w:szCs w:val="20"/>
                <w:lang w:val="de-DE"/>
              </w:rPr>
            </w:pPr>
            <w:r>
              <w:rPr>
                <w:sz w:val="20"/>
                <w:szCs w:val="20"/>
                <w:lang w:val="de-DE"/>
              </w:rPr>
              <w:t xml:space="preserve">Die Referenzen </w:t>
            </w:r>
            <w:r w:rsidRPr="005357C5">
              <w:rPr>
                <w:sz w:val="20"/>
                <w:szCs w:val="20"/>
                <w:lang w:val="de-DE"/>
              </w:rPr>
              <w:t xml:space="preserve">lassen erwarten, dass im Auftragsfall die zu erbringenden Leistungen in überwiegender Übereinstimmung mit den Anforderungen und in guter Qualität erreicht werden. </w:t>
            </w:r>
          </w:p>
          <w:p w14:paraId="12600BDC" w14:textId="77777777" w:rsidR="004944B8" w:rsidRPr="008C329B" w:rsidRDefault="004944B8" w:rsidP="004B5ABF">
            <w:pPr>
              <w:pStyle w:val="TableParagraph"/>
              <w:spacing w:after="60"/>
              <w:ind w:left="42" w:right="35"/>
              <w:rPr>
                <w:b/>
                <w:sz w:val="20"/>
                <w:szCs w:val="20"/>
                <w:lang w:val="de-DE"/>
              </w:rPr>
            </w:pPr>
            <w:r w:rsidRPr="008C329B">
              <w:rPr>
                <w:sz w:val="20"/>
                <w:szCs w:val="20"/>
                <w:lang w:val="de-DE"/>
              </w:rPr>
              <w:t xml:space="preserve">= </w:t>
            </w:r>
            <w:r w:rsidRPr="008C329B">
              <w:rPr>
                <w:b/>
                <w:sz w:val="20"/>
                <w:szCs w:val="20"/>
                <w:lang w:val="de-DE"/>
              </w:rPr>
              <w:t>2 Punkte</w:t>
            </w:r>
          </w:p>
        </w:tc>
        <w:tc>
          <w:tcPr>
            <w:tcW w:w="340" w:type="pct"/>
            <w:vMerge/>
            <w:tcBorders>
              <w:top w:val="nil"/>
              <w:left w:val="single" w:sz="8" w:space="0" w:color="000000"/>
              <w:bottom w:val="single" w:sz="8" w:space="0" w:color="000000"/>
              <w:right w:val="single" w:sz="8" w:space="0" w:color="000000"/>
            </w:tcBorders>
          </w:tcPr>
          <w:p w14:paraId="09B3BEC8" w14:textId="77777777" w:rsidR="004944B8" w:rsidRPr="008C329B" w:rsidRDefault="004944B8" w:rsidP="004B5ABF">
            <w:pPr>
              <w:spacing w:after="60" w:line="240" w:lineRule="auto"/>
              <w:rPr>
                <w:rFonts w:cs="Arial"/>
                <w:sz w:val="20"/>
                <w:szCs w:val="20"/>
                <w:lang w:val="de-DE"/>
              </w:rPr>
            </w:pPr>
          </w:p>
        </w:tc>
        <w:tc>
          <w:tcPr>
            <w:tcW w:w="339" w:type="pct"/>
            <w:vMerge/>
            <w:tcBorders>
              <w:top w:val="nil"/>
              <w:left w:val="single" w:sz="8" w:space="0" w:color="000000"/>
              <w:bottom w:val="single" w:sz="8" w:space="0" w:color="000000"/>
              <w:right w:val="single" w:sz="8" w:space="0" w:color="000000"/>
            </w:tcBorders>
          </w:tcPr>
          <w:p w14:paraId="4FAAB98D" w14:textId="77777777" w:rsidR="004944B8" w:rsidRPr="008C329B" w:rsidRDefault="004944B8" w:rsidP="004B5ABF">
            <w:pPr>
              <w:spacing w:after="60" w:line="240" w:lineRule="auto"/>
              <w:rPr>
                <w:rFonts w:cs="Arial"/>
                <w:sz w:val="20"/>
                <w:szCs w:val="20"/>
                <w:lang w:val="de-DE"/>
              </w:rPr>
            </w:pPr>
          </w:p>
        </w:tc>
        <w:tc>
          <w:tcPr>
            <w:tcW w:w="299" w:type="pct"/>
            <w:vMerge/>
            <w:tcBorders>
              <w:top w:val="nil"/>
              <w:left w:val="single" w:sz="8" w:space="0" w:color="000000"/>
              <w:bottom w:val="single" w:sz="8" w:space="0" w:color="000000"/>
              <w:right w:val="single" w:sz="8" w:space="0" w:color="000000"/>
            </w:tcBorders>
          </w:tcPr>
          <w:p w14:paraId="639D2738" w14:textId="77777777" w:rsidR="004944B8" w:rsidRPr="008C329B" w:rsidRDefault="004944B8" w:rsidP="004B5ABF">
            <w:pPr>
              <w:spacing w:after="60" w:line="240" w:lineRule="auto"/>
              <w:rPr>
                <w:rFonts w:cs="Arial"/>
                <w:sz w:val="20"/>
                <w:szCs w:val="20"/>
                <w:lang w:val="de-DE"/>
              </w:rPr>
            </w:pPr>
          </w:p>
        </w:tc>
        <w:tc>
          <w:tcPr>
            <w:tcW w:w="305" w:type="pct"/>
            <w:vMerge/>
            <w:tcBorders>
              <w:top w:val="nil"/>
              <w:left w:val="single" w:sz="8" w:space="0" w:color="000000"/>
              <w:bottom w:val="single" w:sz="8" w:space="0" w:color="000000"/>
            </w:tcBorders>
          </w:tcPr>
          <w:p w14:paraId="1EF676BF" w14:textId="77777777" w:rsidR="004944B8" w:rsidRPr="008C329B" w:rsidRDefault="004944B8" w:rsidP="004B5ABF">
            <w:pPr>
              <w:spacing w:after="60" w:line="240" w:lineRule="auto"/>
              <w:rPr>
                <w:rFonts w:cs="Arial"/>
                <w:sz w:val="20"/>
                <w:szCs w:val="20"/>
                <w:lang w:val="de-DE"/>
              </w:rPr>
            </w:pPr>
          </w:p>
        </w:tc>
      </w:tr>
      <w:tr w:rsidR="004944B8" w:rsidRPr="005357C5" w14:paraId="675FF2A9" w14:textId="77777777" w:rsidTr="004B5ABF">
        <w:trPr>
          <w:trHeight w:val="969"/>
        </w:trPr>
        <w:tc>
          <w:tcPr>
            <w:tcW w:w="140" w:type="pct"/>
            <w:vMerge/>
            <w:tcBorders>
              <w:top w:val="nil"/>
              <w:bottom w:val="single" w:sz="8" w:space="0" w:color="000000"/>
              <w:right w:val="single" w:sz="8" w:space="0" w:color="000000"/>
            </w:tcBorders>
          </w:tcPr>
          <w:p w14:paraId="6DCEB3FC" w14:textId="77777777" w:rsidR="004944B8" w:rsidRPr="008C329B" w:rsidRDefault="004944B8" w:rsidP="004B5ABF">
            <w:pPr>
              <w:spacing w:after="60" w:line="240" w:lineRule="auto"/>
              <w:rPr>
                <w:rFonts w:cs="Arial"/>
                <w:sz w:val="20"/>
                <w:szCs w:val="20"/>
                <w:lang w:val="de-DE"/>
              </w:rPr>
            </w:pPr>
          </w:p>
        </w:tc>
        <w:tc>
          <w:tcPr>
            <w:tcW w:w="1764" w:type="pct"/>
            <w:vMerge/>
            <w:tcBorders>
              <w:top w:val="nil"/>
              <w:left w:val="single" w:sz="8" w:space="0" w:color="000000"/>
              <w:bottom w:val="single" w:sz="8" w:space="0" w:color="000000"/>
              <w:right w:val="single" w:sz="8" w:space="0" w:color="000000"/>
            </w:tcBorders>
          </w:tcPr>
          <w:p w14:paraId="2DDBB65F" w14:textId="77777777" w:rsidR="004944B8" w:rsidRPr="008C329B" w:rsidRDefault="004944B8" w:rsidP="004B5ABF">
            <w:pPr>
              <w:spacing w:after="60" w:line="240" w:lineRule="auto"/>
              <w:rPr>
                <w:rFonts w:cs="Arial"/>
                <w:sz w:val="20"/>
                <w:szCs w:val="20"/>
                <w:lang w:val="de-DE"/>
              </w:rPr>
            </w:pPr>
          </w:p>
        </w:tc>
        <w:tc>
          <w:tcPr>
            <w:tcW w:w="320" w:type="pct"/>
            <w:vMerge/>
            <w:tcBorders>
              <w:top w:val="nil"/>
              <w:left w:val="single" w:sz="8" w:space="0" w:color="000000"/>
              <w:bottom w:val="single" w:sz="8" w:space="0" w:color="000000"/>
              <w:right w:val="single" w:sz="8" w:space="0" w:color="000000"/>
            </w:tcBorders>
          </w:tcPr>
          <w:p w14:paraId="60F01CAC" w14:textId="77777777" w:rsidR="004944B8" w:rsidRPr="008C329B" w:rsidRDefault="004944B8" w:rsidP="004B5ABF">
            <w:pPr>
              <w:spacing w:after="60" w:line="240" w:lineRule="auto"/>
              <w:rPr>
                <w:rFonts w:cs="Arial"/>
                <w:sz w:val="20"/>
                <w:szCs w:val="20"/>
                <w:lang w:val="de-DE"/>
              </w:rPr>
            </w:pPr>
          </w:p>
        </w:tc>
        <w:tc>
          <w:tcPr>
            <w:tcW w:w="1493" w:type="pct"/>
            <w:tcBorders>
              <w:top w:val="single" w:sz="8" w:space="0" w:color="000000"/>
              <w:left w:val="single" w:sz="8" w:space="0" w:color="000000"/>
              <w:bottom w:val="single" w:sz="8" w:space="0" w:color="000000"/>
              <w:right w:val="single" w:sz="8" w:space="0" w:color="000000"/>
            </w:tcBorders>
          </w:tcPr>
          <w:p w14:paraId="7688DB3B" w14:textId="77777777" w:rsidR="004944B8" w:rsidRDefault="004944B8" w:rsidP="004B5ABF">
            <w:pPr>
              <w:pStyle w:val="TableParagraph"/>
              <w:spacing w:after="60"/>
              <w:ind w:left="42"/>
              <w:rPr>
                <w:sz w:val="20"/>
                <w:szCs w:val="20"/>
                <w:lang w:val="de-DE"/>
              </w:rPr>
            </w:pPr>
            <w:r>
              <w:rPr>
                <w:sz w:val="20"/>
                <w:szCs w:val="20"/>
                <w:lang w:val="de-DE"/>
              </w:rPr>
              <w:t xml:space="preserve">Die Referenzen </w:t>
            </w:r>
            <w:r w:rsidRPr="005357C5">
              <w:rPr>
                <w:sz w:val="20"/>
                <w:szCs w:val="20"/>
                <w:lang w:val="de-DE"/>
              </w:rPr>
              <w:t>lassen erwarten, dass im Auftragsfall die zu erbringenden Leistungen in Übereinstimmung mit den</w:t>
            </w:r>
            <w:r>
              <w:rPr>
                <w:sz w:val="20"/>
                <w:szCs w:val="20"/>
                <w:lang w:val="de-DE"/>
              </w:rPr>
              <w:t xml:space="preserve"> </w:t>
            </w:r>
            <w:r w:rsidRPr="005357C5">
              <w:rPr>
                <w:sz w:val="20"/>
                <w:szCs w:val="20"/>
                <w:lang w:val="de-DE"/>
              </w:rPr>
              <w:t xml:space="preserve">Anforderungen und in </w:t>
            </w:r>
            <w:r>
              <w:rPr>
                <w:sz w:val="20"/>
                <w:szCs w:val="20"/>
                <w:lang w:val="de-DE"/>
              </w:rPr>
              <w:t>höchster</w:t>
            </w:r>
            <w:r w:rsidRPr="005357C5">
              <w:rPr>
                <w:sz w:val="20"/>
                <w:szCs w:val="20"/>
                <w:lang w:val="de-DE"/>
              </w:rPr>
              <w:t xml:space="preserve"> Qualität erreicht werden. </w:t>
            </w:r>
          </w:p>
          <w:p w14:paraId="7B4F6416" w14:textId="77777777" w:rsidR="004944B8" w:rsidRPr="008C329B" w:rsidRDefault="004944B8" w:rsidP="004B5ABF">
            <w:pPr>
              <w:pStyle w:val="TableParagraph"/>
              <w:spacing w:after="60"/>
              <w:ind w:left="42"/>
              <w:rPr>
                <w:sz w:val="20"/>
                <w:szCs w:val="20"/>
                <w:lang w:val="de-DE"/>
              </w:rPr>
            </w:pPr>
            <w:r w:rsidRPr="008C329B">
              <w:rPr>
                <w:sz w:val="20"/>
                <w:szCs w:val="20"/>
                <w:lang w:val="de-DE"/>
              </w:rPr>
              <w:t xml:space="preserve">= </w:t>
            </w:r>
            <w:r w:rsidRPr="008C329B">
              <w:rPr>
                <w:b/>
                <w:sz w:val="20"/>
                <w:szCs w:val="20"/>
                <w:lang w:val="de-DE"/>
              </w:rPr>
              <w:t>3 Punkte</w:t>
            </w:r>
          </w:p>
        </w:tc>
        <w:tc>
          <w:tcPr>
            <w:tcW w:w="340" w:type="pct"/>
            <w:vMerge/>
            <w:tcBorders>
              <w:top w:val="nil"/>
              <w:left w:val="single" w:sz="8" w:space="0" w:color="000000"/>
              <w:bottom w:val="single" w:sz="8" w:space="0" w:color="000000"/>
              <w:right w:val="single" w:sz="8" w:space="0" w:color="000000"/>
            </w:tcBorders>
          </w:tcPr>
          <w:p w14:paraId="2FBF915C" w14:textId="77777777" w:rsidR="004944B8" w:rsidRPr="008C329B" w:rsidRDefault="004944B8" w:rsidP="004B5ABF">
            <w:pPr>
              <w:spacing w:after="60" w:line="240" w:lineRule="auto"/>
              <w:rPr>
                <w:rFonts w:cs="Arial"/>
                <w:sz w:val="20"/>
                <w:szCs w:val="20"/>
                <w:lang w:val="de-DE"/>
              </w:rPr>
            </w:pPr>
          </w:p>
        </w:tc>
        <w:tc>
          <w:tcPr>
            <w:tcW w:w="339" w:type="pct"/>
            <w:vMerge/>
            <w:tcBorders>
              <w:top w:val="nil"/>
              <w:left w:val="single" w:sz="8" w:space="0" w:color="000000"/>
              <w:bottom w:val="single" w:sz="8" w:space="0" w:color="000000"/>
              <w:right w:val="single" w:sz="8" w:space="0" w:color="000000"/>
            </w:tcBorders>
          </w:tcPr>
          <w:p w14:paraId="63384984" w14:textId="77777777" w:rsidR="004944B8" w:rsidRPr="008C329B" w:rsidRDefault="004944B8" w:rsidP="004B5ABF">
            <w:pPr>
              <w:spacing w:after="60" w:line="240" w:lineRule="auto"/>
              <w:rPr>
                <w:rFonts w:cs="Arial"/>
                <w:sz w:val="20"/>
                <w:szCs w:val="20"/>
                <w:lang w:val="de-DE"/>
              </w:rPr>
            </w:pPr>
          </w:p>
        </w:tc>
        <w:tc>
          <w:tcPr>
            <w:tcW w:w="299" w:type="pct"/>
            <w:vMerge/>
            <w:tcBorders>
              <w:top w:val="nil"/>
              <w:left w:val="single" w:sz="8" w:space="0" w:color="000000"/>
              <w:bottom w:val="single" w:sz="8" w:space="0" w:color="000000"/>
              <w:right w:val="single" w:sz="8" w:space="0" w:color="000000"/>
            </w:tcBorders>
          </w:tcPr>
          <w:p w14:paraId="016937A8" w14:textId="77777777" w:rsidR="004944B8" w:rsidRPr="008C329B" w:rsidRDefault="004944B8" w:rsidP="004B5ABF">
            <w:pPr>
              <w:spacing w:after="60" w:line="240" w:lineRule="auto"/>
              <w:rPr>
                <w:rFonts w:cs="Arial"/>
                <w:sz w:val="20"/>
                <w:szCs w:val="20"/>
                <w:lang w:val="de-DE"/>
              </w:rPr>
            </w:pPr>
          </w:p>
        </w:tc>
        <w:tc>
          <w:tcPr>
            <w:tcW w:w="305" w:type="pct"/>
            <w:vMerge/>
            <w:tcBorders>
              <w:top w:val="nil"/>
              <w:left w:val="single" w:sz="8" w:space="0" w:color="000000"/>
              <w:bottom w:val="single" w:sz="8" w:space="0" w:color="000000"/>
            </w:tcBorders>
          </w:tcPr>
          <w:p w14:paraId="3C88CE52" w14:textId="77777777" w:rsidR="004944B8" w:rsidRPr="008C329B" w:rsidRDefault="004944B8" w:rsidP="004B5ABF">
            <w:pPr>
              <w:spacing w:after="60" w:line="240" w:lineRule="auto"/>
              <w:rPr>
                <w:rFonts w:cs="Arial"/>
                <w:sz w:val="20"/>
                <w:szCs w:val="20"/>
                <w:lang w:val="de-DE"/>
              </w:rPr>
            </w:pPr>
          </w:p>
        </w:tc>
      </w:tr>
      <w:tr w:rsidR="004944B8" w:rsidRPr="005357C5" w14:paraId="41F0B437" w14:textId="77777777" w:rsidTr="004B5ABF">
        <w:trPr>
          <w:trHeight w:val="563"/>
        </w:trPr>
        <w:tc>
          <w:tcPr>
            <w:tcW w:w="4057" w:type="pct"/>
            <w:gridSpan w:val="5"/>
            <w:tcBorders>
              <w:top w:val="single" w:sz="8" w:space="0" w:color="000000"/>
              <w:right w:val="single" w:sz="8" w:space="0" w:color="000000"/>
            </w:tcBorders>
          </w:tcPr>
          <w:p w14:paraId="66ED1EA6" w14:textId="77777777" w:rsidR="004944B8" w:rsidRPr="005357C5" w:rsidRDefault="004944B8" w:rsidP="004B5ABF">
            <w:pPr>
              <w:pStyle w:val="TableParagraph"/>
              <w:spacing w:after="60"/>
              <w:ind w:right="6"/>
              <w:rPr>
                <w:b/>
                <w:sz w:val="20"/>
                <w:szCs w:val="20"/>
                <w:lang w:val="de-DE"/>
              </w:rPr>
            </w:pPr>
            <w:r w:rsidRPr="005357C5">
              <w:rPr>
                <w:b/>
                <w:sz w:val="20"/>
                <w:szCs w:val="20"/>
                <w:lang w:val="de-DE"/>
              </w:rPr>
              <w:lastRenderedPageBreak/>
              <w:t>Summe der Maximal zu erreichenden Punkte:</w:t>
            </w:r>
          </w:p>
        </w:tc>
        <w:tc>
          <w:tcPr>
            <w:tcW w:w="339" w:type="pct"/>
            <w:tcBorders>
              <w:top w:val="single" w:sz="8" w:space="0" w:color="000000"/>
              <w:left w:val="single" w:sz="8" w:space="0" w:color="000000"/>
              <w:right w:val="single" w:sz="8" w:space="0" w:color="000000"/>
            </w:tcBorders>
          </w:tcPr>
          <w:p w14:paraId="31BDBDAB" w14:textId="77777777" w:rsidR="004944B8" w:rsidRPr="005357C5" w:rsidRDefault="004944B8" w:rsidP="004B5ABF">
            <w:pPr>
              <w:pStyle w:val="TableParagraph"/>
              <w:spacing w:after="60"/>
              <w:ind w:right="342"/>
              <w:jc w:val="center"/>
              <w:rPr>
                <w:sz w:val="20"/>
                <w:szCs w:val="20"/>
              </w:rPr>
            </w:pPr>
            <w:r>
              <w:rPr>
                <w:sz w:val="20"/>
                <w:szCs w:val="20"/>
              </w:rPr>
              <w:t>300</w:t>
            </w:r>
          </w:p>
        </w:tc>
        <w:tc>
          <w:tcPr>
            <w:tcW w:w="299" w:type="pct"/>
            <w:tcBorders>
              <w:top w:val="single" w:sz="8" w:space="0" w:color="000000"/>
              <w:left w:val="single" w:sz="8" w:space="0" w:color="000000"/>
              <w:right w:val="single" w:sz="8" w:space="0" w:color="000000"/>
            </w:tcBorders>
          </w:tcPr>
          <w:p w14:paraId="57220A28" w14:textId="77777777" w:rsidR="004944B8" w:rsidRPr="005357C5" w:rsidRDefault="004944B8" w:rsidP="004B5ABF">
            <w:pPr>
              <w:pStyle w:val="TableParagraph"/>
              <w:spacing w:after="60"/>
              <w:rPr>
                <w:sz w:val="20"/>
                <w:szCs w:val="20"/>
              </w:rPr>
            </w:pPr>
          </w:p>
        </w:tc>
        <w:tc>
          <w:tcPr>
            <w:tcW w:w="305" w:type="pct"/>
            <w:tcBorders>
              <w:top w:val="single" w:sz="8" w:space="0" w:color="000000"/>
              <w:left w:val="single" w:sz="8" w:space="0" w:color="000000"/>
            </w:tcBorders>
          </w:tcPr>
          <w:p w14:paraId="4FEC93D8" w14:textId="77777777" w:rsidR="004944B8" w:rsidRPr="005357C5" w:rsidRDefault="004944B8" w:rsidP="004B5ABF">
            <w:pPr>
              <w:pStyle w:val="TableParagraph"/>
              <w:spacing w:after="60"/>
              <w:rPr>
                <w:sz w:val="20"/>
                <w:szCs w:val="20"/>
              </w:rPr>
            </w:pPr>
          </w:p>
        </w:tc>
      </w:tr>
    </w:tbl>
    <w:p w14:paraId="0792F751" w14:textId="77777777" w:rsidR="00357C55" w:rsidRDefault="00357C55" w:rsidP="00357C55"/>
    <w:p w14:paraId="77EBA39C" w14:textId="77777777" w:rsidR="00357C55" w:rsidRDefault="00357C55" w:rsidP="00357C55"/>
    <w:p w14:paraId="60618973" w14:textId="77777777" w:rsidR="00357C55" w:rsidRDefault="00357C55" w:rsidP="00357C55"/>
    <w:p w14:paraId="3C3BA985" w14:textId="33910772" w:rsidR="00357C55" w:rsidRPr="00357C55" w:rsidRDefault="00357C55" w:rsidP="00357C55">
      <w:pPr>
        <w:sectPr w:rsidR="00357C55" w:rsidRPr="00357C55" w:rsidSect="002A25CE">
          <w:footerReference w:type="default" r:id="rId16"/>
          <w:pgSz w:w="16838" w:h="11906" w:orient="landscape"/>
          <w:pgMar w:top="1134" w:right="1134" w:bottom="1134" w:left="1134" w:header="709" w:footer="709" w:gutter="0"/>
          <w:pgNumType w:start="4"/>
          <w:cols w:space="708"/>
          <w:docGrid w:linePitch="360"/>
        </w:sectPr>
      </w:pPr>
    </w:p>
    <w:p w14:paraId="5DC66B92" w14:textId="6DB1C83E" w:rsidR="00DC19A5" w:rsidRPr="003E231D" w:rsidRDefault="00DC19A5" w:rsidP="00DC19A5">
      <w:pPr>
        <w:pStyle w:val="berschrift1"/>
        <w:numPr>
          <w:ilvl w:val="0"/>
          <w:numId w:val="12"/>
        </w:numPr>
        <w:ind w:left="0" w:firstLine="0"/>
      </w:pPr>
      <w:bookmarkStart w:id="16" w:name="_Toc235022786"/>
      <w:r>
        <w:lastRenderedPageBreak/>
        <w:t>Bietende (Bewerbende)</w:t>
      </w:r>
      <w:bookmarkEnd w:id="16"/>
    </w:p>
    <w:p w14:paraId="2019A74B" w14:textId="2194B6A6" w:rsidR="00DC19A5" w:rsidRPr="003E231D" w:rsidRDefault="00DC19A5" w:rsidP="00DC19A5">
      <w:pPr>
        <w:pStyle w:val="berschrift2"/>
        <w:numPr>
          <w:ilvl w:val="1"/>
          <w:numId w:val="12"/>
        </w:numPr>
        <w:ind w:left="0" w:firstLine="0"/>
      </w:pPr>
      <w:bookmarkStart w:id="17" w:name="_Toc235022787"/>
      <w:r>
        <w:t>Bietergemeinschaften</w:t>
      </w:r>
      <w:bookmarkEnd w:id="17"/>
    </w:p>
    <w:p w14:paraId="4EB422D5" w14:textId="45CB0340" w:rsidR="00A95DE3" w:rsidRPr="00A95DE3" w:rsidRDefault="00DC19A5" w:rsidP="00B67704">
      <w:r w:rsidRPr="00DC19A5">
        <w:t>Für Bietergemeinschaften gelten die Bedingungen aus der EU-Bekanntmachung und die An-gaben in dem Teilnahmeantrag sowie aus den Vergabeunterlagen .</w:t>
      </w:r>
    </w:p>
    <w:p w14:paraId="6FA9255C" w14:textId="48679891" w:rsidR="00A454C4" w:rsidRDefault="002060F9" w:rsidP="00DC19A5">
      <w:pPr>
        <w:pStyle w:val="berschrift2"/>
        <w:numPr>
          <w:ilvl w:val="1"/>
          <w:numId w:val="12"/>
        </w:numPr>
        <w:ind w:left="0" w:firstLine="0"/>
      </w:pPr>
      <w:bookmarkStart w:id="18" w:name="_Toc235022788"/>
      <w:r>
        <w:t>Einbindung von Nachunternehmern</w:t>
      </w:r>
      <w:bookmarkEnd w:id="18"/>
    </w:p>
    <w:p w14:paraId="470B2E69" w14:textId="682128CC" w:rsidR="005C6388" w:rsidRDefault="005C6388" w:rsidP="005C6388">
      <w:r>
        <w:t>Sofern Nachunternehmende bereits im Teilnahmeantrag benannt wurden, können diese auch im Angebot benannt werden. Es ist anzugeben, welche Leistungen diese Nachunternehmende</w:t>
      </w:r>
      <w:r w:rsidR="0082074E">
        <w:t>n</w:t>
      </w:r>
      <w:r>
        <w:t xml:space="preserve"> erbringen werden. Diese Angaben dürfen nicht abweichen von der Darstellung der für das Unternehmen vorgesehenen Leistungserbringung im Teilnahmeantrag.</w:t>
      </w:r>
    </w:p>
    <w:p w14:paraId="130052E1" w14:textId="77777777" w:rsidR="005C6388" w:rsidRDefault="005C6388" w:rsidP="005C6388">
      <w:r>
        <w:t>Bitte verwenden Sie für Angaben zu Nachunternehmerleistungen bzw. Nachunternehmende die Vorlagen für Nachunternehmende.</w:t>
      </w:r>
    </w:p>
    <w:p w14:paraId="0E784853" w14:textId="3A44DAD8" w:rsidR="005C6388" w:rsidRDefault="005C6388" w:rsidP="005C6388">
      <w:r>
        <w:t>Ein Austausch oder der Wegfall von im Teilnahmeantrag benannten Nachunternehmenden so-wie die Hinzunahme von neuen Nachunternehmenden bedürfen der Zustimmung</w:t>
      </w:r>
      <w:r w:rsidR="00AC4A0C">
        <w:t xml:space="preserve"> des Auftraggebers</w:t>
      </w:r>
      <w:r>
        <w:t>. Bei der Hinzunahme eines neuen Nachunternehmenden wird die Eignungsprüfung für diesen nachgeholt. Die Auftraggeberin kann darauf basierend die Nachnominierung eines Nachunternehmenden ablehnen.</w:t>
      </w:r>
    </w:p>
    <w:p w14:paraId="41722161" w14:textId="678F9776" w:rsidR="00B67704" w:rsidRDefault="005C6388" w:rsidP="005C6388">
      <w:r>
        <w:t xml:space="preserve">Eine Weitergabe von Leistungen des Nachunternehmenden an weitere Nachunternehmende ist nicht zulässig.  </w:t>
      </w:r>
    </w:p>
    <w:p w14:paraId="527768B1" w14:textId="727AB834" w:rsidR="002060F9" w:rsidRDefault="002060F9" w:rsidP="00DC19A5">
      <w:pPr>
        <w:pStyle w:val="berschrift2"/>
        <w:numPr>
          <w:ilvl w:val="1"/>
          <w:numId w:val="12"/>
        </w:numPr>
        <w:ind w:left="0" w:firstLine="0"/>
      </w:pPr>
      <w:bookmarkStart w:id="19" w:name="_Toc235022789"/>
      <w:r>
        <w:t>Änderungen gegenüber dem Teilnahmeantrag</w:t>
      </w:r>
      <w:bookmarkEnd w:id="19"/>
    </w:p>
    <w:p w14:paraId="49F84211" w14:textId="49E06CB9" w:rsidR="001A1D89" w:rsidRDefault="001A1D89" w:rsidP="001A1D89">
      <w:r>
        <w:t>Alle Angaben des Bietenden bzw. der Bietergemeinschaft aus dem Teilnahmeantrag sind verbindlich. Dies gilt insbesondere für die Leistungserbringerkonstellation</w:t>
      </w:r>
      <w:r w:rsidR="0073073E">
        <w:t xml:space="preserve">, </w:t>
      </w:r>
      <w:r>
        <w:t>also die Einbeziehung von Unterauftragnehmenden und die Aufgabenverteilung zwischen den beteiligten Unternehmen bzw. Wirtschaftsteilnehmenden sowie für benannte Mitarbeitende.</w:t>
      </w:r>
    </w:p>
    <w:p w14:paraId="5155C34F" w14:textId="460751EF" w:rsidR="001A1D89" w:rsidRDefault="001A1D89" w:rsidP="001A1D89">
      <w:r>
        <w:t>Eine Abweichung von diesen Angaben während des Vergabeverfahrens soll grundsätzlich nicht erfolgen</w:t>
      </w:r>
      <w:r w:rsidR="00AC4A0C">
        <w:t>.</w:t>
      </w:r>
      <w:r w:rsidR="009D4AA4">
        <w:t xml:space="preserve"> </w:t>
      </w:r>
      <w:r>
        <w:t>Im Rahmen einer ausnahmsweise zugelassenen Änderung der Leistungserbringer</w:t>
      </w:r>
      <w:r w:rsidR="009D4AA4">
        <w:t>k</w:t>
      </w:r>
      <w:r>
        <w:t>onstellation wären für geänderte oder neue Leistungserbringende/</w:t>
      </w:r>
      <w:r w:rsidR="009D4AA4">
        <w:t xml:space="preserve"> </w:t>
      </w:r>
      <w:r>
        <w:t xml:space="preserve">Unterauftragnehmende alle Eignungsnachweise aus dem Teilnahmewettbewerb beizubringen und die Eignungsprüfung würde von der Vergabestelle anhand der Kriterien der </w:t>
      </w:r>
      <w:r w:rsidRPr="00EB60A6">
        <w:t xml:space="preserve">EU-Bekanntmachung </w:t>
      </w:r>
      <w:r>
        <w:t xml:space="preserve">nachgeholt. </w:t>
      </w:r>
    </w:p>
    <w:p w14:paraId="62328A75" w14:textId="29C82B78" w:rsidR="002060F9" w:rsidRDefault="001A1D89" w:rsidP="001A1D89">
      <w:r>
        <w:t xml:space="preserve">Die Abgabe eines Angebotes auf der Grundlage einer geänderten Leistungserbringerkonstel-lation oder sonstiger Änderungen gegenüber dem Teilnahmeantrag setzt die vorherige Ge-nehmigung der Abweichung von diesen Angaben durch </w:t>
      </w:r>
      <w:r w:rsidR="00AC4A0C">
        <w:t>d</w:t>
      </w:r>
      <w:r w:rsidR="00434425">
        <w:t>ie</w:t>
      </w:r>
      <w:r w:rsidR="00AC4A0C">
        <w:t xml:space="preserve"> Auftraggeber</w:t>
      </w:r>
      <w:r w:rsidR="00434425">
        <w:t xml:space="preserve">in </w:t>
      </w:r>
      <w:r>
        <w:t>voraus, damit dieses Angebot gewertet werden kann.</w:t>
      </w:r>
    </w:p>
    <w:p w14:paraId="5C41FBF6" w14:textId="77777777" w:rsidR="00ED7FE1" w:rsidRDefault="00ED7FE1" w:rsidP="002060F9"/>
    <w:p w14:paraId="6A6BE933" w14:textId="6F0019B6" w:rsidR="002060F9" w:rsidRDefault="00DE518D" w:rsidP="00DC19A5">
      <w:pPr>
        <w:pStyle w:val="berschrift1"/>
        <w:numPr>
          <w:ilvl w:val="0"/>
          <w:numId w:val="12"/>
        </w:numPr>
        <w:ind w:left="0" w:firstLine="0"/>
      </w:pPr>
      <w:bookmarkStart w:id="20" w:name="_Toc235022790"/>
      <w:r>
        <w:lastRenderedPageBreak/>
        <w:t>Erläuterungen zu den</w:t>
      </w:r>
      <w:r w:rsidR="002060F9">
        <w:t xml:space="preserve"> Unterlagen zur Angebotserstellung</w:t>
      </w:r>
      <w:bookmarkEnd w:id="20"/>
    </w:p>
    <w:p w14:paraId="662E1203" w14:textId="10C013AC" w:rsidR="00CD6828" w:rsidRDefault="009F128C" w:rsidP="00CD6828">
      <w:pPr>
        <w:pStyle w:val="berschrift2"/>
        <w:numPr>
          <w:ilvl w:val="1"/>
          <w:numId w:val="12"/>
        </w:numPr>
        <w:ind w:left="0" w:firstLine="0"/>
      </w:pPr>
      <w:bookmarkStart w:id="21" w:name="_Toc235022791"/>
      <w:r>
        <w:t>Kriterienkatalog</w:t>
      </w:r>
      <w:bookmarkEnd w:id="21"/>
    </w:p>
    <w:p w14:paraId="2F7CFEF1" w14:textId="77777777" w:rsidR="00811014" w:rsidRDefault="00811014" w:rsidP="00811014">
      <w:r>
        <w:t>Innerhalb des Kriterienkataloges werden folgende Kriterienkategorien verwendet:</w:t>
      </w:r>
    </w:p>
    <w:p w14:paraId="51532CDB" w14:textId="26A4E0C1" w:rsidR="00811014" w:rsidRDefault="00811014" w:rsidP="00457F91">
      <w:pPr>
        <w:pStyle w:val="Listenabsatz"/>
        <w:numPr>
          <w:ilvl w:val="0"/>
          <w:numId w:val="11"/>
        </w:numPr>
      </w:pPr>
      <w:r>
        <w:t>Ausschlusskriterien („</w:t>
      </w:r>
      <w:r w:rsidR="00F34F97">
        <w:t>Muss</w:t>
      </w:r>
      <w:r>
        <w:t>-Kriterien“</w:t>
      </w:r>
      <w:r w:rsidR="00457F91">
        <w:t xml:space="preserve">, </w:t>
      </w:r>
      <w:r>
        <w:t xml:space="preserve">Kennzeichnung mit </w:t>
      </w:r>
      <w:r w:rsidR="009237DE">
        <w:t>[M]</w:t>
      </w:r>
      <w:r>
        <w:t>)</w:t>
      </w:r>
      <w:r w:rsidR="00457F91">
        <w:t>:</w:t>
      </w:r>
      <w:r>
        <w:t xml:space="preserve"> stellen zwingende Anforderungen dar, die erfüllt sein müssen. Wird auch nur ein </w:t>
      </w:r>
      <w:r w:rsidR="009237DE">
        <w:t>Muss-</w:t>
      </w:r>
      <w:r>
        <w:t>Kriterium nicht erfüllt, so wird das betreffende Angebot ausgeschlossen. Dies gilt bereits für die Erstangebote.</w:t>
      </w:r>
    </w:p>
    <w:p w14:paraId="58B09C49" w14:textId="7A7C7360" w:rsidR="00811014" w:rsidRDefault="00811014" w:rsidP="00457F91">
      <w:pPr>
        <w:pStyle w:val="Listenabsatz"/>
        <w:numPr>
          <w:ilvl w:val="0"/>
          <w:numId w:val="11"/>
        </w:numPr>
      </w:pPr>
      <w:r>
        <w:t>Bewertungskriterien („</w:t>
      </w:r>
      <w:r w:rsidR="009237DE">
        <w:t>Soll</w:t>
      </w:r>
      <w:r>
        <w:t>-Kriterien</w:t>
      </w:r>
      <w:r w:rsidR="009237DE">
        <w:t>“</w:t>
      </w:r>
      <w:r w:rsidR="00457F91">
        <w:t xml:space="preserve">, </w:t>
      </w:r>
      <w:r>
        <w:t xml:space="preserve">Kennzeichnung mit </w:t>
      </w:r>
      <w:r w:rsidR="009237DE">
        <w:t>[</w:t>
      </w:r>
      <w:r w:rsidR="00577389">
        <w:t xml:space="preserve">S] </w:t>
      </w:r>
      <w:r w:rsidR="00457F91">
        <w:t xml:space="preserve">oder [K]): </w:t>
      </w:r>
      <w:r>
        <w:t xml:space="preserve">stellen nicht zwingende Anforderungen dar. Sie werden gewichtet und im Rahmen der Angebotsbewertung mit </w:t>
      </w:r>
      <w:r w:rsidR="00457F91">
        <w:t>bepunktet</w:t>
      </w:r>
      <w:r>
        <w:t xml:space="preserve">. Aus der Multiplikation der Bewertungspunkte mit den Gewichtungen ergeben sich die Leistungspunkte. Die Gewichtung ist </w:t>
      </w:r>
      <w:r w:rsidR="00577389">
        <w:t>im</w:t>
      </w:r>
      <w:r>
        <w:t xml:space="preserve"> Kriterienkatalog angegeben.</w:t>
      </w:r>
    </w:p>
    <w:p w14:paraId="656BEF43" w14:textId="23E71781" w:rsidR="00966B30" w:rsidRDefault="00420F2C" w:rsidP="00E9329D">
      <w:r>
        <w:t>Im</w:t>
      </w:r>
      <w:r w:rsidR="00811014">
        <w:t xml:space="preserve"> Kriterienkatalog müssen alle Kriterien beantwortet werden.</w:t>
      </w:r>
      <w:r>
        <w:t xml:space="preserve"> Bearbeitungshinweise entnehmen Sie der Excel-Datei.</w:t>
      </w:r>
    </w:p>
    <w:p w14:paraId="3D2ECF47" w14:textId="2A8CFD1B" w:rsidR="009F128C" w:rsidRDefault="009F128C" w:rsidP="009F128C">
      <w:pPr>
        <w:pStyle w:val="berschrift2"/>
        <w:numPr>
          <w:ilvl w:val="1"/>
          <w:numId w:val="12"/>
        </w:numPr>
        <w:ind w:left="0" w:firstLine="0"/>
      </w:pPr>
      <w:bookmarkStart w:id="22" w:name="_Toc235022792"/>
      <w:r>
        <w:t>Preisblatt</w:t>
      </w:r>
      <w:bookmarkEnd w:id="22"/>
    </w:p>
    <w:p w14:paraId="7F2B3ACE" w14:textId="2EFC53E3" w:rsidR="00EF0422" w:rsidRDefault="00EF0422" w:rsidP="00EF0422">
      <w:r>
        <w:t>Die elektronische Preisblattvorlage ist vom Bietenden entsprechend der Ausführungen an den vorgesehenen Stellen vollständig elektronisch auszufüllen. Alle in den Preisblättern vorgesehenen Leistungen (einschließlich Optionen) sind anzubieten und mit Preisangaben zu versehen.</w:t>
      </w:r>
    </w:p>
    <w:p w14:paraId="387BE3DA" w14:textId="77777777" w:rsidR="00EF0422" w:rsidRDefault="00EF0422" w:rsidP="00EF0422">
      <w:r>
        <w:t xml:space="preserve">Die Vorgaben zum Ausfüllen der Preisblätter sind zwingend zu befolgen. Änderungen (Ergän-zungen, Modifikationen oder Streichungen) an den Preisblättern sind nicht zulässig und führen zum Ausschluss des Angebotes. </w:t>
      </w:r>
    </w:p>
    <w:p w14:paraId="03E0F525" w14:textId="77777777" w:rsidR="00EF0422" w:rsidRDefault="00EF0422" w:rsidP="00EF0422">
      <w:r>
        <w:t>Bitte beachten Sie, dass Sie alle Preisvorteile in den Angebotspreis im jeweiligen Preisblatt einzukalkulieren haben. Preisnachlässe außerhalb des im Preisblatt auszuweisenden Ange-botspreises sind nicht zulässig.</w:t>
      </w:r>
    </w:p>
    <w:p w14:paraId="65C63141" w14:textId="0D3C93AD" w:rsidR="00056B10" w:rsidRDefault="00EF0422" w:rsidP="00EF0422">
      <w:r>
        <w:t>Etwaige Mengenangaben der Auftraggeberin in den Preisblattvorlagen sind unverbindliche Schätzungen. Diesen Mengenangaben lassen keine Rückschlüsse auf Höchst- oder Min-destabnahme bzw. -liefermengen zu. Dies gilt auch für Mengenangaben in der Leistungsbe-schreibung, die ebenfalls nur die Schätzmengen wiedergeben.</w:t>
      </w:r>
    </w:p>
    <w:p w14:paraId="7D98F117" w14:textId="77777777" w:rsidR="00CD6828" w:rsidRDefault="00CD6828" w:rsidP="00EF0422"/>
    <w:p w14:paraId="4C3C4B19" w14:textId="7F588E72" w:rsidR="00AD4D08" w:rsidRDefault="00AD4D08" w:rsidP="00CD6828">
      <w:pPr>
        <w:pStyle w:val="berschrift1"/>
        <w:numPr>
          <w:ilvl w:val="0"/>
          <w:numId w:val="12"/>
        </w:numPr>
        <w:ind w:left="0" w:firstLine="0"/>
      </w:pPr>
      <w:bookmarkStart w:id="23" w:name="_Toc235022793"/>
      <w:r>
        <w:t>Verhandlungsgespräche</w:t>
      </w:r>
      <w:bookmarkEnd w:id="23"/>
    </w:p>
    <w:p w14:paraId="3ACAE6EA" w14:textId="226DDBD8" w:rsidR="008E5681" w:rsidRDefault="008E5681" w:rsidP="008E5681">
      <w:r>
        <w:t xml:space="preserve">Es ist im Rahmen der Verhandlungsrunde ein Verhandlungsgespräch (inkl. Bieterpräsentati-on) geplant. </w:t>
      </w:r>
      <w:r w:rsidR="00604352">
        <w:t xml:space="preserve">Das Verhandlungsgespräch findet virtuell oder </w:t>
      </w:r>
      <w:r>
        <w:t xml:space="preserve">in den Räumlichkeiten der Auftraggeberin </w:t>
      </w:r>
      <w:r w:rsidR="00604352">
        <w:t xml:space="preserve">statt. </w:t>
      </w:r>
      <w:r>
        <w:t xml:space="preserve">Der Bietende erklärt sich mit Abgabe seines verbindlichen Erstangebotes dazu bereit, </w:t>
      </w:r>
      <w:r w:rsidR="00857D7A">
        <w:t>an einem Verhandlungsgespräch mit</w:t>
      </w:r>
      <w:r>
        <w:t xml:space="preserve"> Bieterpräsentation teilzunehmen. </w:t>
      </w:r>
    </w:p>
    <w:p w14:paraId="15097C39" w14:textId="72E89B41" w:rsidR="008E5681" w:rsidRDefault="008E5681" w:rsidP="008E5681">
      <w:r>
        <w:t xml:space="preserve">Bietende, die nach Prüfung und Bewertung des Angebotes eine Chance auf eine Zuschlagserteilung haben, werden rechtzeitig vor dem Präsentationstermin zur Verhandlungsrunde von der Vergabestelle eingeladen. </w:t>
      </w:r>
    </w:p>
    <w:p w14:paraId="27EF48B0" w14:textId="77777777" w:rsidR="008E5681" w:rsidRDefault="008E5681" w:rsidP="008E5681">
      <w:r>
        <w:lastRenderedPageBreak/>
        <w:t xml:space="preserve">Erscheint ein Bietender nicht zur Angebotspräsentation, führt dies zum Ausschluss vom Verga-beverfahren, es sei denn der Bietende hat dies nicht zu vertreten. Sofern der Bietende das Nichterscheinen nicht zu vertreten hat, wird einmalig ein neuer Präsentationstermin anberaumt. </w:t>
      </w:r>
    </w:p>
    <w:p w14:paraId="010B38F8" w14:textId="609905EC" w:rsidR="00EF0422" w:rsidRDefault="008E5681" w:rsidP="008E5681">
      <w:r>
        <w:t xml:space="preserve">Zur Durchführung der Verhandlungsgespräche wird die </w:t>
      </w:r>
      <w:r w:rsidR="00190070">
        <w:t xml:space="preserve">Stadt Oberhausen </w:t>
      </w:r>
      <w:r>
        <w:t>den Biete</w:t>
      </w:r>
      <w:r w:rsidR="00D5628B">
        <w:t>nden</w:t>
      </w:r>
      <w:r>
        <w:t xml:space="preserve"> rechtzeitig im Vorfeld entsprechende Hinweise geben. Diese können neben der Klärung von inhaltlichen Punk</w:t>
      </w:r>
      <w:r w:rsidR="00604352">
        <w:t>t</w:t>
      </w:r>
      <w:r>
        <w:t>en im jeweiligen Angebot auch die Vorstellung von spezifischen Lösungsansätzen für Aufgabenstellungen umfassen. Unmittelbar nach der Verhandlung wird über das Ergebnis eine Protokollierung vorgenommen und vo</w:t>
      </w:r>
      <w:r w:rsidR="00D5628B">
        <w:t>n der</w:t>
      </w:r>
      <w:r>
        <w:t xml:space="preserve"> Auftraggeber</w:t>
      </w:r>
      <w:r w:rsidR="00D5628B">
        <w:t xml:space="preserve">in </w:t>
      </w:r>
      <w:r>
        <w:t xml:space="preserve">und </w:t>
      </w:r>
      <w:r w:rsidR="00D5628B">
        <w:t xml:space="preserve">dem </w:t>
      </w:r>
      <w:r>
        <w:t>Biete</w:t>
      </w:r>
      <w:r w:rsidR="00D5628B">
        <w:t>ndem</w:t>
      </w:r>
      <w:r>
        <w:t xml:space="preserve"> unterschrieben. Dieses Prot</w:t>
      </w:r>
      <w:r w:rsidR="00D5628B">
        <w:t>o</w:t>
      </w:r>
      <w:r>
        <w:t>koll wird Teil der Vergabeunterlagen und ist vom Biete</w:t>
      </w:r>
      <w:r w:rsidR="00D5628B">
        <w:t>nden</w:t>
      </w:r>
      <w:r>
        <w:t xml:space="preserve"> in seinem finalen Angebot (BAFO) zu berücksichtigen.</w:t>
      </w:r>
    </w:p>
    <w:p w14:paraId="26952277" w14:textId="6C39A3D7" w:rsidR="00AD4D08" w:rsidRDefault="00AD4D08" w:rsidP="00CD6828">
      <w:pPr>
        <w:pStyle w:val="berschrift2"/>
        <w:numPr>
          <w:ilvl w:val="1"/>
          <w:numId w:val="12"/>
        </w:numPr>
        <w:ind w:left="0" w:firstLine="0"/>
      </w:pPr>
      <w:bookmarkStart w:id="24" w:name="_Toc235022794"/>
      <w:r>
        <w:t>Ablauf der Verhandlungsgespräche</w:t>
      </w:r>
      <w:bookmarkEnd w:id="24"/>
    </w:p>
    <w:p w14:paraId="4257F4B1" w14:textId="6217ABD5" w:rsidR="00241B88" w:rsidRDefault="00241B88" w:rsidP="00241B88">
      <w:r>
        <w:t>Zu dem Verhandlungsgespräch werden Bietende eingeladen, die ein unterschriebenes und den formalen Anforderungen entsprechendes Angebot fristgerecht eingereicht haben. Die Verhandlungsrunde dient vornehmlich dem Ziel der Prüfung und Validierung der Leistungspunkte.</w:t>
      </w:r>
      <w:r w:rsidR="000F7BC5">
        <w:t xml:space="preserve"> </w:t>
      </w:r>
      <w:r>
        <w:t xml:space="preserve">Das Verhandlungsgespräch wird mit den Bietenden durchgeführt, die nach Bewertung der An-gebote unter Anwendung der Bewertungsmethode alle Ausschlusskriterien (Muss-Kriterien) erfüllen sowie die erforderliche Gesamt-Mindestpunktzahl erreicht haben und sich in der Rangfolge der Zuschlagskennzahl auf den ersten </w:t>
      </w:r>
      <w:r w:rsidR="00624563">
        <w:t>4</w:t>
      </w:r>
      <w:r w:rsidRPr="00854427">
        <w:t xml:space="preserve"> Rängen</w:t>
      </w:r>
      <w:r>
        <w:t xml:space="preserve"> befinden.</w:t>
      </w:r>
      <w:r w:rsidR="000F7BC5">
        <w:t xml:space="preserve"> </w:t>
      </w:r>
      <w:r>
        <w:t xml:space="preserve">Die Verhandlungsgespräche werden in den Räumlichkeiten der </w:t>
      </w:r>
      <w:r w:rsidR="000F7BC5">
        <w:t>Auftraggeberin</w:t>
      </w:r>
      <w:r>
        <w:t xml:space="preserve"> durchgeführt. Diese können ggf. um Verhandlungen auf schriftlichem Wege</w:t>
      </w:r>
      <w:r w:rsidR="000F7BC5">
        <w:t xml:space="preserve"> ergänzt werden</w:t>
      </w:r>
      <w:r>
        <w:t xml:space="preserve">. </w:t>
      </w:r>
    </w:p>
    <w:p w14:paraId="6720E9A7" w14:textId="5F06FA99" w:rsidR="00624563" w:rsidRDefault="00241B88" w:rsidP="00241B88">
      <w:r w:rsidRPr="00854427">
        <w:t xml:space="preserve">Verhandlungen sind </w:t>
      </w:r>
      <w:r w:rsidR="00757BCA">
        <w:t xml:space="preserve">vom </w:t>
      </w:r>
      <w:r w:rsidR="00153FB6">
        <w:t>25.11.2026 bis 27.11</w:t>
      </w:r>
      <w:r w:rsidR="00624563">
        <w:t xml:space="preserve">.2026 </w:t>
      </w:r>
      <w:r w:rsidRPr="00854427">
        <w:t>vorgesehen</w:t>
      </w:r>
      <w:r>
        <w:t>. Dies ist durch die Biete</w:t>
      </w:r>
      <w:r w:rsidR="000F7BC5">
        <w:t>nden</w:t>
      </w:r>
      <w:r>
        <w:t xml:space="preserve"> unbedingt einzuhalten. </w:t>
      </w:r>
    </w:p>
    <w:p w14:paraId="60FCAFDB" w14:textId="5FB2BD9C" w:rsidR="00241B88" w:rsidRDefault="00241B88" w:rsidP="00241B88">
      <w:r>
        <w:t>Im Rahmen der Verhandlungen sowie des gesamten Vergabeverfahrens kann die Zahl der Angebote bzw. der Biete</w:t>
      </w:r>
      <w:r w:rsidR="000F7BC5">
        <w:t>nden</w:t>
      </w:r>
      <w:r>
        <w:t xml:space="preserve"> verringert werden. </w:t>
      </w:r>
    </w:p>
    <w:p w14:paraId="58F35014" w14:textId="77777777" w:rsidR="00241B88" w:rsidRDefault="00241B88" w:rsidP="00241B88">
      <w:r>
        <w:t>Biete</w:t>
      </w:r>
      <w:r w:rsidR="000F7BC5">
        <w:t>nde</w:t>
      </w:r>
      <w:r>
        <w:t xml:space="preserve"> haben zu keinem Zeitpunkt einen Anspruch auf Aufnahme oder Fortführung der Ver-handlungen. Jedoch wird in jedem Fall mit Biete</w:t>
      </w:r>
      <w:r w:rsidR="000F7BC5">
        <w:t>nden</w:t>
      </w:r>
      <w:r>
        <w:t>, mit denen das Verhandlungsverfahren durchgeführt wird, mindestens eine Verhandlungsrunde durchgeführt, in deren Anschluss die-se Biete</w:t>
      </w:r>
      <w:r w:rsidR="000F7BC5">
        <w:t>nde</w:t>
      </w:r>
      <w:r>
        <w:t xml:space="preserve"> ihr Angebot ändern oder sich aus dem Verfahren zurückziehen können. </w:t>
      </w:r>
    </w:p>
    <w:p w14:paraId="09540236" w14:textId="77777777" w:rsidR="00241B88" w:rsidRDefault="00241B88" w:rsidP="00241B88">
      <w:r>
        <w:t>Es wird darauf hingewiesen, dass ohne Aufforderung der Vergabestelle vom Biete</w:t>
      </w:r>
      <w:r w:rsidR="000F7BC5">
        <w:t>nden</w:t>
      </w:r>
      <w:r>
        <w:t xml:space="preserve"> einge-reichte Angebote oder sonstige Unterlagen im Vergabeverfahren keine Berücksichtigung fin-den.</w:t>
      </w:r>
      <w:r w:rsidR="000F7BC5">
        <w:t xml:space="preserve"> </w:t>
      </w:r>
      <w:r>
        <w:t>Die Verhandlungen werden vo</w:t>
      </w:r>
      <w:r w:rsidR="000F7BC5">
        <w:t>n der</w:t>
      </w:r>
      <w:r>
        <w:t xml:space="preserve"> Auftraggeber</w:t>
      </w:r>
      <w:r w:rsidR="000F7BC5">
        <w:t>in</w:t>
      </w:r>
      <w:r>
        <w:t xml:space="preserve"> geplant und gesteuert. </w:t>
      </w:r>
    </w:p>
    <w:p w14:paraId="76E57727" w14:textId="19BC246E" w:rsidR="00241B88" w:rsidRDefault="00241B88" w:rsidP="00241B88">
      <w:r>
        <w:t>Biete</w:t>
      </w:r>
      <w:r w:rsidR="000F7BC5">
        <w:t>nde</w:t>
      </w:r>
      <w:r>
        <w:t xml:space="preserve"> können – soweit dies notwendig ist – in den Angeboten de</w:t>
      </w:r>
      <w:r w:rsidR="000F7BC5">
        <w:t>r</w:t>
      </w:r>
      <w:r>
        <w:t xml:space="preserve"> Auftraggeber</w:t>
      </w:r>
      <w:r w:rsidR="000F7BC5">
        <w:t>in</w:t>
      </w:r>
      <w:r>
        <w:t xml:space="preserve"> Verhand-lungsvorschläge unterbreiten. Hierbei handelt es sich nicht um Nebenangebote. Verhand-lungsvorschläge sollen auf Fälle von Optimierungspotenzial gegenüber dem in der Leistungs-beschreibung vorgesehenen Lösungsansatz beschränkt werden. Ein Verhandlungsvorschlag muss bzgl. des </w:t>
      </w:r>
      <w:r w:rsidR="006A1B45">
        <w:t>Preis</w:t>
      </w:r>
      <w:r>
        <w:t>-/</w:t>
      </w:r>
      <w:r w:rsidR="006A1B45">
        <w:t xml:space="preserve"> Leistungs</w:t>
      </w:r>
      <w:r>
        <w:t xml:space="preserve">verhältnisses dem in der Leistungsbeschreibung vorgesehenen Lösungsansatz mindestens gleichwertig sein oder demgegenüber eine Verbesserung darstellen.Verhandlungsvorschläge sind </w:t>
      </w:r>
      <w:r w:rsidR="006A1B45">
        <w:t xml:space="preserve">in elektronischer Form </w:t>
      </w:r>
      <w:r>
        <w:t xml:space="preserve">gebündelt in einem Dokument einzureichen. Inhalte von Verhandlungsvorschlägen werden in der ersten Angebotsbewertung nicht bewertet. Ebenso wenig wird das Vorhandensein bzw. die Anzahl von Verhandlungsvorschlägen bewertet. </w:t>
      </w:r>
    </w:p>
    <w:p w14:paraId="5C191372" w14:textId="68D3AC4F" w:rsidR="00241B88" w:rsidRDefault="00AC4A0C" w:rsidP="00241B88">
      <w:r>
        <w:lastRenderedPageBreak/>
        <w:t>D</w:t>
      </w:r>
      <w:r w:rsidR="00727B66">
        <w:t>ie</w:t>
      </w:r>
      <w:r>
        <w:t xml:space="preserve"> Auftraggeber</w:t>
      </w:r>
      <w:r w:rsidR="00727B66">
        <w:t>in</w:t>
      </w:r>
      <w:r>
        <w:t xml:space="preserve"> </w:t>
      </w:r>
      <w:r w:rsidR="00241B88">
        <w:t xml:space="preserve">wird </w:t>
      </w:r>
      <w:r>
        <w:t xml:space="preserve">die </w:t>
      </w:r>
      <w:r w:rsidR="00241B88">
        <w:t>eingegangene</w:t>
      </w:r>
      <w:r>
        <w:t>n</w:t>
      </w:r>
      <w:r w:rsidR="00241B88">
        <w:t xml:space="preserve"> Vorschläge prüfen und gegebenenfalls aufgreifen. Ein diesbezüglicher Anspruch der Biete</w:t>
      </w:r>
      <w:r w:rsidR="000F7BC5">
        <w:t>nden</w:t>
      </w:r>
      <w:r w:rsidR="00241B88">
        <w:t xml:space="preserve"> besteht nicht. Erst wenn d</w:t>
      </w:r>
      <w:r w:rsidR="000F7BC5">
        <w:t>ie</w:t>
      </w:r>
      <w:r w:rsidR="00241B88">
        <w:t xml:space="preserve"> Auftraggeber</w:t>
      </w:r>
      <w:r w:rsidR="000F7BC5">
        <w:t>in</w:t>
      </w:r>
      <w:r w:rsidR="00241B88">
        <w:t xml:space="preserve"> einem Biete</w:t>
      </w:r>
      <w:r w:rsidR="000F7BC5">
        <w:t>nden</w:t>
      </w:r>
      <w:r w:rsidR="00241B88">
        <w:t xml:space="preserve"> (und soweit aufgrund des Grundsatzes der Gleichbehandlung notwendig allen Biete</w:t>
      </w:r>
      <w:r w:rsidR="000F7BC5">
        <w:t>nden</w:t>
      </w:r>
      <w:r w:rsidR="00241B88">
        <w:t>) mitgeteilt hat, dass ein Verhandlungsvorschlag aufgegriffen wird, kann dieser im eigentlichen Angebot Berücksichtigung finden.</w:t>
      </w:r>
    </w:p>
    <w:p w14:paraId="490BD50E" w14:textId="77777777" w:rsidR="00AD4D08" w:rsidRDefault="00241B88" w:rsidP="00241B88">
      <w:r>
        <w:t>D</w:t>
      </w:r>
      <w:r w:rsidR="000F7BC5">
        <w:t>ie</w:t>
      </w:r>
      <w:r>
        <w:t xml:space="preserve"> Auftraggeber</w:t>
      </w:r>
      <w:r w:rsidR="000F7BC5">
        <w:t>in</w:t>
      </w:r>
      <w:r>
        <w:t xml:space="preserve"> erwartet – unabhängig von Verhandlungsvorschlägen – in jeder Hinsicht anforderungskonforme bzw. zuschlagsreife Angebote.</w:t>
      </w:r>
    </w:p>
    <w:p w14:paraId="71992F9F" w14:textId="7BBDF27D" w:rsidR="00241B88" w:rsidRDefault="002A3CC2" w:rsidP="00241B88">
      <w:r w:rsidRPr="002A3CC2">
        <w:t xml:space="preserve">Der öffentliche Auftraggeber behält sich das Recht vor, den Auftrag auf der Grundlage der ursprünglichen </w:t>
      </w:r>
      <w:r w:rsidR="00BC2B03">
        <w:t>Ersta</w:t>
      </w:r>
      <w:r w:rsidRPr="002A3CC2">
        <w:t>ngebote zu vergeben, ohne Verhandlungen durchzuführen.</w:t>
      </w:r>
    </w:p>
    <w:p w14:paraId="1CC4EADD" w14:textId="0B3BA42F" w:rsidR="00AD4D08" w:rsidRDefault="00AD4D08" w:rsidP="00CD6828">
      <w:pPr>
        <w:pStyle w:val="berschrift2"/>
        <w:numPr>
          <w:ilvl w:val="1"/>
          <w:numId w:val="12"/>
        </w:numPr>
        <w:ind w:left="0" w:firstLine="0"/>
      </w:pPr>
      <w:bookmarkStart w:id="25" w:name="_Toc235022795"/>
      <w:r>
        <w:t>Präzisierung und Modifikation der Vergabeunterlagen</w:t>
      </w:r>
      <w:bookmarkEnd w:id="25"/>
    </w:p>
    <w:p w14:paraId="4972DCC1" w14:textId="77777777" w:rsidR="00835FC7" w:rsidRDefault="00835FC7" w:rsidP="00835FC7">
      <w:r>
        <w:t>Auf Grundlage der Verhandlungen und insbesondere auf Basis von Verhandlungsvorschlägen kann es zu Präzisierungen und Modifikationen der Leistungsbeschreibung in Form einer Überarbeitung oder mittels Präzisierungsschreiben kommen. Derartige Präzisierungen und Modifikationen können die Leistungsbeschreibung und den Kriterienkatalog, das Preismodell, das Vertragswerk sowie die gesamten Vergabeunterlage und Anlagen betreffen. Präzisierungen und Modifikationen der Leistungsbeschreibung können sich auch auf Ausschlusskriterien (z.B. Präzisierung) und Rahmenbedingungen beziehen sowie Anforderungen/Kriterien betreffen, nebst sich daraus ergebender Neugewichtungen.</w:t>
      </w:r>
    </w:p>
    <w:p w14:paraId="45D26ADC" w14:textId="17DC95F1" w:rsidR="003B6970" w:rsidRDefault="00835FC7" w:rsidP="00835FC7">
      <w:r>
        <w:t>Etwaige Präzisierungen und Modifikationen der Leistungsbeschreibung sowie der Begleitdo-kumente werden im Laufe des Vergabeverfahrens eingebracht und sind im Angebotsprozess durch die Bietenden zu berücksichtigen.</w:t>
      </w:r>
    </w:p>
    <w:p w14:paraId="345A4EBE" w14:textId="1AE3258F" w:rsidR="00AD4D08" w:rsidRDefault="00AD4D08" w:rsidP="00CD6828">
      <w:pPr>
        <w:pStyle w:val="berschrift2"/>
        <w:numPr>
          <w:ilvl w:val="1"/>
          <w:numId w:val="12"/>
        </w:numPr>
        <w:ind w:left="0" w:firstLine="0"/>
      </w:pPr>
      <w:bookmarkStart w:id="26" w:name="_Toc235022796"/>
      <w:r>
        <w:t xml:space="preserve">Verbindliches finales Angebot </w:t>
      </w:r>
      <w:r w:rsidR="00494628">
        <w:t>(Best and final offer: BAFO)</w:t>
      </w:r>
      <w:bookmarkEnd w:id="26"/>
    </w:p>
    <w:p w14:paraId="078B9A2E" w14:textId="77777777" w:rsidR="006C2392" w:rsidRDefault="006C2392" w:rsidP="006C2392">
      <w:r>
        <w:t xml:space="preserve">Im Ergebnis der Verhandlungsgespräche werden die Bietenden zur Abgabe eines verbindlichen finalen Angebotes (Best and final offer – BAFO) aufgefordert. Bietende, die beabsichtigen ein BAFO abzugeben, haben die protokollierten Ergebnisse der Verhandlungsgespräche in ihrem Angebot zu berücksichtigen. </w:t>
      </w:r>
    </w:p>
    <w:p w14:paraId="092F4A01" w14:textId="36048A7E" w:rsidR="00CD6828" w:rsidRDefault="006C2392" w:rsidP="002060F9">
      <w:r>
        <w:t>Nach Auswertung dieser Angebote erfolgt der Zuschlag. Dabei gilt weiterhin die Bewertungs-methode (</w:t>
      </w:r>
      <w:r w:rsidR="00BA6B21">
        <w:t>vgl. Kapitel 8</w:t>
      </w:r>
      <w:r>
        <w:t>).</w:t>
      </w:r>
    </w:p>
    <w:p w14:paraId="22968053" w14:textId="77777777" w:rsidR="00D76B55" w:rsidRDefault="00D76B55" w:rsidP="002060F9"/>
    <w:p w14:paraId="294531CD" w14:textId="73A7248B" w:rsidR="00491827" w:rsidRDefault="00494628" w:rsidP="00CD6828">
      <w:pPr>
        <w:pStyle w:val="berschrift1"/>
        <w:numPr>
          <w:ilvl w:val="0"/>
          <w:numId w:val="12"/>
        </w:numPr>
        <w:ind w:left="0" w:firstLine="0"/>
      </w:pPr>
      <w:bookmarkStart w:id="27" w:name="_Toc235022797"/>
      <w:r>
        <w:t>Feststellung des wirtschaftlichsten Angebotes</w:t>
      </w:r>
      <w:bookmarkEnd w:id="27"/>
    </w:p>
    <w:p w14:paraId="6D22E0D9" w14:textId="77777777" w:rsidR="00364D5B" w:rsidRDefault="00364D5B" w:rsidP="00364D5B">
      <w:pPr>
        <w:pStyle w:val="berschrift2"/>
        <w:numPr>
          <w:ilvl w:val="1"/>
          <w:numId w:val="12"/>
        </w:numPr>
        <w:ind w:left="0" w:firstLine="0"/>
      </w:pPr>
      <w:bookmarkStart w:id="28" w:name="_Toc235022798"/>
      <w:r>
        <w:t>Mindestanforderungen an die Leistung</w:t>
      </w:r>
      <w:bookmarkEnd w:id="28"/>
      <w:r>
        <w:t xml:space="preserve"> </w:t>
      </w:r>
    </w:p>
    <w:p w14:paraId="6E18C5DD" w14:textId="77777777" w:rsidR="00364D5B" w:rsidRDefault="00364D5B" w:rsidP="00364D5B">
      <w:r>
        <w:t>Es bestehen folgende Mindestanforderungen an die Leistungen:</w:t>
      </w:r>
    </w:p>
    <w:p w14:paraId="476B91D1" w14:textId="77777777" w:rsidR="00364D5B" w:rsidRDefault="00364D5B" w:rsidP="00364D5B">
      <w:pPr>
        <w:pStyle w:val="Listenabsatz"/>
        <w:numPr>
          <w:ilvl w:val="0"/>
          <w:numId w:val="10"/>
        </w:numPr>
      </w:pPr>
      <w:r>
        <w:t>Erfüllung aller Ausschlusskriterien (Muss-Kriterien) des Kriterienkatalogs</w:t>
      </w:r>
    </w:p>
    <w:p w14:paraId="04C5D360" w14:textId="77777777" w:rsidR="00364D5B" w:rsidRPr="00703D20" w:rsidRDefault="00364D5B" w:rsidP="00364D5B">
      <w:pPr>
        <w:pStyle w:val="Listenabsatz"/>
        <w:numPr>
          <w:ilvl w:val="0"/>
          <w:numId w:val="10"/>
        </w:numPr>
      </w:pPr>
      <w:r w:rsidRPr="00703D20">
        <w:t>Erfüllung von Mindestpunktzahlen in Höhe von 50 Prozent je Kriteriengruppe</w:t>
      </w:r>
    </w:p>
    <w:p w14:paraId="344AB230" w14:textId="77777777" w:rsidR="00364D5B" w:rsidRPr="00D76B55" w:rsidRDefault="00364D5B" w:rsidP="00364D5B">
      <w:pPr>
        <w:rPr>
          <w:u w:val="single"/>
        </w:rPr>
      </w:pPr>
      <w:r w:rsidRPr="006C2424">
        <w:rPr>
          <w:u w:val="single"/>
        </w:rPr>
        <w:t>Die Mindestanforderungen sind bereits mit dem verbindlichen Erstangebot zu erfüllen.</w:t>
      </w:r>
    </w:p>
    <w:p w14:paraId="540F7F0A" w14:textId="71CFFE7E" w:rsidR="00494628" w:rsidRDefault="00494628" w:rsidP="00CD6828">
      <w:pPr>
        <w:pStyle w:val="berschrift2"/>
        <w:numPr>
          <w:ilvl w:val="1"/>
          <w:numId w:val="12"/>
        </w:numPr>
        <w:ind w:left="0" w:firstLine="0"/>
      </w:pPr>
      <w:bookmarkStart w:id="29" w:name="_Toc235022799"/>
      <w:r>
        <w:t>Wertungskriterien</w:t>
      </w:r>
      <w:bookmarkEnd w:id="29"/>
    </w:p>
    <w:p w14:paraId="7189737A" w14:textId="12F2F2DD" w:rsidR="00B61BE0" w:rsidRPr="00295711" w:rsidRDefault="00B61BE0" w:rsidP="00B61BE0">
      <w:pPr>
        <w:rPr>
          <w:color w:val="FF0000"/>
        </w:rPr>
      </w:pPr>
      <w:r>
        <w:t>Grundlage für die Wertung der Angebote sind Leistungsbeschreibung</w:t>
      </w:r>
      <w:r w:rsidR="00324561">
        <w:t xml:space="preserve">, </w:t>
      </w:r>
      <w:r w:rsidR="00324561" w:rsidRPr="00295711">
        <w:rPr>
          <w:color w:val="FF0000"/>
        </w:rPr>
        <w:t>Kriterienkatalog</w:t>
      </w:r>
      <w:r w:rsidRPr="00295711">
        <w:rPr>
          <w:color w:val="FF0000"/>
        </w:rPr>
        <w:t xml:space="preserve"> und </w:t>
      </w:r>
      <w:r w:rsidR="00F37E83" w:rsidRPr="00295711">
        <w:rPr>
          <w:color w:val="FF0000"/>
        </w:rPr>
        <w:t xml:space="preserve">die </w:t>
      </w:r>
      <w:r w:rsidR="00324561" w:rsidRPr="00295711">
        <w:rPr>
          <w:color w:val="FF0000"/>
        </w:rPr>
        <w:t xml:space="preserve">in der </w:t>
      </w:r>
      <w:r w:rsidR="00F37E83" w:rsidRPr="00295711">
        <w:rPr>
          <w:color w:val="FF0000"/>
        </w:rPr>
        <w:t>Bewertungsmatrix</w:t>
      </w:r>
      <w:r w:rsidR="00324561" w:rsidRPr="00295711">
        <w:rPr>
          <w:color w:val="FF0000"/>
        </w:rPr>
        <w:t xml:space="preserve"> </w:t>
      </w:r>
      <w:r w:rsidR="00324561" w:rsidRPr="00295711">
        <w:rPr>
          <w:strike/>
          <w:color w:val="FF0000"/>
        </w:rPr>
        <w:t>2</w:t>
      </w:r>
      <w:r w:rsidR="00F37E83" w:rsidRPr="00295711">
        <w:rPr>
          <w:color w:val="FF0000"/>
        </w:rPr>
        <w:t xml:space="preserve">  </w:t>
      </w:r>
      <w:r w:rsidRPr="00295711">
        <w:rPr>
          <w:color w:val="FF0000"/>
        </w:rPr>
        <w:t xml:space="preserve">genannten Kriterien. </w:t>
      </w:r>
    </w:p>
    <w:p w14:paraId="05F1FA27" w14:textId="2E61C0A0" w:rsidR="00B61BE0" w:rsidRDefault="00514F49" w:rsidP="00CD6828">
      <w:pPr>
        <w:pStyle w:val="Listenabsatz"/>
        <w:numPr>
          <w:ilvl w:val="0"/>
          <w:numId w:val="10"/>
        </w:numPr>
      </w:pPr>
      <w:r>
        <w:lastRenderedPageBreak/>
        <w:t xml:space="preserve">[M]: </w:t>
      </w:r>
      <w:r w:rsidR="00B61BE0">
        <w:t>Ausschlusskriterium</w:t>
      </w:r>
      <w:r w:rsidR="00CD6828">
        <w:t xml:space="preserve">: </w:t>
      </w:r>
      <w:r w:rsidR="00B61BE0">
        <w:t xml:space="preserve">Wird eine Forderung mit </w:t>
      </w:r>
      <w:r>
        <w:t>[M]</w:t>
      </w:r>
      <w:r w:rsidR="00B61BE0">
        <w:t xml:space="preserve">, d.h. eine als Ausschlusskriterium gekennzeichnete Forderung nicht mit ‘‘Ja‘‘ beantwortet, wird das Angebot ausgeschlossen. </w:t>
      </w:r>
    </w:p>
    <w:p w14:paraId="076F7BFD" w14:textId="20407480" w:rsidR="00B61BE0" w:rsidRDefault="00514F49" w:rsidP="00CD6828">
      <w:pPr>
        <w:pStyle w:val="Listenabsatz"/>
        <w:numPr>
          <w:ilvl w:val="0"/>
          <w:numId w:val="10"/>
        </w:numPr>
      </w:pPr>
      <w:r>
        <w:t xml:space="preserve">[S]: </w:t>
      </w:r>
      <w:r w:rsidR="00B61BE0">
        <w:t xml:space="preserve"> Bewertungskriterium (nach Punkten gewertet)</w:t>
      </w:r>
      <w:r w:rsidR="00CD6828">
        <w:t xml:space="preserve">: </w:t>
      </w:r>
      <w:r w:rsidR="00B61BE0">
        <w:t xml:space="preserve">Die Bewertung der </w:t>
      </w:r>
      <w:r w:rsidR="00625142">
        <w:t>Soll</w:t>
      </w:r>
      <w:r w:rsidR="00B61BE0">
        <w:t xml:space="preserve">-Kriterien wird je nach Erfüllungsgrad der angebotenen Leistungen vor-genommen. </w:t>
      </w:r>
      <w:r w:rsidR="00625142">
        <w:t xml:space="preserve">Dabei </w:t>
      </w:r>
      <w:r w:rsidR="00B61BE0">
        <w:t>werden drei Bewertung</w:t>
      </w:r>
      <w:r w:rsidR="00F2135C">
        <w:t>en</w:t>
      </w:r>
      <w:r w:rsidR="00B61BE0">
        <w:t xml:space="preserve"> unterschieden:</w:t>
      </w:r>
    </w:p>
    <w:p w14:paraId="79D9FD29" w14:textId="77777777" w:rsidR="00CD6828" w:rsidRDefault="00F2135C" w:rsidP="00CD6828">
      <w:pPr>
        <w:pStyle w:val="Listenabsatz"/>
        <w:numPr>
          <w:ilvl w:val="1"/>
          <w:numId w:val="10"/>
        </w:numPr>
        <w:spacing w:before="240"/>
      </w:pPr>
      <w:r>
        <w:t>0</w:t>
      </w:r>
      <w:r w:rsidR="00B61BE0">
        <w:t xml:space="preserve"> Punkte: geringer Erfüllungsgrad:</w:t>
      </w:r>
      <w:r w:rsidR="00CD6828">
        <w:t xml:space="preserve"> </w:t>
      </w:r>
      <w:r w:rsidR="00B61BE0">
        <w:t>mangelhafte bis ausreichende Darstellung bzw. Beantwortung der Anforderung, in der auf wichtige Punkte nicht eingegangen wird</w:t>
      </w:r>
    </w:p>
    <w:p w14:paraId="0DD7ED84" w14:textId="77777777" w:rsidR="00CD6828" w:rsidRDefault="00F2135C" w:rsidP="00CD6828">
      <w:pPr>
        <w:pStyle w:val="Listenabsatz"/>
        <w:numPr>
          <w:ilvl w:val="1"/>
          <w:numId w:val="10"/>
        </w:numPr>
      </w:pPr>
      <w:r>
        <w:t xml:space="preserve">1 </w:t>
      </w:r>
      <w:r w:rsidR="00B61BE0">
        <w:t>Punkt: durchschnittlicher Erfüllungsgrad:</w:t>
      </w:r>
      <w:r w:rsidR="00CD6828">
        <w:t xml:space="preserve"> </w:t>
      </w:r>
      <w:r w:rsidR="00B61BE0">
        <w:t xml:space="preserve">befriedigende Darstellung bzw. Beantwortung der Anforderung, die nur teilweise an die Erwartung der </w:t>
      </w:r>
      <w:r w:rsidR="008F4B28">
        <w:t>Stadt Oberhausen</w:t>
      </w:r>
      <w:r w:rsidR="00B61BE0">
        <w:t xml:space="preserve"> heranreicht</w:t>
      </w:r>
      <w:r w:rsidR="00CD6828">
        <w:t>.</w:t>
      </w:r>
    </w:p>
    <w:p w14:paraId="0669CAA1" w14:textId="77777777" w:rsidR="00CD6828" w:rsidRDefault="00F2135C" w:rsidP="00CD6828">
      <w:pPr>
        <w:pStyle w:val="Listenabsatz"/>
        <w:numPr>
          <w:ilvl w:val="1"/>
          <w:numId w:val="10"/>
        </w:numPr>
      </w:pPr>
      <w:r>
        <w:t>2</w:t>
      </w:r>
      <w:r w:rsidR="00B61BE0">
        <w:t xml:space="preserve"> Punkte: hoher Erfüllungsgrad:</w:t>
      </w:r>
      <w:r w:rsidR="00B61BE0">
        <w:tab/>
      </w:r>
      <w:r w:rsidR="008F4B28">
        <w:t>Gute</w:t>
      </w:r>
      <w:r w:rsidR="00523134">
        <w:t xml:space="preserve"> Darstellung bzw. Beantwortung der Anforderung, die an die Erwartung der </w:t>
      </w:r>
      <w:r w:rsidR="008F4B28">
        <w:t>Stadt Oberhausen</w:t>
      </w:r>
      <w:r w:rsidR="00523134">
        <w:t xml:space="preserve"> heranreicht</w:t>
      </w:r>
      <w:r w:rsidR="00CD6828">
        <w:t>.</w:t>
      </w:r>
    </w:p>
    <w:p w14:paraId="768A7F24" w14:textId="749C18DD" w:rsidR="00B61BE0" w:rsidRDefault="008F4B28" w:rsidP="00CD6828">
      <w:pPr>
        <w:pStyle w:val="Listenabsatz"/>
        <w:numPr>
          <w:ilvl w:val="1"/>
          <w:numId w:val="10"/>
        </w:numPr>
      </w:pPr>
      <w:r>
        <w:t>3</w:t>
      </w:r>
      <w:r w:rsidR="00523134">
        <w:t xml:space="preserve"> Punkte: </w:t>
      </w:r>
      <w:r>
        <w:t>vollkommener</w:t>
      </w:r>
      <w:r w:rsidR="00523134">
        <w:t xml:space="preserve"> Erfüllungsgrad:</w:t>
      </w:r>
      <w:r w:rsidR="00CD6828">
        <w:t xml:space="preserve"> </w:t>
      </w:r>
      <w:r w:rsidR="00175AC1">
        <w:t>H</w:t>
      </w:r>
      <w:r w:rsidR="00B61BE0">
        <w:t xml:space="preserve">ervorragende Darstellung bzw. Beantwortung der Anforderung, welche die Erwartung der </w:t>
      </w:r>
      <w:r w:rsidR="00175AC1">
        <w:t>Stadt Oberhausen</w:t>
      </w:r>
      <w:r w:rsidR="00B61BE0">
        <w:t xml:space="preserve"> voll</w:t>
      </w:r>
      <w:r w:rsidR="00175AC1">
        <w:t>umfänglich</w:t>
      </w:r>
      <w:r w:rsidR="00B61BE0">
        <w:t xml:space="preserve"> erfüllt</w:t>
      </w:r>
    </w:p>
    <w:p w14:paraId="3E33F01D" w14:textId="20C638E0" w:rsidR="00175AC1" w:rsidRDefault="00B61BE0" w:rsidP="00B61BE0">
      <w:r>
        <w:t xml:space="preserve">Sämtliche </w:t>
      </w:r>
      <w:r w:rsidR="00175AC1">
        <w:t>Soll</w:t>
      </w:r>
      <w:r>
        <w:t>-Kriterien werden mit einem Faktor gewichtet, um die unterschiedliche Bedeutung der Kriterien herauszustellen. Die Gewichtungsfaktoren werden mit den erzielten Punktzahlen multipliziert und zu einer Gesamtsumme addiert.</w:t>
      </w:r>
    </w:p>
    <w:p w14:paraId="698F69CA" w14:textId="43D457B6" w:rsidR="00494628" w:rsidRDefault="00494628" w:rsidP="00CD6828">
      <w:pPr>
        <w:pStyle w:val="berschrift2"/>
        <w:numPr>
          <w:ilvl w:val="1"/>
          <w:numId w:val="12"/>
        </w:numPr>
        <w:ind w:left="0" w:firstLine="0"/>
      </w:pPr>
      <w:bookmarkStart w:id="30" w:name="_Toc235022800"/>
      <w:r>
        <w:t>Preis</w:t>
      </w:r>
      <w:bookmarkEnd w:id="30"/>
    </w:p>
    <w:p w14:paraId="0A4DC5C7" w14:textId="77777777" w:rsidR="00EC4F37" w:rsidRDefault="00A06C12" w:rsidP="00EC4F37">
      <w:r w:rsidRPr="00A06C12">
        <w:t xml:space="preserve">Der für die Ermittlung des wirtschaftlichsten Preises maßgebliche Preis wird mit Hilfe der Angaben </w:t>
      </w:r>
      <w:r w:rsidR="00D76B55">
        <w:t>d</w:t>
      </w:r>
      <w:r w:rsidRPr="00A06C12">
        <w:t>es Biete</w:t>
      </w:r>
      <w:r>
        <w:t>nden</w:t>
      </w:r>
      <w:r w:rsidRPr="00A06C12">
        <w:t xml:space="preserve"> </w:t>
      </w:r>
      <w:r w:rsidR="00CD6828">
        <w:t xml:space="preserve">im </w:t>
      </w:r>
      <w:r w:rsidRPr="00A06C12">
        <w:t>Preisblatt gebildet.</w:t>
      </w:r>
    </w:p>
    <w:p w14:paraId="28A2C818" w14:textId="50ACA549" w:rsidR="00EC4F37" w:rsidRPr="00295711" w:rsidRDefault="00EC4F37" w:rsidP="00EC4F37">
      <w:pPr>
        <w:rPr>
          <w:rFonts w:eastAsia="Times New Roman" w:cs="Times New Roman"/>
          <w:color w:val="FF0000"/>
          <w:kern w:val="0"/>
          <w:sz w:val="20"/>
          <w:szCs w:val="20"/>
          <w:u w:val="single"/>
          <w:lang w:eastAsia="de-DE"/>
          <w14:ligatures w14:val="none"/>
        </w:rPr>
      </w:pPr>
      <w:bookmarkStart w:id="31" w:name="_GoBack"/>
      <w:r w:rsidRPr="00295711">
        <w:rPr>
          <w:rFonts w:eastAsia="Times New Roman" w:cs="Times New Roman"/>
          <w:color w:val="FF0000"/>
          <w:kern w:val="0"/>
          <w:sz w:val="20"/>
          <w:szCs w:val="20"/>
          <w:u w:val="single"/>
          <w:lang w:eastAsia="de-DE"/>
          <w14:ligatures w14:val="none"/>
        </w:rPr>
        <w:t>Hinweis:</w:t>
      </w:r>
    </w:p>
    <w:p w14:paraId="07E30E6C" w14:textId="33DE5207" w:rsidR="00EC4F37" w:rsidRPr="00295711" w:rsidRDefault="00EC4F37" w:rsidP="00EC4F37">
      <w:pPr>
        <w:spacing w:after="0" w:line="240" w:lineRule="auto"/>
        <w:rPr>
          <w:rFonts w:eastAsia="Times New Roman" w:cs="Times New Roman"/>
          <w:color w:val="FF0000"/>
          <w:kern w:val="0"/>
          <w:sz w:val="20"/>
          <w:szCs w:val="20"/>
          <w:lang w:eastAsia="de-DE"/>
          <w14:ligatures w14:val="none"/>
        </w:rPr>
      </w:pPr>
      <w:r w:rsidRPr="00295711">
        <w:rPr>
          <w:rFonts w:eastAsia="Times New Roman" w:cs="Times New Roman"/>
          <w:color w:val="FF0000"/>
          <w:kern w:val="0"/>
          <w:lang w:eastAsia="de-DE"/>
          <w14:ligatures w14:val="none"/>
        </w:rPr>
        <w:t>Die im Preisblatt aufgeführte Option (für weitere mögliche 12 Monate), wird nicht in der Preisformel berücksichtigt, sondern nur der Gesamtpreis für die 36 Monate</w:t>
      </w:r>
      <w:r w:rsidRPr="00295711">
        <w:rPr>
          <w:rFonts w:eastAsia="Times New Roman" w:cs="Times New Roman"/>
          <w:color w:val="FF0000"/>
          <w:kern w:val="0"/>
          <w:sz w:val="20"/>
          <w:szCs w:val="20"/>
          <w:lang w:eastAsia="de-DE"/>
          <w14:ligatures w14:val="none"/>
        </w:rPr>
        <w:t>.</w:t>
      </w:r>
    </w:p>
    <w:bookmarkEnd w:id="31"/>
    <w:p w14:paraId="30392F28" w14:textId="77777777" w:rsidR="00EC4F37" w:rsidRDefault="00EC4F37" w:rsidP="00A06C12"/>
    <w:p w14:paraId="46782B8D" w14:textId="13894F81" w:rsidR="00494628" w:rsidRDefault="00494628" w:rsidP="00CD6828">
      <w:pPr>
        <w:pStyle w:val="berschrift2"/>
        <w:numPr>
          <w:ilvl w:val="1"/>
          <w:numId w:val="12"/>
        </w:numPr>
        <w:ind w:left="0" w:firstLine="0"/>
      </w:pPr>
      <w:bookmarkStart w:id="32" w:name="_Toc235022801"/>
      <w:r>
        <w:t>Leistungspunkte</w:t>
      </w:r>
      <w:bookmarkEnd w:id="32"/>
    </w:p>
    <w:p w14:paraId="2027477D" w14:textId="0569F615" w:rsidR="00637058" w:rsidRDefault="00456AF5" w:rsidP="00456AF5">
      <w:r w:rsidRPr="00456AF5">
        <w:t>Die Leistungspunkte ergeben sich aus der Multiplikation der erreichten Bewertungspunkte mit der für das Kriterium vergebenen Gewichtung. Die Addition aller Leistungspunkte ergibt die für die Ermittlung des wirtschaftlichsten Angebots maßgebliche Gesamtsumme der Leistungspunkte ‘‘L‘‘.</w:t>
      </w:r>
    </w:p>
    <w:p w14:paraId="29D3E764" w14:textId="48A2C5E8" w:rsidR="00494628" w:rsidRDefault="008D1074" w:rsidP="00CD6828">
      <w:pPr>
        <w:pStyle w:val="berschrift2"/>
        <w:numPr>
          <w:ilvl w:val="1"/>
          <w:numId w:val="12"/>
        </w:numPr>
        <w:ind w:left="0" w:firstLine="0"/>
      </w:pPr>
      <w:bookmarkStart w:id="33" w:name="_Toc235022802"/>
      <w:r>
        <w:t>Bewertungsmethode</w:t>
      </w:r>
      <w:bookmarkEnd w:id="33"/>
    </w:p>
    <w:p w14:paraId="4160C031" w14:textId="5621F8C4" w:rsidR="007F1E63" w:rsidRPr="00703D20" w:rsidRDefault="007F1E63" w:rsidP="007F1E63">
      <w:r w:rsidRPr="00703D20">
        <w:t>Auf Basis der festgestellten Leistungspunkte sowie des feststehenden Angebotspreises werden in einem ersten Schritt die Kennzahlen für das gewichtete Preis-Leistungs-Verhältnis ermittelt.</w:t>
      </w:r>
    </w:p>
    <w:p w14:paraId="438B86CE" w14:textId="744E0F1A" w:rsidR="007F1E63" w:rsidRPr="00703D20" w:rsidRDefault="007F1E63" w:rsidP="007F1E63">
      <w:r w:rsidRPr="00703D20">
        <w:t>Der Zuschlag wird auf das wirtschaftlichste Angebot erteilt. Das wirtschaftlichste Angebot wird nach folgenden Kriterien ermittelt</w:t>
      </w:r>
      <w:r w:rsidR="00D76B55">
        <w:t xml:space="preserve">: </w:t>
      </w:r>
      <w:r w:rsidRPr="00703D20">
        <w:t>Preis zu 30 %, Gesamtleistungspunktzahl zu 70 %</w:t>
      </w:r>
      <w:r w:rsidR="00D76B55">
        <w:t>.</w:t>
      </w:r>
    </w:p>
    <w:p w14:paraId="7AD5D7E6" w14:textId="70CFA86F" w:rsidR="007F1E63" w:rsidRPr="00D76B55" w:rsidRDefault="007F1E63" w:rsidP="00D76B55">
      <w:pPr>
        <w:ind w:left="708"/>
        <w:rPr>
          <w:b/>
          <w:bCs/>
        </w:rPr>
      </w:pPr>
      <w:r w:rsidRPr="00D76B55">
        <w:rPr>
          <w:b/>
          <w:bCs/>
        </w:rPr>
        <w:t>Z = P * 0,3 + L * 0,7</w:t>
      </w:r>
    </w:p>
    <w:p w14:paraId="78C87D53" w14:textId="77777777" w:rsidR="007F1E63" w:rsidRPr="00703D20" w:rsidRDefault="007F1E63" w:rsidP="00D76B55">
      <w:pPr>
        <w:spacing w:after="0"/>
        <w:ind w:left="708"/>
      </w:pPr>
      <w:r w:rsidRPr="00703D20">
        <w:t>Legende:</w:t>
      </w:r>
    </w:p>
    <w:p w14:paraId="3E7CD336" w14:textId="77777777" w:rsidR="007F1E63" w:rsidRPr="00703D20" w:rsidRDefault="007F1E63" w:rsidP="00D76B55">
      <w:pPr>
        <w:spacing w:after="0"/>
        <w:ind w:left="708"/>
      </w:pPr>
      <w:r w:rsidRPr="00703D20">
        <w:t>Z = Preis-/Leistungskennzahl</w:t>
      </w:r>
    </w:p>
    <w:p w14:paraId="55BF9469" w14:textId="77777777" w:rsidR="007F1E63" w:rsidRPr="00703D20" w:rsidRDefault="007F1E63" w:rsidP="00D76B55">
      <w:pPr>
        <w:spacing w:after="0"/>
        <w:ind w:left="708"/>
      </w:pPr>
      <w:r w:rsidRPr="00703D20">
        <w:t>P = Preispunkte</w:t>
      </w:r>
    </w:p>
    <w:p w14:paraId="31AD5929" w14:textId="36C4D0B2" w:rsidR="007F1E63" w:rsidRPr="00324561" w:rsidRDefault="007F1E63" w:rsidP="00D76B55">
      <w:pPr>
        <w:spacing w:after="0"/>
        <w:ind w:left="708"/>
      </w:pPr>
      <w:r w:rsidRPr="00324561">
        <w:t xml:space="preserve">L = </w:t>
      </w:r>
      <w:r w:rsidR="00324561" w:rsidRPr="00324561">
        <w:t>Leistungskennzahl</w:t>
      </w:r>
    </w:p>
    <w:p w14:paraId="62424BA4" w14:textId="77777777" w:rsidR="007F1E63" w:rsidRPr="00703D20" w:rsidRDefault="007F1E63" w:rsidP="007F1E63"/>
    <w:p w14:paraId="02A5E861" w14:textId="4F9193B5" w:rsidR="007F1E63" w:rsidRPr="00703D20" w:rsidRDefault="007F1E63" w:rsidP="007F1E63">
      <w:r w:rsidRPr="00703D20">
        <w:lastRenderedPageBreak/>
        <w:t>Wertung des Bruttogesamtpreises</w:t>
      </w:r>
      <w:r w:rsidR="00324561">
        <w:t xml:space="preserve"> </w:t>
      </w:r>
      <w:r w:rsidR="00324561" w:rsidRPr="00295711">
        <w:rPr>
          <w:color w:val="FF0000"/>
        </w:rPr>
        <w:t>und Ermittlung der Preispunkte</w:t>
      </w:r>
      <w:r w:rsidRPr="00A045A7">
        <w:rPr>
          <w:color w:val="auto"/>
        </w:rPr>
        <w:t>:</w:t>
      </w:r>
      <w:r w:rsidR="00D76B55" w:rsidRPr="00A045A7">
        <w:rPr>
          <w:color w:val="auto"/>
        </w:rPr>
        <w:t xml:space="preserve"> </w:t>
      </w:r>
      <w:r w:rsidRPr="00703D20">
        <w:t>Bei der Wertung des Preises wird die Brutto-Angebotssumme berücksichtigt. Dabei erhält das Angebot mit dem niedrigsten Gesamtpreis 100 Punkte (Bestpreis). Die Ermittlung der Punkte für die anderen Angebote erfolgt durch lineare Interpolation an Hand folgender Formel:</w:t>
      </w:r>
    </w:p>
    <w:p w14:paraId="24E55029" w14:textId="4BC0135E" w:rsidR="007F1E63" w:rsidRPr="00D76B55" w:rsidRDefault="007F1E63" w:rsidP="007F1E63">
      <w:pPr>
        <w:rPr>
          <w:b/>
          <w:bCs/>
        </w:rPr>
      </w:pPr>
      <w:r w:rsidRPr="00D76B55">
        <w:rPr>
          <w:b/>
          <w:bCs/>
        </w:rPr>
        <w:t>Preis= [200-100 x ((Bruttogesamtpreis des zu bewertenden Angebots lt. Preisblatt in Euro– Bruttogesamtpreis niedrigstes Angebot lt. Preisblatt in Euro) / Bruttogesamtpreis niedrigstes Angebot lt. Preisblatt in Euro)] / 2</w:t>
      </w:r>
    </w:p>
    <w:p w14:paraId="340D946E" w14:textId="057BEF2E" w:rsidR="007F1E63" w:rsidRPr="00703D20" w:rsidRDefault="007F1E63" w:rsidP="007F1E63">
      <w:r w:rsidRPr="00703D20">
        <w:t>Ergibt sich bei der Berechnung der Preispunkte ein Minusergebnis, erhält dieses Angebot 0 Punkte. Ein Angebot ab dem dreifachen des Bestreises erhält daher 0 Punkte.</w:t>
      </w:r>
    </w:p>
    <w:p w14:paraId="080417EE" w14:textId="77777777" w:rsidR="007F1E63" w:rsidRPr="00703D20" w:rsidRDefault="007F1E63" w:rsidP="007F1E63">
      <w:r w:rsidRPr="00703D20">
        <w:t>Beispiel:</w:t>
      </w:r>
    </w:p>
    <w:p w14:paraId="2016C261" w14:textId="62A08699" w:rsidR="007F1E63" w:rsidRPr="00703D20" w:rsidRDefault="007F1E63" w:rsidP="00D76B55">
      <w:pPr>
        <w:spacing w:after="0"/>
      </w:pPr>
      <w:r w:rsidRPr="00703D20">
        <w:t xml:space="preserve">Bestpreis Bieter </w:t>
      </w:r>
      <w:r w:rsidR="001C043E">
        <w:t>1</w:t>
      </w:r>
      <w:r w:rsidRPr="00703D20">
        <w:t xml:space="preserve">: </w:t>
      </w:r>
      <w:r w:rsidR="001C043E">
        <w:tab/>
        <w:t xml:space="preserve">   </w:t>
      </w:r>
      <w:r w:rsidRPr="00703D20">
        <w:t>500</w:t>
      </w:r>
      <w:r w:rsidR="001C043E">
        <w:tab/>
      </w:r>
      <w:r w:rsidRPr="00703D20">
        <w:t xml:space="preserve">Euro </w:t>
      </w:r>
      <w:r w:rsidR="001C043E">
        <w:tab/>
      </w:r>
      <w:r w:rsidRPr="00703D20">
        <w:t>= 100</w:t>
      </w:r>
      <w:r w:rsidR="001C043E">
        <w:t xml:space="preserve"> </w:t>
      </w:r>
      <w:r w:rsidRPr="00703D20">
        <w:t>Punkte</w:t>
      </w:r>
    </w:p>
    <w:p w14:paraId="242BD091" w14:textId="1EEBEF6B" w:rsidR="007F1E63" w:rsidRPr="00703D20" w:rsidRDefault="007F1E63" w:rsidP="00D76B55">
      <w:pPr>
        <w:spacing w:after="0"/>
      </w:pPr>
      <w:r w:rsidRPr="00703D20">
        <w:t xml:space="preserve">Angebot Bieter </w:t>
      </w:r>
      <w:r w:rsidR="001C043E">
        <w:t>2</w:t>
      </w:r>
      <w:r w:rsidRPr="00703D20">
        <w:t xml:space="preserve">: </w:t>
      </w:r>
      <w:r w:rsidR="001C043E">
        <w:tab/>
        <w:t xml:space="preserve">   </w:t>
      </w:r>
      <w:r w:rsidRPr="00703D20">
        <w:t xml:space="preserve">700 </w:t>
      </w:r>
      <w:r w:rsidR="001C043E">
        <w:tab/>
      </w:r>
      <w:r w:rsidRPr="00703D20">
        <w:t xml:space="preserve">Euro </w:t>
      </w:r>
      <w:r w:rsidR="001C043E">
        <w:tab/>
      </w:r>
      <w:r w:rsidRPr="00703D20">
        <w:t>= 80 Punkte</w:t>
      </w:r>
    </w:p>
    <w:p w14:paraId="3FED0F89" w14:textId="51F59BE3" w:rsidR="007F1E63" w:rsidRPr="00703D20" w:rsidRDefault="007F1E63" w:rsidP="00D76B55">
      <w:pPr>
        <w:spacing w:after="0"/>
      </w:pPr>
      <w:r w:rsidRPr="00703D20">
        <w:t xml:space="preserve">Angebot Bieter </w:t>
      </w:r>
      <w:r w:rsidR="001C043E">
        <w:t>3</w:t>
      </w:r>
      <w:r w:rsidRPr="00703D20">
        <w:t>:</w:t>
      </w:r>
      <w:r w:rsidR="001C043E">
        <w:tab/>
      </w:r>
      <w:r w:rsidRPr="00703D20">
        <w:t>1</w:t>
      </w:r>
      <w:r w:rsidR="001C043E">
        <w:t>.</w:t>
      </w:r>
      <w:r w:rsidRPr="00703D20">
        <w:t xml:space="preserve">200 </w:t>
      </w:r>
      <w:r w:rsidR="001C043E">
        <w:tab/>
      </w:r>
      <w:r w:rsidRPr="00703D20">
        <w:t xml:space="preserve">Euro </w:t>
      </w:r>
      <w:r w:rsidR="001C043E">
        <w:tab/>
      </w:r>
      <w:r w:rsidRPr="00703D20">
        <w:t>= 30 Punkte</w:t>
      </w:r>
    </w:p>
    <w:p w14:paraId="612BD093" w14:textId="77777777" w:rsidR="00324561" w:rsidRDefault="007F1E63" w:rsidP="00324561">
      <w:pPr>
        <w:spacing w:after="0"/>
      </w:pPr>
      <w:r w:rsidRPr="00703D20">
        <w:t xml:space="preserve">Angebot Bieter 4: </w:t>
      </w:r>
      <w:r w:rsidR="001C043E">
        <w:tab/>
      </w:r>
      <w:r w:rsidRPr="00703D20">
        <w:t>1</w:t>
      </w:r>
      <w:r w:rsidR="001C043E">
        <w:t>.</w:t>
      </w:r>
      <w:r w:rsidRPr="00703D20">
        <w:t xml:space="preserve">500 </w:t>
      </w:r>
      <w:r w:rsidR="001C043E">
        <w:tab/>
      </w:r>
      <w:r w:rsidRPr="00703D20">
        <w:t xml:space="preserve">Euro </w:t>
      </w:r>
      <w:r w:rsidR="001C043E">
        <w:tab/>
      </w:r>
      <w:r w:rsidRPr="00703D20">
        <w:t>= 0 Punkte</w:t>
      </w:r>
    </w:p>
    <w:p w14:paraId="78DBE0A8" w14:textId="77777777" w:rsidR="00324561" w:rsidRDefault="00324561" w:rsidP="00324561">
      <w:pPr>
        <w:spacing w:after="0"/>
      </w:pPr>
    </w:p>
    <w:p w14:paraId="7225E569" w14:textId="483DA927" w:rsidR="00324561" w:rsidRPr="00295711" w:rsidRDefault="00324561" w:rsidP="00BB10B3">
      <w:pPr>
        <w:rPr>
          <w:color w:val="FF0000"/>
        </w:rPr>
      </w:pPr>
      <w:r w:rsidRPr="00295711">
        <w:rPr>
          <w:color w:val="FF0000"/>
        </w:rPr>
        <w:t xml:space="preserve">Wertung der Leistung und Ermittlung der Leistungspunkte: Bei der Wertung der Leistung werden die durch die Bieter beantworteten </w:t>
      </w:r>
      <w:r w:rsidR="00A61EF4" w:rsidRPr="00295711">
        <w:rPr>
          <w:color w:val="FF0000"/>
        </w:rPr>
        <w:t>B-</w:t>
      </w:r>
      <w:r w:rsidRPr="00295711">
        <w:rPr>
          <w:color w:val="FF0000"/>
        </w:rPr>
        <w:t>Kriterien (Dokument: Kriterienkatalog) berücksichtigt. Die maximal erreichbare gewichtete Leistungspunktzahl beträgt 519 Punkte. Die vom jeweiligen Angebot erreichte gewichtete Leistungspunktzahl wird zur Ermittlung der Leistungskennzahl auf eine Skala von 0 bis 100 Punkten normiert.</w:t>
      </w:r>
    </w:p>
    <w:p w14:paraId="28FFF239" w14:textId="5809D0A1" w:rsidR="00324561" w:rsidRPr="00295711" w:rsidRDefault="00324561" w:rsidP="00BB10B3">
      <w:pPr>
        <w:rPr>
          <w:color w:val="FF0000"/>
        </w:rPr>
      </w:pPr>
      <w:r w:rsidRPr="00295711">
        <w:rPr>
          <w:color w:val="FF0000"/>
        </w:rPr>
        <w:t>Die Leistungskennzahl wird nach folgender Formel ermittelt:</w:t>
      </w:r>
    </w:p>
    <w:p w14:paraId="79699006" w14:textId="7DFC4E2B" w:rsidR="00324561" w:rsidRPr="00295711" w:rsidRDefault="00324561" w:rsidP="00BB10B3">
      <w:pPr>
        <w:ind w:firstLine="708"/>
        <w:rPr>
          <w:color w:val="FF0000"/>
        </w:rPr>
      </w:pPr>
      <w:r w:rsidRPr="00295711">
        <w:rPr>
          <w:color w:val="FF0000"/>
        </w:rPr>
        <w:t>L = (erreichte gewichtete Leistungspunktzahl / 519) × 100</w:t>
      </w:r>
    </w:p>
    <w:p w14:paraId="4330C62A" w14:textId="0B0A7329" w:rsidR="00324561" w:rsidRPr="00295711" w:rsidRDefault="00BB10B3" w:rsidP="00BB10B3">
      <w:pPr>
        <w:spacing w:before="240"/>
        <w:rPr>
          <w:color w:val="FF0000"/>
        </w:rPr>
      </w:pPr>
      <w:r w:rsidRPr="00295711">
        <w:rPr>
          <w:color w:val="FF0000"/>
        </w:rPr>
        <w:t>Beispiel zur Gesamtwertung:</w:t>
      </w:r>
    </w:p>
    <w:p w14:paraId="6BF8E92E" w14:textId="584A0CB8" w:rsidR="00BB10B3" w:rsidRPr="00295711" w:rsidRDefault="00BB10B3" w:rsidP="00BB10B3">
      <w:pPr>
        <w:spacing w:before="240"/>
        <w:rPr>
          <w:color w:val="FF0000"/>
        </w:rPr>
      </w:pPr>
      <w:r w:rsidRPr="00295711">
        <w:rPr>
          <w:color w:val="FF0000"/>
        </w:rPr>
        <w:t>Ein Angebot erreicht 450 von maximal 519 gewichteten Leistungspunkten.</w:t>
      </w:r>
    </w:p>
    <w:p w14:paraId="4476C19F" w14:textId="2BD6C41D" w:rsidR="00BB10B3" w:rsidRPr="00295711" w:rsidRDefault="00BB10B3" w:rsidP="00BB10B3">
      <w:pPr>
        <w:rPr>
          <w:color w:val="FF0000"/>
        </w:rPr>
      </w:pPr>
      <w:r w:rsidRPr="00295711">
        <w:rPr>
          <w:color w:val="FF0000"/>
        </w:rPr>
        <w:t>L = 450 / 519 × 100 = 86,71 Punkte.</w:t>
      </w:r>
    </w:p>
    <w:p w14:paraId="53E27E82" w14:textId="692E5B22" w:rsidR="00BB10B3" w:rsidRPr="00295711" w:rsidRDefault="00BB10B3" w:rsidP="00BB10B3">
      <w:pPr>
        <w:rPr>
          <w:color w:val="FF0000"/>
        </w:rPr>
      </w:pPr>
      <w:r w:rsidRPr="00295711">
        <w:rPr>
          <w:color w:val="FF0000"/>
        </w:rPr>
        <w:t>Bei einer Preispunktzahl von 80 Punkten ergibt sich:</w:t>
      </w:r>
    </w:p>
    <w:p w14:paraId="4BD3B284" w14:textId="1BFF7DE6" w:rsidR="00324561" w:rsidRPr="00295711" w:rsidRDefault="00BB10B3" w:rsidP="00BB10B3">
      <w:pPr>
        <w:rPr>
          <w:color w:val="FF0000"/>
        </w:rPr>
      </w:pPr>
      <w:r w:rsidRPr="00295711">
        <w:rPr>
          <w:color w:val="FF0000"/>
        </w:rPr>
        <w:t xml:space="preserve">Z = 80 × 0,30 + 86,71 × 0,70 = </w:t>
      </w:r>
      <w:r w:rsidRPr="00295711">
        <w:rPr>
          <w:color w:val="FF0000"/>
          <w:u w:val="single"/>
        </w:rPr>
        <w:t>84,70 Punkte</w:t>
      </w:r>
      <w:r w:rsidRPr="00295711">
        <w:rPr>
          <w:color w:val="FF0000"/>
        </w:rPr>
        <w:t>.</w:t>
      </w:r>
    </w:p>
    <w:p w14:paraId="5073DB21" w14:textId="462D1D8E" w:rsidR="00494628" w:rsidRDefault="007F1E63" w:rsidP="00D76B55">
      <w:pPr>
        <w:spacing w:before="240"/>
      </w:pPr>
      <w:r w:rsidRPr="00703D20">
        <w:t xml:space="preserve">In einem weiteren Schritt werden die </w:t>
      </w:r>
      <w:r w:rsidR="00110071">
        <w:t>vier</w:t>
      </w:r>
      <w:r w:rsidRPr="00703D20">
        <w:t xml:space="preserve"> bestbewerteten Angebote / Bieter zur Verhandlungsrunde eingeladen. Die restlichen Angebote werden nicht weiter berücksichtigt. </w:t>
      </w:r>
      <w:r w:rsidR="00110071">
        <w:t>Die</w:t>
      </w:r>
      <w:r w:rsidRPr="00703D20">
        <w:t xml:space="preserve"> Auf</w:t>
      </w:r>
      <w:r w:rsidR="00110071">
        <w:t>t</w:t>
      </w:r>
      <w:r w:rsidRPr="00703D20">
        <w:t>raggeber</w:t>
      </w:r>
      <w:r w:rsidR="00110071">
        <w:t>in</w:t>
      </w:r>
      <w:r w:rsidRPr="00703D20">
        <w:t xml:space="preserve"> behält sich vor nicht in Verhandlung zu treten und direkt auf das erste Angebot den Zuschlag zu erteilen.</w:t>
      </w:r>
    </w:p>
    <w:p w14:paraId="4520052D" w14:textId="77777777" w:rsidR="00364D5B" w:rsidRDefault="00364D5B" w:rsidP="00364D5B">
      <w:pPr>
        <w:pStyle w:val="berschrift2"/>
        <w:numPr>
          <w:ilvl w:val="1"/>
          <w:numId w:val="12"/>
        </w:numPr>
        <w:ind w:left="0" w:firstLine="0"/>
      </w:pPr>
      <w:bookmarkStart w:id="34" w:name="_Toc235022803"/>
      <w:r>
        <w:t>Zuschlag</w:t>
      </w:r>
      <w:bookmarkEnd w:id="34"/>
    </w:p>
    <w:p w14:paraId="6B333DF4" w14:textId="1E011794" w:rsidR="00364D5B" w:rsidRDefault="00364D5B" w:rsidP="00494628">
      <w:r w:rsidRPr="00491827">
        <w:t>Der Zuschlag wird auf das wirtschaftlichste verbindliche Angebot (Best and final offer – BAFO) erteilt. Für das wirtschaftlichste BAFO ist der Gesamtpreis für alle angebotenen Leistungen sowie die jeweils vorgegebenen weiteren Wertungskriterien maßgeblich. Der Gesamtpreis wird anhand der i</w:t>
      </w:r>
      <w:r>
        <w:t>m</w:t>
      </w:r>
      <w:r w:rsidR="00110071">
        <w:t xml:space="preserve"> </w:t>
      </w:r>
      <w:r w:rsidRPr="00491827">
        <w:t>Preisblatt angegebenen Angebotspreise ermittelt.</w:t>
      </w:r>
    </w:p>
    <w:p w14:paraId="2EAB2255" w14:textId="77777777" w:rsidR="00A61EF4" w:rsidRDefault="00A61EF4" w:rsidP="00494628"/>
    <w:p w14:paraId="58968567" w14:textId="475829A2" w:rsidR="008D1074" w:rsidRDefault="008D1074" w:rsidP="00CD6828">
      <w:pPr>
        <w:pStyle w:val="berschrift1"/>
        <w:numPr>
          <w:ilvl w:val="0"/>
          <w:numId w:val="12"/>
        </w:numPr>
        <w:ind w:left="0" w:firstLine="0"/>
      </w:pPr>
      <w:bookmarkStart w:id="35" w:name="_Toc235022804"/>
      <w:r>
        <w:lastRenderedPageBreak/>
        <w:t>Mitteilungen und Bekanntmachungen</w:t>
      </w:r>
      <w:bookmarkEnd w:id="35"/>
    </w:p>
    <w:p w14:paraId="2188ADE4" w14:textId="25514F49" w:rsidR="008D1074" w:rsidRDefault="001B0166" w:rsidP="00CD6828">
      <w:pPr>
        <w:pStyle w:val="berschrift2"/>
        <w:numPr>
          <w:ilvl w:val="1"/>
          <w:numId w:val="12"/>
        </w:numPr>
        <w:ind w:left="0" w:firstLine="0"/>
      </w:pPr>
      <w:bookmarkStart w:id="36" w:name="_Toc235022805"/>
      <w:r>
        <w:t>Mitteilung über nicht berücksichtigte Angebote</w:t>
      </w:r>
      <w:bookmarkEnd w:id="36"/>
    </w:p>
    <w:p w14:paraId="4146C40C" w14:textId="51E5C10E" w:rsidR="007F1E63" w:rsidRDefault="00203659" w:rsidP="00203659">
      <w:r w:rsidRPr="00203659">
        <w:t>Sofern auf das Angebot kein Zuschlag erfolgen soll, wird dies dem betreffenden Biete</w:t>
      </w:r>
      <w:r>
        <w:t>nden</w:t>
      </w:r>
      <w:r w:rsidRPr="00203659">
        <w:t xml:space="preserve"> gemäß § 101a des Gesetzes gegen Wettbewerbsbeschränkungen (GWB) </w:t>
      </w:r>
      <w:r w:rsidR="00F37E83">
        <w:t xml:space="preserve">nach § 134 GWB </w:t>
      </w:r>
      <w:r w:rsidRPr="00203659">
        <w:t>rechtzeitig vor Ablauf der Zuschlagsfrist bzw. dem beabsichtigten frühesten Zeitpunkt für den Vertragsschluss schriftlich mitgeteilt.</w:t>
      </w:r>
    </w:p>
    <w:p w14:paraId="52DBE403" w14:textId="1AA5573F" w:rsidR="001B0166" w:rsidRDefault="001B0166" w:rsidP="00CD6828">
      <w:pPr>
        <w:pStyle w:val="berschrift2"/>
        <w:numPr>
          <w:ilvl w:val="1"/>
          <w:numId w:val="12"/>
        </w:numPr>
        <w:ind w:left="0" w:firstLine="0"/>
      </w:pPr>
      <w:bookmarkStart w:id="37" w:name="_Toc235022806"/>
      <w:r>
        <w:t>Zuschlagserteilung / Vertragsabschluss</w:t>
      </w:r>
      <w:bookmarkEnd w:id="37"/>
    </w:p>
    <w:p w14:paraId="6D9FB597" w14:textId="43FFD73F" w:rsidR="00203659" w:rsidRDefault="00334D1A" w:rsidP="00334D1A">
      <w:r w:rsidRPr="00334D1A">
        <w:t>Die Zuschlagserteilung erfolgt in Schriftform. Die Zuschlagserteilung stellt den Vertrags-schluss dar. Nach Zuschlagserteilung erfolgt eine Konsolidierung der Vertragsunterlagen auf Grundlage des Angebotes, welches den Zuschlag erhalten hat.</w:t>
      </w:r>
    </w:p>
    <w:p w14:paraId="23066129" w14:textId="1D791EDF" w:rsidR="001B0166" w:rsidRDefault="001B0166" w:rsidP="00CD6828">
      <w:pPr>
        <w:pStyle w:val="berschrift2"/>
        <w:numPr>
          <w:ilvl w:val="1"/>
          <w:numId w:val="12"/>
        </w:numPr>
        <w:ind w:left="0" w:firstLine="0"/>
      </w:pPr>
      <w:bookmarkStart w:id="38" w:name="_Toc235022807"/>
      <w:r>
        <w:t xml:space="preserve">Vorformulierte </w:t>
      </w:r>
      <w:r w:rsidR="00945270">
        <w:t>Vertragsbedingungen des Bietenden</w:t>
      </w:r>
      <w:bookmarkEnd w:id="38"/>
    </w:p>
    <w:p w14:paraId="552386D5" w14:textId="11912DB1" w:rsidR="00190070" w:rsidRDefault="00190070" w:rsidP="00190070">
      <w:r>
        <w:t xml:space="preserve">Wichtiger Hinweis zu bieterseitigen </w:t>
      </w:r>
      <w:r w:rsidR="00592078">
        <w:t>a</w:t>
      </w:r>
      <w:r>
        <w:t>llgemeinen Geschäftsbedingungen:</w:t>
      </w:r>
      <w:r w:rsidR="004D242B">
        <w:t xml:space="preserve"> </w:t>
      </w:r>
      <w:r>
        <w:t>Allgemeine Geschäfts-, Liefer- und Zahlungs- sowie Lizenzbedingungen des Bietenden oder Dritter sind ausgeschlossen und werden nicht Vertragsbestandteil.</w:t>
      </w:r>
    </w:p>
    <w:p w14:paraId="4EF8855A" w14:textId="0971FCB3" w:rsidR="001B0166" w:rsidRDefault="00190070" w:rsidP="00190070">
      <w:r>
        <w:t>Werden dem Angebot allgemeine Geschäfts-, Liefer- oder Zahlungsbedingungen des Bietenden oder Dritter dem Angebot beigefügt, führt dies im Rahmen der Prüfung zum Ausschluss des Angebotes vom weiteren Vergabeverfahren. Auf Anschreiben oder anderen Angebotsunterlagen des Bietenden etwaig vermerkte oder rückseitig abgedruckte Geschäftsbedingungen sind zu streichen oder einmalig schriftlich für unwirksam zu erklären.</w:t>
      </w:r>
    </w:p>
    <w:p w14:paraId="2F209DB8" w14:textId="77777777" w:rsidR="002060F9" w:rsidRDefault="002060F9" w:rsidP="002060F9"/>
    <w:p w14:paraId="114F7563" w14:textId="77777777" w:rsidR="00ED7FE1" w:rsidRPr="002060F9" w:rsidRDefault="00ED7FE1" w:rsidP="002060F9"/>
    <w:p w14:paraId="17CBB5B8" w14:textId="4F6B5A08" w:rsidR="00D504B6" w:rsidRPr="00C50738" w:rsidRDefault="00D504B6"/>
    <w:sectPr w:rsidR="00D504B6" w:rsidRPr="00C50738" w:rsidSect="002A25CE">
      <w:footerReference w:type="default" r:id="rId17"/>
      <w:pgSz w:w="11906" w:h="16838"/>
      <w:pgMar w:top="1417" w:right="1417" w:bottom="1134" w:left="1417" w:header="708" w:footer="708"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123C4" w14:textId="77777777" w:rsidR="004E0ECF" w:rsidRDefault="004E0ECF" w:rsidP="004336B8">
      <w:pPr>
        <w:spacing w:after="0"/>
      </w:pPr>
      <w:r>
        <w:separator/>
      </w:r>
    </w:p>
  </w:endnote>
  <w:endnote w:type="continuationSeparator" w:id="0">
    <w:p w14:paraId="26B28893" w14:textId="77777777" w:rsidR="004E0ECF" w:rsidRDefault="004E0ECF" w:rsidP="004336B8">
      <w:pPr>
        <w:spacing w:after="0"/>
      </w:pPr>
      <w:r>
        <w:continuationSeparator/>
      </w:r>
    </w:p>
  </w:endnote>
  <w:endnote w:type="continuationNotice" w:id="1">
    <w:p w14:paraId="4B3E5265" w14:textId="77777777" w:rsidR="004E0ECF" w:rsidRDefault="004E0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tisSemiSans">
    <w:altName w:val="Courier New"/>
    <w:panose1 w:val="00000000000000000000"/>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Textkörper CS)">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26375" w14:textId="77777777" w:rsidR="008B02B4" w:rsidRDefault="008B02B4">
    <w:pPr>
      <w:pStyle w:val="Fuzeile"/>
      <w:jc w:val="right"/>
    </w:pPr>
  </w:p>
  <w:p w14:paraId="1CDE86E7" w14:textId="77777777" w:rsidR="008B02B4" w:rsidRDefault="008B02B4">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9666335"/>
      <w:docPartObj>
        <w:docPartGallery w:val="Page Numbers (Bottom of Page)"/>
        <w:docPartUnique/>
      </w:docPartObj>
    </w:sdtPr>
    <w:sdtEndPr/>
    <w:sdtContent>
      <w:p w14:paraId="0BE191B9" w14:textId="5B979B35" w:rsidR="008B02B4" w:rsidRDefault="008B02B4">
        <w:pPr>
          <w:pStyle w:val="Fuzeile"/>
          <w:jc w:val="right"/>
        </w:pPr>
        <w:r>
          <w:fldChar w:fldCharType="begin"/>
        </w:r>
        <w:r>
          <w:instrText>PAGE   \* MERGEFORMAT</w:instrText>
        </w:r>
        <w:r>
          <w:fldChar w:fldCharType="separate"/>
        </w:r>
        <w:r w:rsidR="00295711">
          <w:rPr>
            <w:noProof/>
          </w:rPr>
          <w:t>2</w:t>
        </w:r>
        <w:r>
          <w:fldChar w:fldCharType="end"/>
        </w:r>
      </w:p>
    </w:sdtContent>
  </w:sdt>
  <w:p w14:paraId="67A02DC3" w14:textId="4DF903C5" w:rsidR="008B02B4" w:rsidRDefault="008B02B4">
    <w:pPr>
      <w:pStyle w:val="Fuzeil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9476"/>
      <w:docPartObj>
        <w:docPartGallery w:val="Page Numbers (Bottom of Page)"/>
        <w:docPartUnique/>
      </w:docPartObj>
    </w:sdtPr>
    <w:sdtEndPr/>
    <w:sdtContent>
      <w:p w14:paraId="025254E7" w14:textId="163020EC" w:rsidR="002A25CE" w:rsidRDefault="002A25CE">
        <w:pPr>
          <w:pStyle w:val="Fuzeile"/>
          <w:jc w:val="right"/>
        </w:pPr>
        <w:r>
          <w:fldChar w:fldCharType="begin"/>
        </w:r>
        <w:r>
          <w:instrText>PAGE   \* MERGEFORMAT</w:instrText>
        </w:r>
        <w:r>
          <w:fldChar w:fldCharType="separate"/>
        </w:r>
        <w:r w:rsidR="00295711">
          <w:rPr>
            <w:noProof/>
          </w:rPr>
          <w:t>9</w:t>
        </w:r>
        <w:r>
          <w:fldChar w:fldCharType="end"/>
        </w:r>
      </w:p>
    </w:sdtContent>
  </w:sdt>
  <w:p w14:paraId="2B8FC164" w14:textId="77777777" w:rsidR="002A25CE" w:rsidRDefault="002A25CE">
    <w:pPr>
      <w:pStyle w:val="Fuzeil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682633"/>
      <w:docPartObj>
        <w:docPartGallery w:val="Page Numbers (Bottom of Page)"/>
        <w:docPartUnique/>
      </w:docPartObj>
    </w:sdtPr>
    <w:sdtEndPr/>
    <w:sdtContent>
      <w:p w14:paraId="0AD38BD4" w14:textId="51D5AC4F" w:rsidR="002A25CE" w:rsidRDefault="002A25CE">
        <w:pPr>
          <w:pStyle w:val="Fuzeile"/>
          <w:jc w:val="right"/>
        </w:pPr>
        <w:r>
          <w:fldChar w:fldCharType="begin"/>
        </w:r>
        <w:r>
          <w:instrText>PAGE   \* MERGEFORMAT</w:instrText>
        </w:r>
        <w:r>
          <w:fldChar w:fldCharType="separate"/>
        </w:r>
        <w:r w:rsidR="00295711">
          <w:rPr>
            <w:noProof/>
          </w:rPr>
          <w:t>15</w:t>
        </w:r>
        <w:r>
          <w:fldChar w:fldCharType="end"/>
        </w:r>
      </w:p>
    </w:sdtContent>
  </w:sdt>
  <w:p w14:paraId="70A7F564" w14:textId="77777777" w:rsidR="002A25CE" w:rsidRDefault="002A25CE">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E4651" w14:textId="77777777" w:rsidR="004E0ECF" w:rsidRDefault="004E0ECF" w:rsidP="004336B8">
      <w:pPr>
        <w:spacing w:after="0"/>
      </w:pPr>
      <w:r>
        <w:separator/>
      </w:r>
    </w:p>
  </w:footnote>
  <w:footnote w:type="continuationSeparator" w:id="0">
    <w:p w14:paraId="317061E5" w14:textId="77777777" w:rsidR="004E0ECF" w:rsidRDefault="004E0ECF" w:rsidP="004336B8">
      <w:pPr>
        <w:spacing w:after="0"/>
      </w:pPr>
      <w:r>
        <w:continuationSeparator/>
      </w:r>
    </w:p>
  </w:footnote>
  <w:footnote w:type="continuationNotice" w:id="1">
    <w:p w14:paraId="20134A1F" w14:textId="77777777" w:rsidR="004E0ECF" w:rsidRDefault="004E0ECF">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2829B" w14:textId="7F44E595" w:rsidR="006A0641" w:rsidRDefault="006A0641" w:rsidP="006A0641">
    <w:pPr>
      <w:pStyle w:val="Kopfzeile"/>
    </w:pPr>
    <w:r>
      <w:t>Ausschreibung NGRS</w:t>
    </w:r>
    <w:r>
      <w:tab/>
      <w:t>Bewerbungsbedingungen</w:t>
    </w:r>
    <w:r>
      <w:tab/>
    </w:r>
  </w:p>
  <w:p w14:paraId="30181B94" w14:textId="77777777" w:rsidR="008B02B4" w:rsidRDefault="008B02B4">
    <w:pPr>
      <w:pStyle w:val="Kopfzeile"/>
    </w:pPr>
  </w:p>
  <w:p w14:paraId="27E6D4F5" w14:textId="77777777" w:rsidR="008B02B4" w:rsidRDefault="008B02B4">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70823" w14:textId="251D2B28" w:rsidR="009063B3" w:rsidRDefault="009063B3" w:rsidP="009063B3">
    <w:pPr>
      <w:pStyle w:val="Kopfzeile"/>
    </w:pPr>
    <w:r>
      <w:t>Ausschreibung NGRS</w:t>
    </w:r>
    <w:r>
      <w:tab/>
      <w:t>Bewerbungsbedingungen</w:t>
    </w:r>
    <w:r>
      <w:tab/>
    </w:r>
  </w:p>
  <w:p w14:paraId="0920814D" w14:textId="77777777" w:rsidR="008B02B4" w:rsidRDefault="008B02B4">
    <w:pPr>
      <w:pStyle w:val="Kopfzeile"/>
    </w:pPr>
  </w:p>
  <w:p w14:paraId="3F0D2876" w14:textId="77777777" w:rsidR="008B02B4" w:rsidRDefault="008B02B4">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92423"/>
    <w:multiLevelType w:val="hybridMultilevel"/>
    <w:tmpl w:val="51E4FF48"/>
    <w:lvl w:ilvl="0" w:tplc="1B025E52">
      <w:numFmt w:val="bullet"/>
      <w:lvlText w:val="•"/>
      <w:lvlJc w:val="left"/>
      <w:pPr>
        <w:ind w:left="705" w:hanging="705"/>
      </w:pPr>
      <w:rPr>
        <w:rFonts w:ascii="Arial" w:eastAsiaTheme="minorHAnsi" w:hAnsi="Arial" w:cs="Arial" w:hint="default"/>
      </w:rPr>
    </w:lvl>
    <w:lvl w:ilvl="1" w:tplc="605E6186">
      <w:numFmt w:val="bullet"/>
      <w:lvlText w:val=""/>
      <w:lvlJc w:val="left"/>
      <w:pPr>
        <w:ind w:left="1425" w:hanging="705"/>
      </w:pPr>
      <w:rPr>
        <w:rFonts w:ascii="Symbol" w:eastAsiaTheme="minorHAnsi" w:hAnsi="Symbol" w:cstheme="minorBidi"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43F66BB"/>
    <w:multiLevelType w:val="hybridMultilevel"/>
    <w:tmpl w:val="3560298C"/>
    <w:lvl w:ilvl="0" w:tplc="EA742BF2">
      <w:start w:val="1"/>
      <w:numFmt w:val="decimal"/>
      <w:pStyle w:val="BeschriftungTabelle"/>
      <w:lvlText w:val="Tabelle %1"/>
      <w:lvlJc w:val="left"/>
      <w:pPr>
        <w:tabs>
          <w:tab w:val="num" w:pos="1134"/>
        </w:tabs>
        <w:ind w:left="1134" w:hanging="1134"/>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FDB4F06"/>
    <w:multiLevelType w:val="hybridMultilevel"/>
    <w:tmpl w:val="20468E4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7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0B86F5C"/>
    <w:multiLevelType w:val="hybridMultilevel"/>
    <w:tmpl w:val="C8EEFA9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10B50AC"/>
    <w:multiLevelType w:val="hybridMultilevel"/>
    <w:tmpl w:val="8E1C5F5A"/>
    <w:lvl w:ilvl="0" w:tplc="D4CE6F48">
      <w:start w:val="1"/>
      <w:numFmt w:val="bullet"/>
      <w:pStyle w:val="Auzhlung"/>
      <w:lvlText w:val=""/>
      <w:lvlJc w:val="left"/>
      <w:pPr>
        <w:ind w:left="71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2955CB"/>
    <w:multiLevelType w:val="hybridMultilevel"/>
    <w:tmpl w:val="1EF2AE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59038A2"/>
    <w:multiLevelType w:val="hybridMultilevel"/>
    <w:tmpl w:val="40FEA1A0"/>
    <w:lvl w:ilvl="0" w:tplc="04070001">
      <w:start w:val="1"/>
      <w:numFmt w:val="bullet"/>
      <w:lvlText w:val=""/>
      <w:lvlJc w:val="left"/>
      <w:pPr>
        <w:ind w:left="705" w:hanging="705"/>
      </w:pPr>
      <w:rPr>
        <w:rFonts w:ascii="Symbol" w:hAnsi="Symbol" w:hint="default"/>
      </w:rPr>
    </w:lvl>
    <w:lvl w:ilvl="1" w:tplc="27B23124">
      <w:numFmt w:val="bullet"/>
      <w:lvlText w:val="•"/>
      <w:lvlJc w:val="left"/>
      <w:pPr>
        <w:ind w:left="1425" w:hanging="705"/>
      </w:pPr>
      <w:rPr>
        <w:rFonts w:ascii="Arial" w:eastAsiaTheme="minorHAnsi"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08D5BFC"/>
    <w:multiLevelType w:val="hybridMultilevel"/>
    <w:tmpl w:val="C0E83E28"/>
    <w:styleLink w:val="1ai"/>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8" w15:restartNumberingAfterBreak="0">
    <w:nsid w:val="38AB2E39"/>
    <w:multiLevelType w:val="multilevel"/>
    <w:tmpl w:val="A01CB9D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C6B036E"/>
    <w:multiLevelType w:val="hybridMultilevel"/>
    <w:tmpl w:val="8CDAEEAE"/>
    <w:lvl w:ilvl="0" w:tplc="1B025E52">
      <w:numFmt w:val="bullet"/>
      <w:lvlText w:val="•"/>
      <w:lvlJc w:val="left"/>
      <w:pPr>
        <w:ind w:left="705" w:hanging="705"/>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94F2FCD"/>
    <w:multiLevelType w:val="hybridMultilevel"/>
    <w:tmpl w:val="02B66FF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9602A1D"/>
    <w:multiLevelType w:val="hybridMultilevel"/>
    <w:tmpl w:val="C4462E5E"/>
    <w:lvl w:ilvl="0" w:tplc="D466F3E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3675A93"/>
    <w:multiLevelType w:val="hybridMultilevel"/>
    <w:tmpl w:val="C6A084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FC71D98"/>
    <w:multiLevelType w:val="hybridMultilevel"/>
    <w:tmpl w:val="0C487D96"/>
    <w:lvl w:ilvl="0" w:tplc="1EAC2252">
      <w:start w:val="6"/>
      <w:numFmt w:val="bullet"/>
      <w:lvlText w:val="-"/>
      <w:lvlJc w:val="left"/>
      <w:pPr>
        <w:ind w:left="552" w:hanging="360"/>
      </w:pPr>
      <w:rPr>
        <w:rFonts w:ascii="Arial" w:eastAsia="Arial" w:hAnsi="Arial" w:cs="Arial" w:hint="default"/>
      </w:rPr>
    </w:lvl>
    <w:lvl w:ilvl="1" w:tplc="04070003" w:tentative="1">
      <w:start w:val="1"/>
      <w:numFmt w:val="bullet"/>
      <w:lvlText w:val="o"/>
      <w:lvlJc w:val="left"/>
      <w:pPr>
        <w:ind w:left="1272" w:hanging="360"/>
      </w:pPr>
      <w:rPr>
        <w:rFonts w:ascii="Courier New" w:hAnsi="Courier New" w:cs="Courier New" w:hint="default"/>
      </w:rPr>
    </w:lvl>
    <w:lvl w:ilvl="2" w:tplc="04070005" w:tentative="1">
      <w:start w:val="1"/>
      <w:numFmt w:val="bullet"/>
      <w:lvlText w:val=""/>
      <w:lvlJc w:val="left"/>
      <w:pPr>
        <w:ind w:left="1992" w:hanging="360"/>
      </w:pPr>
      <w:rPr>
        <w:rFonts w:ascii="Wingdings" w:hAnsi="Wingdings" w:hint="default"/>
      </w:rPr>
    </w:lvl>
    <w:lvl w:ilvl="3" w:tplc="04070001" w:tentative="1">
      <w:start w:val="1"/>
      <w:numFmt w:val="bullet"/>
      <w:lvlText w:val=""/>
      <w:lvlJc w:val="left"/>
      <w:pPr>
        <w:ind w:left="2712" w:hanging="360"/>
      </w:pPr>
      <w:rPr>
        <w:rFonts w:ascii="Symbol" w:hAnsi="Symbol" w:hint="default"/>
      </w:rPr>
    </w:lvl>
    <w:lvl w:ilvl="4" w:tplc="04070003" w:tentative="1">
      <w:start w:val="1"/>
      <w:numFmt w:val="bullet"/>
      <w:lvlText w:val="o"/>
      <w:lvlJc w:val="left"/>
      <w:pPr>
        <w:ind w:left="3432" w:hanging="360"/>
      </w:pPr>
      <w:rPr>
        <w:rFonts w:ascii="Courier New" w:hAnsi="Courier New" w:cs="Courier New" w:hint="default"/>
      </w:rPr>
    </w:lvl>
    <w:lvl w:ilvl="5" w:tplc="04070005" w:tentative="1">
      <w:start w:val="1"/>
      <w:numFmt w:val="bullet"/>
      <w:lvlText w:val=""/>
      <w:lvlJc w:val="left"/>
      <w:pPr>
        <w:ind w:left="4152" w:hanging="360"/>
      </w:pPr>
      <w:rPr>
        <w:rFonts w:ascii="Wingdings" w:hAnsi="Wingdings" w:hint="default"/>
      </w:rPr>
    </w:lvl>
    <w:lvl w:ilvl="6" w:tplc="04070001" w:tentative="1">
      <w:start w:val="1"/>
      <w:numFmt w:val="bullet"/>
      <w:lvlText w:val=""/>
      <w:lvlJc w:val="left"/>
      <w:pPr>
        <w:ind w:left="4872" w:hanging="360"/>
      </w:pPr>
      <w:rPr>
        <w:rFonts w:ascii="Symbol" w:hAnsi="Symbol" w:hint="default"/>
      </w:rPr>
    </w:lvl>
    <w:lvl w:ilvl="7" w:tplc="04070003" w:tentative="1">
      <w:start w:val="1"/>
      <w:numFmt w:val="bullet"/>
      <w:lvlText w:val="o"/>
      <w:lvlJc w:val="left"/>
      <w:pPr>
        <w:ind w:left="5592" w:hanging="360"/>
      </w:pPr>
      <w:rPr>
        <w:rFonts w:ascii="Courier New" w:hAnsi="Courier New" w:cs="Courier New" w:hint="default"/>
      </w:rPr>
    </w:lvl>
    <w:lvl w:ilvl="8" w:tplc="04070005" w:tentative="1">
      <w:start w:val="1"/>
      <w:numFmt w:val="bullet"/>
      <w:lvlText w:val=""/>
      <w:lvlJc w:val="left"/>
      <w:pPr>
        <w:ind w:left="6312" w:hanging="360"/>
      </w:pPr>
      <w:rPr>
        <w:rFonts w:ascii="Wingdings" w:hAnsi="Wingdings" w:hint="default"/>
      </w:rPr>
    </w:lvl>
  </w:abstractNum>
  <w:abstractNum w:abstractNumId="14" w15:restartNumberingAfterBreak="0">
    <w:nsid w:val="613D3CEB"/>
    <w:multiLevelType w:val="hybridMultilevel"/>
    <w:tmpl w:val="AD0E88DA"/>
    <w:lvl w:ilvl="0" w:tplc="D466F3E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693FD3"/>
    <w:multiLevelType w:val="hybridMultilevel"/>
    <w:tmpl w:val="518827E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39A2FB4"/>
    <w:multiLevelType w:val="hybridMultilevel"/>
    <w:tmpl w:val="B7D4F2A8"/>
    <w:lvl w:ilvl="0" w:tplc="1B025E52">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4F36D94"/>
    <w:multiLevelType w:val="hybridMultilevel"/>
    <w:tmpl w:val="0E2CF936"/>
    <w:lvl w:ilvl="0" w:tplc="1B025E52">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55B7986"/>
    <w:multiLevelType w:val="hybridMultilevel"/>
    <w:tmpl w:val="90D23C2C"/>
    <w:styleLink w:val="AktuelleListe1"/>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83F5C2A"/>
    <w:multiLevelType w:val="hybridMultilevel"/>
    <w:tmpl w:val="46EE85E4"/>
    <w:lvl w:ilvl="0" w:tplc="233E6C8E">
      <w:numFmt w:val="bullet"/>
      <w:pStyle w:val="KBV-Tabellenaufzhlung-1"/>
      <w:lvlText w:val=""/>
      <w:lvlJc w:val="left"/>
      <w:pPr>
        <w:ind w:left="720" w:hanging="360"/>
      </w:pPr>
      <w:rPr>
        <w:rFonts w:ascii="Symbol" w:eastAsia="Times New Roman" w:hAnsi="Symbol" w:cs="Times New Roman" w:hint="default"/>
      </w:rPr>
    </w:lvl>
    <w:lvl w:ilvl="1" w:tplc="A07E98E6">
      <w:start w:val="1"/>
      <w:numFmt w:val="bullet"/>
      <w:pStyle w:val="KBV-Aufzhlung-2"/>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DE444A"/>
    <w:multiLevelType w:val="hybridMultilevel"/>
    <w:tmpl w:val="0308B0EE"/>
    <w:lvl w:ilvl="0" w:tplc="1A7EBB20">
      <w:start w:val="1"/>
      <w:numFmt w:val="bullet"/>
      <w:pStyle w:val="Tabellenaufzhlung"/>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
  </w:num>
  <w:num w:numId="4">
    <w:abstractNumId w:val="19"/>
  </w:num>
  <w:num w:numId="5">
    <w:abstractNumId w:val="4"/>
  </w:num>
  <w:num w:numId="6">
    <w:abstractNumId w:val="18"/>
  </w:num>
  <w:num w:numId="7">
    <w:abstractNumId w:val="2"/>
  </w:num>
  <w:num w:numId="8">
    <w:abstractNumId w:val="6"/>
  </w:num>
  <w:num w:numId="9">
    <w:abstractNumId w:val="15"/>
  </w:num>
  <w:num w:numId="10">
    <w:abstractNumId w:val="10"/>
  </w:num>
  <w:num w:numId="11">
    <w:abstractNumId w:val="3"/>
  </w:num>
  <w:num w:numId="12">
    <w:abstractNumId w:val="8"/>
  </w:num>
  <w:num w:numId="13">
    <w:abstractNumId w:val="5"/>
  </w:num>
  <w:num w:numId="14">
    <w:abstractNumId w:val="17"/>
  </w:num>
  <w:num w:numId="15">
    <w:abstractNumId w:val="0"/>
  </w:num>
  <w:num w:numId="16">
    <w:abstractNumId w:val="4"/>
  </w:num>
  <w:num w:numId="17">
    <w:abstractNumId w:val="16"/>
  </w:num>
  <w:num w:numId="18">
    <w:abstractNumId w:val="9"/>
  </w:num>
  <w:num w:numId="19">
    <w:abstractNumId w:val="14"/>
  </w:num>
  <w:num w:numId="20">
    <w:abstractNumId w:val="11"/>
  </w:num>
  <w:num w:numId="21">
    <w:abstractNumId w:val="12"/>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08"/>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BEE"/>
    <w:rsid w:val="000036F1"/>
    <w:rsid w:val="00006E4F"/>
    <w:rsid w:val="00007DCC"/>
    <w:rsid w:val="00010FA1"/>
    <w:rsid w:val="00011112"/>
    <w:rsid w:val="00012DAB"/>
    <w:rsid w:val="0001313D"/>
    <w:rsid w:val="000141AD"/>
    <w:rsid w:val="000176E9"/>
    <w:rsid w:val="0002380D"/>
    <w:rsid w:val="00025977"/>
    <w:rsid w:val="00025A45"/>
    <w:rsid w:val="00025D2C"/>
    <w:rsid w:val="00030766"/>
    <w:rsid w:val="00030B33"/>
    <w:rsid w:val="00031067"/>
    <w:rsid w:val="000320F0"/>
    <w:rsid w:val="00032891"/>
    <w:rsid w:val="00032F35"/>
    <w:rsid w:val="00033B0A"/>
    <w:rsid w:val="00034760"/>
    <w:rsid w:val="00034E1C"/>
    <w:rsid w:val="00036710"/>
    <w:rsid w:val="00036F7C"/>
    <w:rsid w:val="000376E3"/>
    <w:rsid w:val="00037F0D"/>
    <w:rsid w:val="00040CFD"/>
    <w:rsid w:val="00041194"/>
    <w:rsid w:val="00041522"/>
    <w:rsid w:val="00041594"/>
    <w:rsid w:val="00042F03"/>
    <w:rsid w:val="00042F97"/>
    <w:rsid w:val="00044BD8"/>
    <w:rsid w:val="00044CC6"/>
    <w:rsid w:val="00045BD5"/>
    <w:rsid w:val="00046490"/>
    <w:rsid w:val="000469B1"/>
    <w:rsid w:val="00051961"/>
    <w:rsid w:val="00051D6B"/>
    <w:rsid w:val="000526DF"/>
    <w:rsid w:val="00056257"/>
    <w:rsid w:val="00056B10"/>
    <w:rsid w:val="00056D37"/>
    <w:rsid w:val="000631ED"/>
    <w:rsid w:val="00065C52"/>
    <w:rsid w:val="00067ECB"/>
    <w:rsid w:val="000718E0"/>
    <w:rsid w:val="00074436"/>
    <w:rsid w:val="000760DA"/>
    <w:rsid w:val="00076579"/>
    <w:rsid w:val="00081D3B"/>
    <w:rsid w:val="00082098"/>
    <w:rsid w:val="000825CB"/>
    <w:rsid w:val="00082D80"/>
    <w:rsid w:val="000836FF"/>
    <w:rsid w:val="0008447D"/>
    <w:rsid w:val="0008773F"/>
    <w:rsid w:val="000877CE"/>
    <w:rsid w:val="000900C2"/>
    <w:rsid w:val="00090750"/>
    <w:rsid w:val="00092AB4"/>
    <w:rsid w:val="00093B23"/>
    <w:rsid w:val="00094159"/>
    <w:rsid w:val="00095E17"/>
    <w:rsid w:val="0009679E"/>
    <w:rsid w:val="00097141"/>
    <w:rsid w:val="000A1CFA"/>
    <w:rsid w:val="000A318A"/>
    <w:rsid w:val="000A3569"/>
    <w:rsid w:val="000A4394"/>
    <w:rsid w:val="000A7320"/>
    <w:rsid w:val="000A75BD"/>
    <w:rsid w:val="000B099F"/>
    <w:rsid w:val="000B2C5C"/>
    <w:rsid w:val="000B4125"/>
    <w:rsid w:val="000B47AA"/>
    <w:rsid w:val="000B4FF0"/>
    <w:rsid w:val="000B51D9"/>
    <w:rsid w:val="000B77BF"/>
    <w:rsid w:val="000C0BFA"/>
    <w:rsid w:val="000C1E9D"/>
    <w:rsid w:val="000C3069"/>
    <w:rsid w:val="000C3D3B"/>
    <w:rsid w:val="000C46D7"/>
    <w:rsid w:val="000C5078"/>
    <w:rsid w:val="000C6AED"/>
    <w:rsid w:val="000D0199"/>
    <w:rsid w:val="000D10DF"/>
    <w:rsid w:val="000D1673"/>
    <w:rsid w:val="000D3127"/>
    <w:rsid w:val="000D532D"/>
    <w:rsid w:val="000D64BF"/>
    <w:rsid w:val="000D771C"/>
    <w:rsid w:val="000E0CFC"/>
    <w:rsid w:val="000E1A8A"/>
    <w:rsid w:val="000E28C3"/>
    <w:rsid w:val="000E2966"/>
    <w:rsid w:val="000E404A"/>
    <w:rsid w:val="000E5D4C"/>
    <w:rsid w:val="000E6373"/>
    <w:rsid w:val="000E65E7"/>
    <w:rsid w:val="000E6D0C"/>
    <w:rsid w:val="000E6F9D"/>
    <w:rsid w:val="000E7BFF"/>
    <w:rsid w:val="000F3170"/>
    <w:rsid w:val="000F4762"/>
    <w:rsid w:val="000F4E3B"/>
    <w:rsid w:val="000F6011"/>
    <w:rsid w:val="000F65E5"/>
    <w:rsid w:val="000F68CE"/>
    <w:rsid w:val="000F7AC4"/>
    <w:rsid w:val="000F7BC5"/>
    <w:rsid w:val="00100AFE"/>
    <w:rsid w:val="00100C81"/>
    <w:rsid w:val="00101FE3"/>
    <w:rsid w:val="0010242E"/>
    <w:rsid w:val="00105046"/>
    <w:rsid w:val="00105C8C"/>
    <w:rsid w:val="00106AD7"/>
    <w:rsid w:val="00110071"/>
    <w:rsid w:val="001143F7"/>
    <w:rsid w:val="001145D5"/>
    <w:rsid w:val="0011524C"/>
    <w:rsid w:val="00121A6A"/>
    <w:rsid w:val="0012632B"/>
    <w:rsid w:val="0013028C"/>
    <w:rsid w:val="0013237A"/>
    <w:rsid w:val="00134146"/>
    <w:rsid w:val="00134F45"/>
    <w:rsid w:val="00136D59"/>
    <w:rsid w:val="001419B0"/>
    <w:rsid w:val="00145B26"/>
    <w:rsid w:val="001478EB"/>
    <w:rsid w:val="00150428"/>
    <w:rsid w:val="00150443"/>
    <w:rsid w:val="0015111F"/>
    <w:rsid w:val="00153A81"/>
    <w:rsid w:val="00153FB6"/>
    <w:rsid w:val="001605AA"/>
    <w:rsid w:val="00161B89"/>
    <w:rsid w:val="00163913"/>
    <w:rsid w:val="00164896"/>
    <w:rsid w:val="00164D45"/>
    <w:rsid w:val="0016507D"/>
    <w:rsid w:val="00166613"/>
    <w:rsid w:val="0016781B"/>
    <w:rsid w:val="00173A60"/>
    <w:rsid w:val="00174FD6"/>
    <w:rsid w:val="00175AC1"/>
    <w:rsid w:val="00181739"/>
    <w:rsid w:val="001833A4"/>
    <w:rsid w:val="00184872"/>
    <w:rsid w:val="001849A7"/>
    <w:rsid w:val="00186D62"/>
    <w:rsid w:val="00187831"/>
    <w:rsid w:val="00190070"/>
    <w:rsid w:val="001960D5"/>
    <w:rsid w:val="0019663E"/>
    <w:rsid w:val="001967F6"/>
    <w:rsid w:val="001A1BC9"/>
    <w:rsid w:val="001A1C0E"/>
    <w:rsid w:val="001A1D89"/>
    <w:rsid w:val="001A4259"/>
    <w:rsid w:val="001A4AC4"/>
    <w:rsid w:val="001A50E8"/>
    <w:rsid w:val="001B0166"/>
    <w:rsid w:val="001B24A1"/>
    <w:rsid w:val="001B2CBF"/>
    <w:rsid w:val="001B40EE"/>
    <w:rsid w:val="001B55DA"/>
    <w:rsid w:val="001B59CA"/>
    <w:rsid w:val="001B75C3"/>
    <w:rsid w:val="001B77E4"/>
    <w:rsid w:val="001C0384"/>
    <w:rsid w:val="001C043E"/>
    <w:rsid w:val="001C0F67"/>
    <w:rsid w:val="001C12E6"/>
    <w:rsid w:val="001C25F0"/>
    <w:rsid w:val="001C2F62"/>
    <w:rsid w:val="001C5CE4"/>
    <w:rsid w:val="001C69D3"/>
    <w:rsid w:val="001D3444"/>
    <w:rsid w:val="001D41D8"/>
    <w:rsid w:val="001D500F"/>
    <w:rsid w:val="001D53FA"/>
    <w:rsid w:val="001D5883"/>
    <w:rsid w:val="001D61F0"/>
    <w:rsid w:val="001D62CE"/>
    <w:rsid w:val="001D71B4"/>
    <w:rsid w:val="001E0362"/>
    <w:rsid w:val="001E1124"/>
    <w:rsid w:val="001E454C"/>
    <w:rsid w:val="001E533A"/>
    <w:rsid w:val="001E5AF8"/>
    <w:rsid w:val="001E7850"/>
    <w:rsid w:val="001F2677"/>
    <w:rsid w:val="001F4B49"/>
    <w:rsid w:val="001F63B0"/>
    <w:rsid w:val="001F664C"/>
    <w:rsid w:val="001F765C"/>
    <w:rsid w:val="002027B9"/>
    <w:rsid w:val="00203659"/>
    <w:rsid w:val="0020378E"/>
    <w:rsid w:val="00204764"/>
    <w:rsid w:val="00205C85"/>
    <w:rsid w:val="002060F9"/>
    <w:rsid w:val="00207235"/>
    <w:rsid w:val="002076D0"/>
    <w:rsid w:val="00210D16"/>
    <w:rsid w:val="0021212F"/>
    <w:rsid w:val="002127A7"/>
    <w:rsid w:val="00212964"/>
    <w:rsid w:val="00217EFC"/>
    <w:rsid w:val="00221414"/>
    <w:rsid w:val="00223682"/>
    <w:rsid w:val="0022637D"/>
    <w:rsid w:val="00226A39"/>
    <w:rsid w:val="00231303"/>
    <w:rsid w:val="00233B85"/>
    <w:rsid w:val="002351F8"/>
    <w:rsid w:val="00235DEE"/>
    <w:rsid w:val="00237454"/>
    <w:rsid w:val="00240582"/>
    <w:rsid w:val="00241B88"/>
    <w:rsid w:val="00242346"/>
    <w:rsid w:val="0024539D"/>
    <w:rsid w:val="002459C9"/>
    <w:rsid w:val="002460B0"/>
    <w:rsid w:val="00246BE0"/>
    <w:rsid w:val="0025062C"/>
    <w:rsid w:val="00251065"/>
    <w:rsid w:val="00253290"/>
    <w:rsid w:val="00254F30"/>
    <w:rsid w:val="0025590B"/>
    <w:rsid w:val="00256BCE"/>
    <w:rsid w:val="00257E6D"/>
    <w:rsid w:val="002637B9"/>
    <w:rsid w:val="00264218"/>
    <w:rsid w:val="00264D98"/>
    <w:rsid w:val="00264FF9"/>
    <w:rsid w:val="00265510"/>
    <w:rsid w:val="0026557D"/>
    <w:rsid w:val="002656DD"/>
    <w:rsid w:val="002677D9"/>
    <w:rsid w:val="00267A6F"/>
    <w:rsid w:val="00270623"/>
    <w:rsid w:val="0027087C"/>
    <w:rsid w:val="00272170"/>
    <w:rsid w:val="0027232C"/>
    <w:rsid w:val="0027297F"/>
    <w:rsid w:val="00273E68"/>
    <w:rsid w:val="0027467C"/>
    <w:rsid w:val="00274C30"/>
    <w:rsid w:val="00276151"/>
    <w:rsid w:val="002838FB"/>
    <w:rsid w:val="0028500C"/>
    <w:rsid w:val="0028576D"/>
    <w:rsid w:val="002861AC"/>
    <w:rsid w:val="00287D1C"/>
    <w:rsid w:val="00290B85"/>
    <w:rsid w:val="00292181"/>
    <w:rsid w:val="00293C69"/>
    <w:rsid w:val="00294281"/>
    <w:rsid w:val="00294B14"/>
    <w:rsid w:val="00295711"/>
    <w:rsid w:val="002A08F9"/>
    <w:rsid w:val="002A25CE"/>
    <w:rsid w:val="002A2A98"/>
    <w:rsid w:val="002A3701"/>
    <w:rsid w:val="002A3CC2"/>
    <w:rsid w:val="002A515A"/>
    <w:rsid w:val="002A5D73"/>
    <w:rsid w:val="002A6B99"/>
    <w:rsid w:val="002B16F7"/>
    <w:rsid w:val="002B3706"/>
    <w:rsid w:val="002B3BC9"/>
    <w:rsid w:val="002B5B3F"/>
    <w:rsid w:val="002B5F1C"/>
    <w:rsid w:val="002B6771"/>
    <w:rsid w:val="002B7084"/>
    <w:rsid w:val="002B770B"/>
    <w:rsid w:val="002B783F"/>
    <w:rsid w:val="002C5F63"/>
    <w:rsid w:val="002D0DE3"/>
    <w:rsid w:val="002D4688"/>
    <w:rsid w:val="002D5180"/>
    <w:rsid w:val="002D721C"/>
    <w:rsid w:val="002D76AE"/>
    <w:rsid w:val="002E0847"/>
    <w:rsid w:val="002E1C4B"/>
    <w:rsid w:val="002E30D0"/>
    <w:rsid w:val="002E6755"/>
    <w:rsid w:val="002F0944"/>
    <w:rsid w:val="002F13B3"/>
    <w:rsid w:val="002F2EBC"/>
    <w:rsid w:val="002F4E05"/>
    <w:rsid w:val="002F6631"/>
    <w:rsid w:val="002F7C53"/>
    <w:rsid w:val="0030049B"/>
    <w:rsid w:val="00300DB5"/>
    <w:rsid w:val="003049CE"/>
    <w:rsid w:val="00304F39"/>
    <w:rsid w:val="003059CD"/>
    <w:rsid w:val="00305AFA"/>
    <w:rsid w:val="00306EA7"/>
    <w:rsid w:val="00310D3F"/>
    <w:rsid w:val="00316A93"/>
    <w:rsid w:val="00316EBD"/>
    <w:rsid w:val="00317BFD"/>
    <w:rsid w:val="00317E19"/>
    <w:rsid w:val="00320719"/>
    <w:rsid w:val="003223CE"/>
    <w:rsid w:val="003227D2"/>
    <w:rsid w:val="003227DA"/>
    <w:rsid w:val="00324561"/>
    <w:rsid w:val="00327F3C"/>
    <w:rsid w:val="003309C3"/>
    <w:rsid w:val="00331735"/>
    <w:rsid w:val="0033348E"/>
    <w:rsid w:val="003340B8"/>
    <w:rsid w:val="003344EB"/>
    <w:rsid w:val="00334986"/>
    <w:rsid w:val="00334D1A"/>
    <w:rsid w:val="00335FC0"/>
    <w:rsid w:val="00343CEF"/>
    <w:rsid w:val="0034620D"/>
    <w:rsid w:val="00346D76"/>
    <w:rsid w:val="003519CB"/>
    <w:rsid w:val="00352A69"/>
    <w:rsid w:val="00352DF4"/>
    <w:rsid w:val="0035431F"/>
    <w:rsid w:val="00354F92"/>
    <w:rsid w:val="003551D0"/>
    <w:rsid w:val="003563FD"/>
    <w:rsid w:val="00357C55"/>
    <w:rsid w:val="0036269B"/>
    <w:rsid w:val="00362D0F"/>
    <w:rsid w:val="00364D5B"/>
    <w:rsid w:val="00365451"/>
    <w:rsid w:val="0036694B"/>
    <w:rsid w:val="0037067D"/>
    <w:rsid w:val="003733D4"/>
    <w:rsid w:val="003741FA"/>
    <w:rsid w:val="003810D4"/>
    <w:rsid w:val="00381D7E"/>
    <w:rsid w:val="00381DC5"/>
    <w:rsid w:val="0038278F"/>
    <w:rsid w:val="00386002"/>
    <w:rsid w:val="00386593"/>
    <w:rsid w:val="003867FA"/>
    <w:rsid w:val="00387566"/>
    <w:rsid w:val="00390BCC"/>
    <w:rsid w:val="003927B7"/>
    <w:rsid w:val="00393FBD"/>
    <w:rsid w:val="00395041"/>
    <w:rsid w:val="00395777"/>
    <w:rsid w:val="00395A1A"/>
    <w:rsid w:val="00397ED1"/>
    <w:rsid w:val="003A04A5"/>
    <w:rsid w:val="003A06AD"/>
    <w:rsid w:val="003A1415"/>
    <w:rsid w:val="003A6C76"/>
    <w:rsid w:val="003A7C98"/>
    <w:rsid w:val="003B6970"/>
    <w:rsid w:val="003B6E71"/>
    <w:rsid w:val="003B737B"/>
    <w:rsid w:val="003B7542"/>
    <w:rsid w:val="003B7B45"/>
    <w:rsid w:val="003B7BD8"/>
    <w:rsid w:val="003C0AD2"/>
    <w:rsid w:val="003C2B40"/>
    <w:rsid w:val="003C545C"/>
    <w:rsid w:val="003C6713"/>
    <w:rsid w:val="003C68D0"/>
    <w:rsid w:val="003C6963"/>
    <w:rsid w:val="003C7794"/>
    <w:rsid w:val="003C7B98"/>
    <w:rsid w:val="003D0664"/>
    <w:rsid w:val="003D394C"/>
    <w:rsid w:val="003D4D8A"/>
    <w:rsid w:val="003D5641"/>
    <w:rsid w:val="003D67DA"/>
    <w:rsid w:val="003D6893"/>
    <w:rsid w:val="003D6A17"/>
    <w:rsid w:val="003E01C1"/>
    <w:rsid w:val="003E0A30"/>
    <w:rsid w:val="003E231D"/>
    <w:rsid w:val="003E3EFA"/>
    <w:rsid w:val="003E7FC0"/>
    <w:rsid w:val="003F0C4D"/>
    <w:rsid w:val="003F144C"/>
    <w:rsid w:val="003F3A2E"/>
    <w:rsid w:val="003F4115"/>
    <w:rsid w:val="003F48E0"/>
    <w:rsid w:val="003F7CC4"/>
    <w:rsid w:val="00400607"/>
    <w:rsid w:val="00400F73"/>
    <w:rsid w:val="00401C8D"/>
    <w:rsid w:val="0040209D"/>
    <w:rsid w:val="00403FD5"/>
    <w:rsid w:val="00406821"/>
    <w:rsid w:val="00406867"/>
    <w:rsid w:val="00406F29"/>
    <w:rsid w:val="00407FCA"/>
    <w:rsid w:val="0041073D"/>
    <w:rsid w:val="00413805"/>
    <w:rsid w:val="00414A19"/>
    <w:rsid w:val="00415004"/>
    <w:rsid w:val="004153ED"/>
    <w:rsid w:val="00420B0D"/>
    <w:rsid w:val="00420F2C"/>
    <w:rsid w:val="00421173"/>
    <w:rsid w:val="004211C7"/>
    <w:rsid w:val="00422E91"/>
    <w:rsid w:val="00424BBF"/>
    <w:rsid w:val="004250A7"/>
    <w:rsid w:val="00425C0B"/>
    <w:rsid w:val="00430A90"/>
    <w:rsid w:val="00431212"/>
    <w:rsid w:val="004336B8"/>
    <w:rsid w:val="00434425"/>
    <w:rsid w:val="004358D1"/>
    <w:rsid w:val="0043759A"/>
    <w:rsid w:val="0043797D"/>
    <w:rsid w:val="004404D2"/>
    <w:rsid w:val="00441DA9"/>
    <w:rsid w:val="004425D7"/>
    <w:rsid w:val="0044337D"/>
    <w:rsid w:val="00444ABF"/>
    <w:rsid w:val="004472CC"/>
    <w:rsid w:val="00450327"/>
    <w:rsid w:val="0045148D"/>
    <w:rsid w:val="00455051"/>
    <w:rsid w:val="00456AF5"/>
    <w:rsid w:val="00456C02"/>
    <w:rsid w:val="00457F91"/>
    <w:rsid w:val="00460D59"/>
    <w:rsid w:val="00464886"/>
    <w:rsid w:val="00465156"/>
    <w:rsid w:val="00465403"/>
    <w:rsid w:val="00465A84"/>
    <w:rsid w:val="00465AFF"/>
    <w:rsid w:val="0046614B"/>
    <w:rsid w:val="00466DDC"/>
    <w:rsid w:val="004727FC"/>
    <w:rsid w:val="004763C9"/>
    <w:rsid w:val="00476C6D"/>
    <w:rsid w:val="004839BE"/>
    <w:rsid w:val="0048446C"/>
    <w:rsid w:val="004876BF"/>
    <w:rsid w:val="00491253"/>
    <w:rsid w:val="00491827"/>
    <w:rsid w:val="00492476"/>
    <w:rsid w:val="004944B8"/>
    <w:rsid w:val="00494535"/>
    <w:rsid w:val="00494628"/>
    <w:rsid w:val="00495D5B"/>
    <w:rsid w:val="00495F98"/>
    <w:rsid w:val="004A0C07"/>
    <w:rsid w:val="004A2095"/>
    <w:rsid w:val="004A433A"/>
    <w:rsid w:val="004A4627"/>
    <w:rsid w:val="004A4D01"/>
    <w:rsid w:val="004A6D73"/>
    <w:rsid w:val="004A7083"/>
    <w:rsid w:val="004B24F4"/>
    <w:rsid w:val="004B2DE0"/>
    <w:rsid w:val="004B30D9"/>
    <w:rsid w:val="004B4170"/>
    <w:rsid w:val="004B4C71"/>
    <w:rsid w:val="004B5246"/>
    <w:rsid w:val="004B6D8B"/>
    <w:rsid w:val="004C06DE"/>
    <w:rsid w:val="004C089B"/>
    <w:rsid w:val="004C112F"/>
    <w:rsid w:val="004C2566"/>
    <w:rsid w:val="004C43C3"/>
    <w:rsid w:val="004C584D"/>
    <w:rsid w:val="004C5B5D"/>
    <w:rsid w:val="004C5BEE"/>
    <w:rsid w:val="004C680B"/>
    <w:rsid w:val="004D1126"/>
    <w:rsid w:val="004D17BA"/>
    <w:rsid w:val="004D242B"/>
    <w:rsid w:val="004D2850"/>
    <w:rsid w:val="004E0ECF"/>
    <w:rsid w:val="004E342D"/>
    <w:rsid w:val="004E4A87"/>
    <w:rsid w:val="004E5C3C"/>
    <w:rsid w:val="004E5FAC"/>
    <w:rsid w:val="004E6F25"/>
    <w:rsid w:val="004F697B"/>
    <w:rsid w:val="004F78BC"/>
    <w:rsid w:val="004F7CB2"/>
    <w:rsid w:val="00500B2D"/>
    <w:rsid w:val="00501B74"/>
    <w:rsid w:val="00503333"/>
    <w:rsid w:val="005033A9"/>
    <w:rsid w:val="005108D1"/>
    <w:rsid w:val="00510AE3"/>
    <w:rsid w:val="00511474"/>
    <w:rsid w:val="00514F49"/>
    <w:rsid w:val="00514FFA"/>
    <w:rsid w:val="0051650E"/>
    <w:rsid w:val="0052180C"/>
    <w:rsid w:val="00523134"/>
    <w:rsid w:val="005234F5"/>
    <w:rsid w:val="0052436E"/>
    <w:rsid w:val="00525552"/>
    <w:rsid w:val="005301E2"/>
    <w:rsid w:val="0053070A"/>
    <w:rsid w:val="00531A4B"/>
    <w:rsid w:val="005327B0"/>
    <w:rsid w:val="005357C5"/>
    <w:rsid w:val="00540689"/>
    <w:rsid w:val="0054185E"/>
    <w:rsid w:val="005438EE"/>
    <w:rsid w:val="00544BDB"/>
    <w:rsid w:val="005474FE"/>
    <w:rsid w:val="00547B12"/>
    <w:rsid w:val="00551E3C"/>
    <w:rsid w:val="0055330E"/>
    <w:rsid w:val="005544CE"/>
    <w:rsid w:val="00555317"/>
    <w:rsid w:val="00555E62"/>
    <w:rsid w:val="00556560"/>
    <w:rsid w:val="005565A4"/>
    <w:rsid w:val="0055743F"/>
    <w:rsid w:val="00564950"/>
    <w:rsid w:val="00565B4F"/>
    <w:rsid w:val="0056692B"/>
    <w:rsid w:val="00566AC8"/>
    <w:rsid w:val="00570518"/>
    <w:rsid w:val="00572036"/>
    <w:rsid w:val="0057230E"/>
    <w:rsid w:val="00574100"/>
    <w:rsid w:val="005744FD"/>
    <w:rsid w:val="005749D3"/>
    <w:rsid w:val="00577389"/>
    <w:rsid w:val="00580BF3"/>
    <w:rsid w:val="00582233"/>
    <w:rsid w:val="005822FA"/>
    <w:rsid w:val="0058388C"/>
    <w:rsid w:val="005846E8"/>
    <w:rsid w:val="00587F3B"/>
    <w:rsid w:val="00591186"/>
    <w:rsid w:val="005918AB"/>
    <w:rsid w:val="00592078"/>
    <w:rsid w:val="00594797"/>
    <w:rsid w:val="00594AC4"/>
    <w:rsid w:val="00594E7E"/>
    <w:rsid w:val="00595A30"/>
    <w:rsid w:val="005969DC"/>
    <w:rsid w:val="005A04A9"/>
    <w:rsid w:val="005A4BE5"/>
    <w:rsid w:val="005A62A7"/>
    <w:rsid w:val="005B2DE3"/>
    <w:rsid w:val="005B32A7"/>
    <w:rsid w:val="005B5F1B"/>
    <w:rsid w:val="005C1E49"/>
    <w:rsid w:val="005C51B4"/>
    <w:rsid w:val="005C5BF9"/>
    <w:rsid w:val="005C6388"/>
    <w:rsid w:val="005D4D1B"/>
    <w:rsid w:val="005D5322"/>
    <w:rsid w:val="005E01E0"/>
    <w:rsid w:val="005E0718"/>
    <w:rsid w:val="005E1901"/>
    <w:rsid w:val="005E3375"/>
    <w:rsid w:val="005E3839"/>
    <w:rsid w:val="005E56AA"/>
    <w:rsid w:val="005E6825"/>
    <w:rsid w:val="005E6D24"/>
    <w:rsid w:val="005F04DE"/>
    <w:rsid w:val="005F23D4"/>
    <w:rsid w:val="0060112B"/>
    <w:rsid w:val="00601E75"/>
    <w:rsid w:val="0060207B"/>
    <w:rsid w:val="00604352"/>
    <w:rsid w:val="00605188"/>
    <w:rsid w:val="00605DC1"/>
    <w:rsid w:val="00607C11"/>
    <w:rsid w:val="00610FCB"/>
    <w:rsid w:val="00612016"/>
    <w:rsid w:val="006139A6"/>
    <w:rsid w:val="00613E83"/>
    <w:rsid w:val="00614601"/>
    <w:rsid w:val="00622EB0"/>
    <w:rsid w:val="00624563"/>
    <w:rsid w:val="00625142"/>
    <w:rsid w:val="006254E1"/>
    <w:rsid w:val="00625D7B"/>
    <w:rsid w:val="0062701E"/>
    <w:rsid w:val="0063148E"/>
    <w:rsid w:val="00631A1E"/>
    <w:rsid w:val="006350A7"/>
    <w:rsid w:val="00635ECF"/>
    <w:rsid w:val="006363B0"/>
    <w:rsid w:val="00637058"/>
    <w:rsid w:val="0063766B"/>
    <w:rsid w:val="00637936"/>
    <w:rsid w:val="00637D28"/>
    <w:rsid w:val="00642077"/>
    <w:rsid w:val="00646590"/>
    <w:rsid w:val="00651058"/>
    <w:rsid w:val="006511AF"/>
    <w:rsid w:val="0065419A"/>
    <w:rsid w:val="006549D8"/>
    <w:rsid w:val="00654A7C"/>
    <w:rsid w:val="006573B3"/>
    <w:rsid w:val="00660A56"/>
    <w:rsid w:val="00661114"/>
    <w:rsid w:val="0066120D"/>
    <w:rsid w:val="006618DB"/>
    <w:rsid w:val="006623C7"/>
    <w:rsid w:val="0066381B"/>
    <w:rsid w:val="00664758"/>
    <w:rsid w:val="00666511"/>
    <w:rsid w:val="00666C80"/>
    <w:rsid w:val="006810F2"/>
    <w:rsid w:val="00681D18"/>
    <w:rsid w:val="00682EC5"/>
    <w:rsid w:val="00682FEF"/>
    <w:rsid w:val="0068334D"/>
    <w:rsid w:val="00683886"/>
    <w:rsid w:val="00683974"/>
    <w:rsid w:val="0068407B"/>
    <w:rsid w:val="00687854"/>
    <w:rsid w:val="006901CD"/>
    <w:rsid w:val="00692FEC"/>
    <w:rsid w:val="00694692"/>
    <w:rsid w:val="00694941"/>
    <w:rsid w:val="006965FC"/>
    <w:rsid w:val="006966FE"/>
    <w:rsid w:val="00696F19"/>
    <w:rsid w:val="006A0641"/>
    <w:rsid w:val="006A0D23"/>
    <w:rsid w:val="006A1B45"/>
    <w:rsid w:val="006A4826"/>
    <w:rsid w:val="006A48CD"/>
    <w:rsid w:val="006A6478"/>
    <w:rsid w:val="006A6AE5"/>
    <w:rsid w:val="006A7451"/>
    <w:rsid w:val="006B16FC"/>
    <w:rsid w:val="006B459D"/>
    <w:rsid w:val="006B4958"/>
    <w:rsid w:val="006B4C1D"/>
    <w:rsid w:val="006B586A"/>
    <w:rsid w:val="006B6926"/>
    <w:rsid w:val="006B69A4"/>
    <w:rsid w:val="006C033B"/>
    <w:rsid w:val="006C07D6"/>
    <w:rsid w:val="006C2392"/>
    <w:rsid w:val="006C2424"/>
    <w:rsid w:val="006C3DD6"/>
    <w:rsid w:val="006C4693"/>
    <w:rsid w:val="006C4ACD"/>
    <w:rsid w:val="006C4D9E"/>
    <w:rsid w:val="006C5842"/>
    <w:rsid w:val="006C686E"/>
    <w:rsid w:val="006C68E4"/>
    <w:rsid w:val="006D0452"/>
    <w:rsid w:val="006D0FA7"/>
    <w:rsid w:val="006D1329"/>
    <w:rsid w:val="006D390C"/>
    <w:rsid w:val="006D3F2C"/>
    <w:rsid w:val="006D3F93"/>
    <w:rsid w:val="006D5199"/>
    <w:rsid w:val="006D62C9"/>
    <w:rsid w:val="006E0533"/>
    <w:rsid w:val="006E20E6"/>
    <w:rsid w:val="006E4D38"/>
    <w:rsid w:val="006E4F44"/>
    <w:rsid w:val="006E5937"/>
    <w:rsid w:val="006E68FE"/>
    <w:rsid w:val="006F16C4"/>
    <w:rsid w:val="006F18B0"/>
    <w:rsid w:val="006F269F"/>
    <w:rsid w:val="006F476A"/>
    <w:rsid w:val="006F54F2"/>
    <w:rsid w:val="006F5D81"/>
    <w:rsid w:val="006F684E"/>
    <w:rsid w:val="00701314"/>
    <w:rsid w:val="00702487"/>
    <w:rsid w:val="007024B1"/>
    <w:rsid w:val="00702C64"/>
    <w:rsid w:val="007039DF"/>
    <w:rsid w:val="00703D20"/>
    <w:rsid w:val="00706607"/>
    <w:rsid w:val="00707510"/>
    <w:rsid w:val="00711D5A"/>
    <w:rsid w:val="00711D5C"/>
    <w:rsid w:val="007138E1"/>
    <w:rsid w:val="00714D4C"/>
    <w:rsid w:val="00714F12"/>
    <w:rsid w:val="00717999"/>
    <w:rsid w:val="007204A2"/>
    <w:rsid w:val="00721583"/>
    <w:rsid w:val="00721F6D"/>
    <w:rsid w:val="00723FC3"/>
    <w:rsid w:val="00724368"/>
    <w:rsid w:val="00726204"/>
    <w:rsid w:val="0072738C"/>
    <w:rsid w:val="00727B66"/>
    <w:rsid w:val="0073073E"/>
    <w:rsid w:val="007330CB"/>
    <w:rsid w:val="0073314F"/>
    <w:rsid w:val="007362BD"/>
    <w:rsid w:val="00736CCA"/>
    <w:rsid w:val="00737607"/>
    <w:rsid w:val="00737C3F"/>
    <w:rsid w:val="0074001E"/>
    <w:rsid w:val="0074133C"/>
    <w:rsid w:val="00741A39"/>
    <w:rsid w:val="00741AD4"/>
    <w:rsid w:val="00743A11"/>
    <w:rsid w:val="00743B19"/>
    <w:rsid w:val="00746FE0"/>
    <w:rsid w:val="007501EB"/>
    <w:rsid w:val="007502E3"/>
    <w:rsid w:val="007504A1"/>
    <w:rsid w:val="0075085E"/>
    <w:rsid w:val="00750B46"/>
    <w:rsid w:val="00751133"/>
    <w:rsid w:val="007576BB"/>
    <w:rsid w:val="00757BCA"/>
    <w:rsid w:val="0076293A"/>
    <w:rsid w:val="007638C8"/>
    <w:rsid w:val="00766EBB"/>
    <w:rsid w:val="00770606"/>
    <w:rsid w:val="00771C43"/>
    <w:rsid w:val="007725EF"/>
    <w:rsid w:val="00772834"/>
    <w:rsid w:val="00772986"/>
    <w:rsid w:val="00772E89"/>
    <w:rsid w:val="00775302"/>
    <w:rsid w:val="00775A7C"/>
    <w:rsid w:val="007760EB"/>
    <w:rsid w:val="00777C0B"/>
    <w:rsid w:val="007803D1"/>
    <w:rsid w:val="00780581"/>
    <w:rsid w:val="007821AA"/>
    <w:rsid w:val="00783B3E"/>
    <w:rsid w:val="00783FF1"/>
    <w:rsid w:val="00784A7F"/>
    <w:rsid w:val="0078540D"/>
    <w:rsid w:val="007869AB"/>
    <w:rsid w:val="00787A53"/>
    <w:rsid w:val="0079049B"/>
    <w:rsid w:val="00790578"/>
    <w:rsid w:val="00790A3C"/>
    <w:rsid w:val="00790F3C"/>
    <w:rsid w:val="00791FA1"/>
    <w:rsid w:val="0079378A"/>
    <w:rsid w:val="007942AE"/>
    <w:rsid w:val="00795A19"/>
    <w:rsid w:val="00797578"/>
    <w:rsid w:val="007979A8"/>
    <w:rsid w:val="007A0640"/>
    <w:rsid w:val="007A15B0"/>
    <w:rsid w:val="007A1665"/>
    <w:rsid w:val="007A2997"/>
    <w:rsid w:val="007A31C7"/>
    <w:rsid w:val="007B06AD"/>
    <w:rsid w:val="007B2730"/>
    <w:rsid w:val="007B6152"/>
    <w:rsid w:val="007C1159"/>
    <w:rsid w:val="007C1F06"/>
    <w:rsid w:val="007C3855"/>
    <w:rsid w:val="007C4661"/>
    <w:rsid w:val="007C568A"/>
    <w:rsid w:val="007C5A46"/>
    <w:rsid w:val="007C5DD0"/>
    <w:rsid w:val="007C72C3"/>
    <w:rsid w:val="007C7566"/>
    <w:rsid w:val="007D03C2"/>
    <w:rsid w:val="007D10F9"/>
    <w:rsid w:val="007D1758"/>
    <w:rsid w:val="007D2607"/>
    <w:rsid w:val="007D2685"/>
    <w:rsid w:val="007D2D7C"/>
    <w:rsid w:val="007D5EFB"/>
    <w:rsid w:val="007D5FF3"/>
    <w:rsid w:val="007E1089"/>
    <w:rsid w:val="007E3642"/>
    <w:rsid w:val="007E458C"/>
    <w:rsid w:val="007E6B90"/>
    <w:rsid w:val="007F0C31"/>
    <w:rsid w:val="007F17AE"/>
    <w:rsid w:val="007F1E63"/>
    <w:rsid w:val="007F5A62"/>
    <w:rsid w:val="007F646B"/>
    <w:rsid w:val="007F7A76"/>
    <w:rsid w:val="00800730"/>
    <w:rsid w:val="00802129"/>
    <w:rsid w:val="00802D1B"/>
    <w:rsid w:val="008053EE"/>
    <w:rsid w:val="00805482"/>
    <w:rsid w:val="008057FD"/>
    <w:rsid w:val="00805903"/>
    <w:rsid w:val="00805B27"/>
    <w:rsid w:val="008061B8"/>
    <w:rsid w:val="008101FC"/>
    <w:rsid w:val="008108BA"/>
    <w:rsid w:val="00811014"/>
    <w:rsid w:val="00811113"/>
    <w:rsid w:val="00811280"/>
    <w:rsid w:val="00813320"/>
    <w:rsid w:val="0081379C"/>
    <w:rsid w:val="00816B73"/>
    <w:rsid w:val="0082074E"/>
    <w:rsid w:val="008212E1"/>
    <w:rsid w:val="00821507"/>
    <w:rsid w:val="008222EE"/>
    <w:rsid w:val="00822C58"/>
    <w:rsid w:val="00825493"/>
    <w:rsid w:val="0082610F"/>
    <w:rsid w:val="008262EE"/>
    <w:rsid w:val="00833763"/>
    <w:rsid w:val="008344BB"/>
    <w:rsid w:val="0083521F"/>
    <w:rsid w:val="00835FC7"/>
    <w:rsid w:val="00843F8C"/>
    <w:rsid w:val="008442CB"/>
    <w:rsid w:val="008443CB"/>
    <w:rsid w:val="008468A4"/>
    <w:rsid w:val="00846EB7"/>
    <w:rsid w:val="00851F75"/>
    <w:rsid w:val="00851FE1"/>
    <w:rsid w:val="00852298"/>
    <w:rsid w:val="00854427"/>
    <w:rsid w:val="008549CC"/>
    <w:rsid w:val="00857D7A"/>
    <w:rsid w:val="00860D59"/>
    <w:rsid w:val="0086106C"/>
    <w:rsid w:val="00862948"/>
    <w:rsid w:val="00862B5E"/>
    <w:rsid w:val="00863EF5"/>
    <w:rsid w:val="008751DA"/>
    <w:rsid w:val="00875652"/>
    <w:rsid w:val="00876EF7"/>
    <w:rsid w:val="008770C9"/>
    <w:rsid w:val="00877116"/>
    <w:rsid w:val="008772C8"/>
    <w:rsid w:val="00881413"/>
    <w:rsid w:val="008842C2"/>
    <w:rsid w:val="00885171"/>
    <w:rsid w:val="008856F7"/>
    <w:rsid w:val="008879C9"/>
    <w:rsid w:val="00887D8F"/>
    <w:rsid w:val="00887DC6"/>
    <w:rsid w:val="00890817"/>
    <w:rsid w:val="00893332"/>
    <w:rsid w:val="00894821"/>
    <w:rsid w:val="00895311"/>
    <w:rsid w:val="008A0981"/>
    <w:rsid w:val="008A0C03"/>
    <w:rsid w:val="008A4795"/>
    <w:rsid w:val="008A5489"/>
    <w:rsid w:val="008A7B76"/>
    <w:rsid w:val="008A7D1C"/>
    <w:rsid w:val="008B02B4"/>
    <w:rsid w:val="008B1A65"/>
    <w:rsid w:val="008B4B9D"/>
    <w:rsid w:val="008C09A5"/>
    <w:rsid w:val="008C0FFE"/>
    <w:rsid w:val="008C14E4"/>
    <w:rsid w:val="008C14E7"/>
    <w:rsid w:val="008C329B"/>
    <w:rsid w:val="008C51CE"/>
    <w:rsid w:val="008C6428"/>
    <w:rsid w:val="008D02CC"/>
    <w:rsid w:val="008D1074"/>
    <w:rsid w:val="008D2078"/>
    <w:rsid w:val="008D3243"/>
    <w:rsid w:val="008D5C62"/>
    <w:rsid w:val="008E176B"/>
    <w:rsid w:val="008E3E99"/>
    <w:rsid w:val="008E5681"/>
    <w:rsid w:val="008E601D"/>
    <w:rsid w:val="008F2FD1"/>
    <w:rsid w:val="008F38B4"/>
    <w:rsid w:val="008F4632"/>
    <w:rsid w:val="008F4B28"/>
    <w:rsid w:val="008F5639"/>
    <w:rsid w:val="0090289A"/>
    <w:rsid w:val="00904AE8"/>
    <w:rsid w:val="00905BD3"/>
    <w:rsid w:val="009063B3"/>
    <w:rsid w:val="00906DF8"/>
    <w:rsid w:val="00910F82"/>
    <w:rsid w:val="00911DC9"/>
    <w:rsid w:val="00913896"/>
    <w:rsid w:val="00913F3D"/>
    <w:rsid w:val="0091667A"/>
    <w:rsid w:val="009237DE"/>
    <w:rsid w:val="00923C95"/>
    <w:rsid w:val="00924495"/>
    <w:rsid w:val="009247B7"/>
    <w:rsid w:val="00925D13"/>
    <w:rsid w:val="00930423"/>
    <w:rsid w:val="009314BC"/>
    <w:rsid w:val="00933E25"/>
    <w:rsid w:val="00937798"/>
    <w:rsid w:val="0094083C"/>
    <w:rsid w:val="00941A69"/>
    <w:rsid w:val="009424E6"/>
    <w:rsid w:val="00942ABF"/>
    <w:rsid w:val="0094378E"/>
    <w:rsid w:val="00943ABC"/>
    <w:rsid w:val="00945270"/>
    <w:rsid w:val="00950492"/>
    <w:rsid w:val="00951D72"/>
    <w:rsid w:val="00954AB1"/>
    <w:rsid w:val="00957E71"/>
    <w:rsid w:val="00957FA7"/>
    <w:rsid w:val="00960098"/>
    <w:rsid w:val="00961378"/>
    <w:rsid w:val="00961F88"/>
    <w:rsid w:val="009634E0"/>
    <w:rsid w:val="00964A7F"/>
    <w:rsid w:val="00964BBA"/>
    <w:rsid w:val="009663F9"/>
    <w:rsid w:val="00966B30"/>
    <w:rsid w:val="00966F1A"/>
    <w:rsid w:val="00967F00"/>
    <w:rsid w:val="00970482"/>
    <w:rsid w:val="00970C16"/>
    <w:rsid w:val="00973BFE"/>
    <w:rsid w:val="00976793"/>
    <w:rsid w:val="0098029B"/>
    <w:rsid w:val="00981892"/>
    <w:rsid w:val="009830F5"/>
    <w:rsid w:val="00983CC8"/>
    <w:rsid w:val="00983F18"/>
    <w:rsid w:val="00986BED"/>
    <w:rsid w:val="0098714A"/>
    <w:rsid w:val="009876BB"/>
    <w:rsid w:val="00991AD7"/>
    <w:rsid w:val="00991EB2"/>
    <w:rsid w:val="00992568"/>
    <w:rsid w:val="009925EC"/>
    <w:rsid w:val="0099410D"/>
    <w:rsid w:val="009944A2"/>
    <w:rsid w:val="009970A1"/>
    <w:rsid w:val="009971E7"/>
    <w:rsid w:val="009A163C"/>
    <w:rsid w:val="009A1904"/>
    <w:rsid w:val="009A20D3"/>
    <w:rsid w:val="009A5B82"/>
    <w:rsid w:val="009A6E44"/>
    <w:rsid w:val="009A7C35"/>
    <w:rsid w:val="009B172D"/>
    <w:rsid w:val="009B2252"/>
    <w:rsid w:val="009B3F3F"/>
    <w:rsid w:val="009B4429"/>
    <w:rsid w:val="009B46DC"/>
    <w:rsid w:val="009B5BC6"/>
    <w:rsid w:val="009C0A03"/>
    <w:rsid w:val="009C251C"/>
    <w:rsid w:val="009D1580"/>
    <w:rsid w:val="009D3449"/>
    <w:rsid w:val="009D46C5"/>
    <w:rsid w:val="009D4AA4"/>
    <w:rsid w:val="009D4E77"/>
    <w:rsid w:val="009E0B2C"/>
    <w:rsid w:val="009E0EA0"/>
    <w:rsid w:val="009E14A2"/>
    <w:rsid w:val="009E1E4C"/>
    <w:rsid w:val="009E2EFF"/>
    <w:rsid w:val="009E3543"/>
    <w:rsid w:val="009E485E"/>
    <w:rsid w:val="009E7BD7"/>
    <w:rsid w:val="009F06AE"/>
    <w:rsid w:val="009F0EB3"/>
    <w:rsid w:val="009F128C"/>
    <w:rsid w:val="009F2E4D"/>
    <w:rsid w:val="009F4260"/>
    <w:rsid w:val="009F481A"/>
    <w:rsid w:val="00A005F3"/>
    <w:rsid w:val="00A01334"/>
    <w:rsid w:val="00A0238E"/>
    <w:rsid w:val="00A0281F"/>
    <w:rsid w:val="00A02A28"/>
    <w:rsid w:val="00A045A7"/>
    <w:rsid w:val="00A0535F"/>
    <w:rsid w:val="00A058A9"/>
    <w:rsid w:val="00A06538"/>
    <w:rsid w:val="00A06C12"/>
    <w:rsid w:val="00A07471"/>
    <w:rsid w:val="00A07D8F"/>
    <w:rsid w:val="00A101FB"/>
    <w:rsid w:val="00A118D4"/>
    <w:rsid w:val="00A14AC5"/>
    <w:rsid w:val="00A228A1"/>
    <w:rsid w:val="00A24AD1"/>
    <w:rsid w:val="00A32464"/>
    <w:rsid w:val="00A331D2"/>
    <w:rsid w:val="00A454C4"/>
    <w:rsid w:val="00A47207"/>
    <w:rsid w:val="00A47701"/>
    <w:rsid w:val="00A539D0"/>
    <w:rsid w:val="00A54AA9"/>
    <w:rsid w:val="00A55ADD"/>
    <w:rsid w:val="00A61033"/>
    <w:rsid w:val="00A610A9"/>
    <w:rsid w:val="00A6120D"/>
    <w:rsid w:val="00A61EF4"/>
    <w:rsid w:val="00A63047"/>
    <w:rsid w:val="00A631FA"/>
    <w:rsid w:val="00A63990"/>
    <w:rsid w:val="00A677C4"/>
    <w:rsid w:val="00A67AFB"/>
    <w:rsid w:val="00A71425"/>
    <w:rsid w:val="00A738E7"/>
    <w:rsid w:val="00A77DF0"/>
    <w:rsid w:val="00A805B1"/>
    <w:rsid w:val="00A80905"/>
    <w:rsid w:val="00A815C6"/>
    <w:rsid w:val="00A81999"/>
    <w:rsid w:val="00A82D75"/>
    <w:rsid w:val="00A83264"/>
    <w:rsid w:val="00A83BF7"/>
    <w:rsid w:val="00A84BD0"/>
    <w:rsid w:val="00A86939"/>
    <w:rsid w:val="00A86EA0"/>
    <w:rsid w:val="00A90F5F"/>
    <w:rsid w:val="00A9113D"/>
    <w:rsid w:val="00A92BE6"/>
    <w:rsid w:val="00A92DF2"/>
    <w:rsid w:val="00A948B0"/>
    <w:rsid w:val="00A95C23"/>
    <w:rsid w:val="00A95DE3"/>
    <w:rsid w:val="00A96190"/>
    <w:rsid w:val="00A96B2B"/>
    <w:rsid w:val="00A977B5"/>
    <w:rsid w:val="00AA1511"/>
    <w:rsid w:val="00AA5E76"/>
    <w:rsid w:val="00AA69A5"/>
    <w:rsid w:val="00AA6FC3"/>
    <w:rsid w:val="00AA7C0D"/>
    <w:rsid w:val="00AB025B"/>
    <w:rsid w:val="00AB1690"/>
    <w:rsid w:val="00AB18CF"/>
    <w:rsid w:val="00AB1CF1"/>
    <w:rsid w:val="00AB1D6F"/>
    <w:rsid w:val="00AB2AB9"/>
    <w:rsid w:val="00AB70C1"/>
    <w:rsid w:val="00AB78D7"/>
    <w:rsid w:val="00AC1567"/>
    <w:rsid w:val="00AC1AA2"/>
    <w:rsid w:val="00AC4A0C"/>
    <w:rsid w:val="00AC588E"/>
    <w:rsid w:val="00AC79BF"/>
    <w:rsid w:val="00AD086A"/>
    <w:rsid w:val="00AD2B8C"/>
    <w:rsid w:val="00AD2E3D"/>
    <w:rsid w:val="00AD3745"/>
    <w:rsid w:val="00AD4BEA"/>
    <w:rsid w:val="00AD4C16"/>
    <w:rsid w:val="00AD4D08"/>
    <w:rsid w:val="00AD67BE"/>
    <w:rsid w:val="00AE19F7"/>
    <w:rsid w:val="00AE312D"/>
    <w:rsid w:val="00AE444A"/>
    <w:rsid w:val="00AE728C"/>
    <w:rsid w:val="00AF3C0E"/>
    <w:rsid w:val="00AF4607"/>
    <w:rsid w:val="00AF4BAB"/>
    <w:rsid w:val="00AF76A8"/>
    <w:rsid w:val="00AF7765"/>
    <w:rsid w:val="00AF7F46"/>
    <w:rsid w:val="00B02447"/>
    <w:rsid w:val="00B03B40"/>
    <w:rsid w:val="00B04FF8"/>
    <w:rsid w:val="00B062F9"/>
    <w:rsid w:val="00B06DBE"/>
    <w:rsid w:val="00B10046"/>
    <w:rsid w:val="00B1030D"/>
    <w:rsid w:val="00B10E65"/>
    <w:rsid w:val="00B13B22"/>
    <w:rsid w:val="00B159DC"/>
    <w:rsid w:val="00B1622D"/>
    <w:rsid w:val="00B166CC"/>
    <w:rsid w:val="00B178FA"/>
    <w:rsid w:val="00B217E3"/>
    <w:rsid w:val="00B21AE2"/>
    <w:rsid w:val="00B22247"/>
    <w:rsid w:val="00B2288C"/>
    <w:rsid w:val="00B235DE"/>
    <w:rsid w:val="00B24683"/>
    <w:rsid w:val="00B31FA5"/>
    <w:rsid w:val="00B32710"/>
    <w:rsid w:val="00B32FA7"/>
    <w:rsid w:val="00B3710D"/>
    <w:rsid w:val="00B422F9"/>
    <w:rsid w:val="00B43319"/>
    <w:rsid w:val="00B437FB"/>
    <w:rsid w:val="00B527BE"/>
    <w:rsid w:val="00B56227"/>
    <w:rsid w:val="00B57F96"/>
    <w:rsid w:val="00B6024F"/>
    <w:rsid w:val="00B60AD4"/>
    <w:rsid w:val="00B61BE0"/>
    <w:rsid w:val="00B643E4"/>
    <w:rsid w:val="00B65E05"/>
    <w:rsid w:val="00B66367"/>
    <w:rsid w:val="00B67704"/>
    <w:rsid w:val="00B67AEF"/>
    <w:rsid w:val="00B725D4"/>
    <w:rsid w:val="00B72AD7"/>
    <w:rsid w:val="00B73111"/>
    <w:rsid w:val="00B731FE"/>
    <w:rsid w:val="00B750F3"/>
    <w:rsid w:val="00B75BDD"/>
    <w:rsid w:val="00B8112D"/>
    <w:rsid w:val="00B81912"/>
    <w:rsid w:val="00B825F8"/>
    <w:rsid w:val="00B82C6F"/>
    <w:rsid w:val="00B83644"/>
    <w:rsid w:val="00B83AA7"/>
    <w:rsid w:val="00B83CAE"/>
    <w:rsid w:val="00B8521C"/>
    <w:rsid w:val="00B86086"/>
    <w:rsid w:val="00B86175"/>
    <w:rsid w:val="00B87F1E"/>
    <w:rsid w:val="00B93C48"/>
    <w:rsid w:val="00B956B8"/>
    <w:rsid w:val="00B9675B"/>
    <w:rsid w:val="00BA36E7"/>
    <w:rsid w:val="00BA42BD"/>
    <w:rsid w:val="00BA6B21"/>
    <w:rsid w:val="00BA6BD5"/>
    <w:rsid w:val="00BB10B3"/>
    <w:rsid w:val="00BB2D13"/>
    <w:rsid w:val="00BB43AC"/>
    <w:rsid w:val="00BB69B6"/>
    <w:rsid w:val="00BC024A"/>
    <w:rsid w:val="00BC1B39"/>
    <w:rsid w:val="00BC245B"/>
    <w:rsid w:val="00BC2B03"/>
    <w:rsid w:val="00BC758C"/>
    <w:rsid w:val="00BD37A4"/>
    <w:rsid w:val="00BD7C8F"/>
    <w:rsid w:val="00BD7EAB"/>
    <w:rsid w:val="00BE34EB"/>
    <w:rsid w:val="00BE7901"/>
    <w:rsid w:val="00BF0D6A"/>
    <w:rsid w:val="00BF28A3"/>
    <w:rsid w:val="00BF2BCF"/>
    <w:rsid w:val="00BF3B03"/>
    <w:rsid w:val="00BF3F38"/>
    <w:rsid w:val="00BF43C5"/>
    <w:rsid w:val="00BF53B2"/>
    <w:rsid w:val="00BF5C00"/>
    <w:rsid w:val="00BF72E9"/>
    <w:rsid w:val="00BF756A"/>
    <w:rsid w:val="00C02B05"/>
    <w:rsid w:val="00C033EF"/>
    <w:rsid w:val="00C0373A"/>
    <w:rsid w:val="00C061A3"/>
    <w:rsid w:val="00C06462"/>
    <w:rsid w:val="00C14113"/>
    <w:rsid w:val="00C16964"/>
    <w:rsid w:val="00C16CD0"/>
    <w:rsid w:val="00C213CA"/>
    <w:rsid w:val="00C246AC"/>
    <w:rsid w:val="00C24E92"/>
    <w:rsid w:val="00C26AE1"/>
    <w:rsid w:val="00C30DE4"/>
    <w:rsid w:val="00C31EDC"/>
    <w:rsid w:val="00C40503"/>
    <w:rsid w:val="00C42087"/>
    <w:rsid w:val="00C42448"/>
    <w:rsid w:val="00C43B9C"/>
    <w:rsid w:val="00C466BF"/>
    <w:rsid w:val="00C4686B"/>
    <w:rsid w:val="00C468DF"/>
    <w:rsid w:val="00C4756D"/>
    <w:rsid w:val="00C475E2"/>
    <w:rsid w:val="00C50738"/>
    <w:rsid w:val="00C55477"/>
    <w:rsid w:val="00C571D3"/>
    <w:rsid w:val="00C5723D"/>
    <w:rsid w:val="00C620DC"/>
    <w:rsid w:val="00C62E4E"/>
    <w:rsid w:val="00C6300C"/>
    <w:rsid w:val="00C66DBF"/>
    <w:rsid w:val="00C6798C"/>
    <w:rsid w:val="00C73267"/>
    <w:rsid w:val="00C74105"/>
    <w:rsid w:val="00C75A58"/>
    <w:rsid w:val="00C75D72"/>
    <w:rsid w:val="00C77A21"/>
    <w:rsid w:val="00C8039C"/>
    <w:rsid w:val="00C80ACD"/>
    <w:rsid w:val="00C80EEC"/>
    <w:rsid w:val="00C813D0"/>
    <w:rsid w:val="00C816E0"/>
    <w:rsid w:val="00C8585D"/>
    <w:rsid w:val="00C858C5"/>
    <w:rsid w:val="00C86EE1"/>
    <w:rsid w:val="00C90E57"/>
    <w:rsid w:val="00C91F4C"/>
    <w:rsid w:val="00C923DE"/>
    <w:rsid w:val="00C94E78"/>
    <w:rsid w:val="00CA02C0"/>
    <w:rsid w:val="00CA0C08"/>
    <w:rsid w:val="00CA0D73"/>
    <w:rsid w:val="00CA2107"/>
    <w:rsid w:val="00CA333B"/>
    <w:rsid w:val="00CA42EF"/>
    <w:rsid w:val="00CA54ED"/>
    <w:rsid w:val="00CB04A6"/>
    <w:rsid w:val="00CB0838"/>
    <w:rsid w:val="00CB2C6A"/>
    <w:rsid w:val="00CB4FFC"/>
    <w:rsid w:val="00CC018E"/>
    <w:rsid w:val="00CC0B33"/>
    <w:rsid w:val="00CC2243"/>
    <w:rsid w:val="00CC3463"/>
    <w:rsid w:val="00CD35DA"/>
    <w:rsid w:val="00CD44D4"/>
    <w:rsid w:val="00CD6828"/>
    <w:rsid w:val="00CD78D7"/>
    <w:rsid w:val="00CE06EF"/>
    <w:rsid w:val="00CE0A0D"/>
    <w:rsid w:val="00CE10AF"/>
    <w:rsid w:val="00CE294B"/>
    <w:rsid w:val="00CE6980"/>
    <w:rsid w:val="00CF1073"/>
    <w:rsid w:val="00D01349"/>
    <w:rsid w:val="00D01EEE"/>
    <w:rsid w:val="00D03574"/>
    <w:rsid w:val="00D03764"/>
    <w:rsid w:val="00D0446E"/>
    <w:rsid w:val="00D10129"/>
    <w:rsid w:val="00D10436"/>
    <w:rsid w:val="00D111C5"/>
    <w:rsid w:val="00D1187F"/>
    <w:rsid w:val="00D16DAC"/>
    <w:rsid w:val="00D22AF8"/>
    <w:rsid w:val="00D25146"/>
    <w:rsid w:val="00D305FF"/>
    <w:rsid w:val="00D31F42"/>
    <w:rsid w:val="00D3244D"/>
    <w:rsid w:val="00D44880"/>
    <w:rsid w:val="00D46FBE"/>
    <w:rsid w:val="00D50364"/>
    <w:rsid w:val="00D504B6"/>
    <w:rsid w:val="00D52734"/>
    <w:rsid w:val="00D557A0"/>
    <w:rsid w:val="00D5628B"/>
    <w:rsid w:val="00D57F17"/>
    <w:rsid w:val="00D6264A"/>
    <w:rsid w:val="00D62CBF"/>
    <w:rsid w:val="00D637F5"/>
    <w:rsid w:val="00D64767"/>
    <w:rsid w:val="00D64FB5"/>
    <w:rsid w:val="00D723C3"/>
    <w:rsid w:val="00D73652"/>
    <w:rsid w:val="00D74EFD"/>
    <w:rsid w:val="00D75D2E"/>
    <w:rsid w:val="00D76B55"/>
    <w:rsid w:val="00D772DE"/>
    <w:rsid w:val="00D82905"/>
    <w:rsid w:val="00D85A7B"/>
    <w:rsid w:val="00D85C73"/>
    <w:rsid w:val="00D85DCC"/>
    <w:rsid w:val="00D86531"/>
    <w:rsid w:val="00D904B6"/>
    <w:rsid w:val="00D9191D"/>
    <w:rsid w:val="00D92C4B"/>
    <w:rsid w:val="00D92CF0"/>
    <w:rsid w:val="00D953E7"/>
    <w:rsid w:val="00D958BF"/>
    <w:rsid w:val="00D9612D"/>
    <w:rsid w:val="00DA096E"/>
    <w:rsid w:val="00DA1CA3"/>
    <w:rsid w:val="00DA23FC"/>
    <w:rsid w:val="00DA2590"/>
    <w:rsid w:val="00DA35FA"/>
    <w:rsid w:val="00DA6659"/>
    <w:rsid w:val="00DA6A58"/>
    <w:rsid w:val="00DB12C2"/>
    <w:rsid w:val="00DB2B92"/>
    <w:rsid w:val="00DB2EA2"/>
    <w:rsid w:val="00DB49CC"/>
    <w:rsid w:val="00DB6A1A"/>
    <w:rsid w:val="00DB7188"/>
    <w:rsid w:val="00DC1422"/>
    <w:rsid w:val="00DC19A5"/>
    <w:rsid w:val="00DC313E"/>
    <w:rsid w:val="00DC5AEE"/>
    <w:rsid w:val="00DC609B"/>
    <w:rsid w:val="00DC7871"/>
    <w:rsid w:val="00DD0675"/>
    <w:rsid w:val="00DD06D1"/>
    <w:rsid w:val="00DD0A48"/>
    <w:rsid w:val="00DD0BF0"/>
    <w:rsid w:val="00DD1480"/>
    <w:rsid w:val="00DD2883"/>
    <w:rsid w:val="00DD5484"/>
    <w:rsid w:val="00DE08FE"/>
    <w:rsid w:val="00DE0BA9"/>
    <w:rsid w:val="00DE1331"/>
    <w:rsid w:val="00DE15B0"/>
    <w:rsid w:val="00DE518D"/>
    <w:rsid w:val="00DE58B3"/>
    <w:rsid w:val="00DE7A7F"/>
    <w:rsid w:val="00DE7D80"/>
    <w:rsid w:val="00DF10E3"/>
    <w:rsid w:val="00DF14C8"/>
    <w:rsid w:val="00DF1818"/>
    <w:rsid w:val="00DF193D"/>
    <w:rsid w:val="00DF217B"/>
    <w:rsid w:val="00DF4532"/>
    <w:rsid w:val="00DF4BFA"/>
    <w:rsid w:val="00DF4DED"/>
    <w:rsid w:val="00DF4E21"/>
    <w:rsid w:val="00DF6781"/>
    <w:rsid w:val="00DF6F00"/>
    <w:rsid w:val="00E004BB"/>
    <w:rsid w:val="00E02E69"/>
    <w:rsid w:val="00E04A88"/>
    <w:rsid w:val="00E04B20"/>
    <w:rsid w:val="00E05EBB"/>
    <w:rsid w:val="00E06AB6"/>
    <w:rsid w:val="00E0723C"/>
    <w:rsid w:val="00E07B37"/>
    <w:rsid w:val="00E10942"/>
    <w:rsid w:val="00E119E2"/>
    <w:rsid w:val="00E125A7"/>
    <w:rsid w:val="00E12989"/>
    <w:rsid w:val="00E15865"/>
    <w:rsid w:val="00E15AF3"/>
    <w:rsid w:val="00E2131D"/>
    <w:rsid w:val="00E23A4B"/>
    <w:rsid w:val="00E246C1"/>
    <w:rsid w:val="00E251D7"/>
    <w:rsid w:val="00E27841"/>
    <w:rsid w:val="00E27FBC"/>
    <w:rsid w:val="00E30044"/>
    <w:rsid w:val="00E31231"/>
    <w:rsid w:val="00E34FCB"/>
    <w:rsid w:val="00E35249"/>
    <w:rsid w:val="00E353D4"/>
    <w:rsid w:val="00E36BA2"/>
    <w:rsid w:val="00E37BBF"/>
    <w:rsid w:val="00E412FE"/>
    <w:rsid w:val="00E44AD1"/>
    <w:rsid w:val="00E45F9B"/>
    <w:rsid w:val="00E507AC"/>
    <w:rsid w:val="00E50E2D"/>
    <w:rsid w:val="00E527AD"/>
    <w:rsid w:val="00E55BC3"/>
    <w:rsid w:val="00E56314"/>
    <w:rsid w:val="00E627C2"/>
    <w:rsid w:val="00E63260"/>
    <w:rsid w:val="00E63B88"/>
    <w:rsid w:val="00E642EA"/>
    <w:rsid w:val="00E64709"/>
    <w:rsid w:val="00E658B8"/>
    <w:rsid w:val="00E67ED1"/>
    <w:rsid w:val="00E70F9A"/>
    <w:rsid w:val="00E7119F"/>
    <w:rsid w:val="00E71455"/>
    <w:rsid w:val="00E72115"/>
    <w:rsid w:val="00E82633"/>
    <w:rsid w:val="00E842FF"/>
    <w:rsid w:val="00E847AE"/>
    <w:rsid w:val="00E848F3"/>
    <w:rsid w:val="00E8499E"/>
    <w:rsid w:val="00E8766C"/>
    <w:rsid w:val="00E87CD3"/>
    <w:rsid w:val="00E87FA3"/>
    <w:rsid w:val="00E93043"/>
    <w:rsid w:val="00E931BF"/>
    <w:rsid w:val="00E9329D"/>
    <w:rsid w:val="00EA062B"/>
    <w:rsid w:val="00EA1CF9"/>
    <w:rsid w:val="00EA4D97"/>
    <w:rsid w:val="00EB1E10"/>
    <w:rsid w:val="00EB2EC0"/>
    <w:rsid w:val="00EB3D2B"/>
    <w:rsid w:val="00EB4E5A"/>
    <w:rsid w:val="00EB5514"/>
    <w:rsid w:val="00EB60A6"/>
    <w:rsid w:val="00EC2411"/>
    <w:rsid w:val="00EC2B5E"/>
    <w:rsid w:val="00EC4065"/>
    <w:rsid w:val="00EC4266"/>
    <w:rsid w:val="00EC4F37"/>
    <w:rsid w:val="00ED0738"/>
    <w:rsid w:val="00ED212A"/>
    <w:rsid w:val="00ED22FC"/>
    <w:rsid w:val="00ED282A"/>
    <w:rsid w:val="00ED45C5"/>
    <w:rsid w:val="00ED599A"/>
    <w:rsid w:val="00ED6C01"/>
    <w:rsid w:val="00ED7FE1"/>
    <w:rsid w:val="00EE0BF7"/>
    <w:rsid w:val="00EE12B8"/>
    <w:rsid w:val="00EE214F"/>
    <w:rsid w:val="00EE41F2"/>
    <w:rsid w:val="00EE4AA2"/>
    <w:rsid w:val="00EE6964"/>
    <w:rsid w:val="00EE74DE"/>
    <w:rsid w:val="00EF0239"/>
    <w:rsid w:val="00EF0282"/>
    <w:rsid w:val="00EF0422"/>
    <w:rsid w:val="00EF1A47"/>
    <w:rsid w:val="00EF593F"/>
    <w:rsid w:val="00EF6361"/>
    <w:rsid w:val="00EF64FA"/>
    <w:rsid w:val="00EF68C2"/>
    <w:rsid w:val="00EF7B5B"/>
    <w:rsid w:val="00EF7BCD"/>
    <w:rsid w:val="00F024ED"/>
    <w:rsid w:val="00F0517D"/>
    <w:rsid w:val="00F063C9"/>
    <w:rsid w:val="00F07091"/>
    <w:rsid w:val="00F11300"/>
    <w:rsid w:val="00F14701"/>
    <w:rsid w:val="00F14A43"/>
    <w:rsid w:val="00F15929"/>
    <w:rsid w:val="00F159E8"/>
    <w:rsid w:val="00F15E60"/>
    <w:rsid w:val="00F15E79"/>
    <w:rsid w:val="00F16DC7"/>
    <w:rsid w:val="00F17AFA"/>
    <w:rsid w:val="00F2135C"/>
    <w:rsid w:val="00F21AF6"/>
    <w:rsid w:val="00F21CD0"/>
    <w:rsid w:val="00F234AE"/>
    <w:rsid w:val="00F25FE8"/>
    <w:rsid w:val="00F274DE"/>
    <w:rsid w:val="00F27C99"/>
    <w:rsid w:val="00F307C3"/>
    <w:rsid w:val="00F30D38"/>
    <w:rsid w:val="00F3125F"/>
    <w:rsid w:val="00F33A86"/>
    <w:rsid w:val="00F34667"/>
    <w:rsid w:val="00F34F97"/>
    <w:rsid w:val="00F37E83"/>
    <w:rsid w:val="00F4089D"/>
    <w:rsid w:val="00F43C75"/>
    <w:rsid w:val="00F44811"/>
    <w:rsid w:val="00F45D24"/>
    <w:rsid w:val="00F45E4B"/>
    <w:rsid w:val="00F46C3A"/>
    <w:rsid w:val="00F478FC"/>
    <w:rsid w:val="00F47D6C"/>
    <w:rsid w:val="00F52BDE"/>
    <w:rsid w:val="00F52E68"/>
    <w:rsid w:val="00F539C8"/>
    <w:rsid w:val="00F6074E"/>
    <w:rsid w:val="00F64D8E"/>
    <w:rsid w:val="00F65D06"/>
    <w:rsid w:val="00F66368"/>
    <w:rsid w:val="00F74924"/>
    <w:rsid w:val="00F808D0"/>
    <w:rsid w:val="00F81D36"/>
    <w:rsid w:val="00F83050"/>
    <w:rsid w:val="00F83D9E"/>
    <w:rsid w:val="00F857BC"/>
    <w:rsid w:val="00F85D11"/>
    <w:rsid w:val="00F867C6"/>
    <w:rsid w:val="00F86BC5"/>
    <w:rsid w:val="00F91861"/>
    <w:rsid w:val="00F91E45"/>
    <w:rsid w:val="00F93C73"/>
    <w:rsid w:val="00F97823"/>
    <w:rsid w:val="00FA08CD"/>
    <w:rsid w:val="00FA21E3"/>
    <w:rsid w:val="00FA4DF5"/>
    <w:rsid w:val="00FA72B0"/>
    <w:rsid w:val="00FB05B7"/>
    <w:rsid w:val="00FB2E87"/>
    <w:rsid w:val="00FB4C60"/>
    <w:rsid w:val="00FB59AF"/>
    <w:rsid w:val="00FB669C"/>
    <w:rsid w:val="00FC2ADC"/>
    <w:rsid w:val="00FC3D16"/>
    <w:rsid w:val="00FC570B"/>
    <w:rsid w:val="00FC7761"/>
    <w:rsid w:val="00FD26B3"/>
    <w:rsid w:val="00FD3B93"/>
    <w:rsid w:val="00FD4A0A"/>
    <w:rsid w:val="00FD5BE1"/>
    <w:rsid w:val="00FD5D47"/>
    <w:rsid w:val="00FE1265"/>
    <w:rsid w:val="00FE15CD"/>
    <w:rsid w:val="00FE1CE3"/>
    <w:rsid w:val="00FE295D"/>
    <w:rsid w:val="00FE698C"/>
    <w:rsid w:val="00FE744C"/>
    <w:rsid w:val="00FF0032"/>
    <w:rsid w:val="00FF5A01"/>
    <w:rsid w:val="00FF5E99"/>
    <w:rsid w:val="00FF640E"/>
    <w:rsid w:val="0548316F"/>
    <w:rsid w:val="073F0ECE"/>
    <w:rsid w:val="1D3157AC"/>
    <w:rsid w:val="1FD84982"/>
    <w:rsid w:val="20FD17D5"/>
    <w:rsid w:val="22C212AD"/>
    <w:rsid w:val="241CD594"/>
    <w:rsid w:val="28F046B7"/>
    <w:rsid w:val="2C27E779"/>
    <w:rsid w:val="2C54D7B6"/>
    <w:rsid w:val="3114C8A0"/>
    <w:rsid w:val="38953876"/>
    <w:rsid w:val="3F5ADFF4"/>
    <w:rsid w:val="42E23948"/>
    <w:rsid w:val="436FA014"/>
    <w:rsid w:val="4387E75D"/>
    <w:rsid w:val="489F0544"/>
    <w:rsid w:val="4941B842"/>
    <w:rsid w:val="49520456"/>
    <w:rsid w:val="4BEE3A29"/>
    <w:rsid w:val="52E4C95F"/>
    <w:rsid w:val="58DF7790"/>
    <w:rsid w:val="5AAE76B4"/>
    <w:rsid w:val="5ECF82F7"/>
    <w:rsid w:val="606B5358"/>
    <w:rsid w:val="617530F8"/>
    <w:rsid w:val="64C1AB39"/>
    <w:rsid w:val="67495C20"/>
    <w:rsid w:val="78FAD56D"/>
    <w:rsid w:val="7CCB11EE"/>
    <w:rsid w:val="7E7E4184"/>
    <w:rsid w:val="7FD6652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7BF9A"/>
  <w15:chartTrackingRefBased/>
  <w15:docId w15:val="{CB6B16BD-F8DC-4FEA-A88B-F9AE25849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B02B4"/>
    <w:pPr>
      <w:spacing w:after="120" w:line="276" w:lineRule="auto"/>
      <w:jc w:val="both"/>
    </w:pPr>
    <w:rPr>
      <w:rFonts w:ascii="Arial" w:hAnsi="Arial"/>
      <w:color w:val="7F7F7F"/>
    </w:rPr>
  </w:style>
  <w:style w:type="paragraph" w:styleId="berschrift1">
    <w:name w:val="heading 1"/>
    <w:basedOn w:val="Standard"/>
    <w:next w:val="Standard"/>
    <w:link w:val="berschrift1Zchn"/>
    <w:uiPriority w:val="9"/>
    <w:qFormat/>
    <w:rsid w:val="00717999"/>
    <w:pPr>
      <w:keepNext/>
      <w:keepLines/>
      <w:spacing w:before="120" w:after="360"/>
      <w:outlineLvl w:val="0"/>
    </w:pPr>
    <w:rPr>
      <w:rFonts w:eastAsiaTheme="majorEastAsia" w:cstheme="majorBidi"/>
      <w:b/>
      <w:color w:val="000000" w:themeColor="text1"/>
      <w:sz w:val="32"/>
      <w:szCs w:val="32"/>
    </w:rPr>
  </w:style>
  <w:style w:type="paragraph" w:styleId="berschrift2">
    <w:name w:val="heading 2"/>
    <w:basedOn w:val="Standard"/>
    <w:next w:val="Standard"/>
    <w:link w:val="berschrift2Zchn"/>
    <w:uiPriority w:val="9"/>
    <w:unhideWhenUsed/>
    <w:qFormat/>
    <w:rsid w:val="00717999"/>
    <w:pPr>
      <w:keepNext/>
      <w:keepLines/>
      <w:spacing w:before="160"/>
      <w:outlineLvl w:val="1"/>
    </w:pPr>
    <w:rPr>
      <w:rFonts w:eastAsiaTheme="majorEastAsia" w:cstheme="majorBidi"/>
      <w:b/>
      <w:color w:val="000000" w:themeColor="text1"/>
      <w:sz w:val="28"/>
      <w:szCs w:val="26"/>
    </w:rPr>
  </w:style>
  <w:style w:type="paragraph" w:styleId="berschrift3">
    <w:name w:val="heading 3"/>
    <w:basedOn w:val="Standard"/>
    <w:next w:val="Standard"/>
    <w:link w:val="berschrift3Zchn"/>
    <w:uiPriority w:val="9"/>
    <w:unhideWhenUsed/>
    <w:qFormat/>
    <w:rsid w:val="008262EE"/>
    <w:pPr>
      <w:keepNext/>
      <w:keepLines/>
      <w:spacing w:before="120"/>
      <w:ind w:left="708"/>
      <w:outlineLvl w:val="2"/>
    </w:pPr>
    <w:rPr>
      <w:rFonts w:eastAsiaTheme="majorEastAsia" w:cstheme="majorBidi"/>
      <w:b/>
      <w:color w:val="000000" w:themeColor="text1"/>
      <w:sz w:val="24"/>
      <w:szCs w:val="24"/>
    </w:rPr>
  </w:style>
  <w:style w:type="paragraph" w:styleId="berschrift4">
    <w:name w:val="heading 4"/>
    <w:basedOn w:val="Listenabsatz"/>
    <w:next w:val="Standard"/>
    <w:link w:val="berschrift4Zchn"/>
    <w:uiPriority w:val="9"/>
    <w:unhideWhenUsed/>
    <w:qFormat/>
    <w:rsid w:val="00BF2BCF"/>
    <w:pPr>
      <w:spacing w:beforeLines="60" w:before="144" w:after="0"/>
      <w:ind w:hanging="360"/>
      <w:outlineLvl w:val="3"/>
    </w:pPr>
    <w:rPr>
      <w:color w:val="7F7F7F" w:themeColor="text1" w:themeTint="80"/>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AB025B"/>
    <w:rPr>
      <w:sz w:val="16"/>
      <w:szCs w:val="16"/>
    </w:rPr>
  </w:style>
  <w:style w:type="paragraph" w:styleId="Kommentartext">
    <w:name w:val="annotation text"/>
    <w:basedOn w:val="Standard"/>
    <w:link w:val="KommentartextZchn"/>
    <w:uiPriority w:val="99"/>
    <w:unhideWhenUsed/>
    <w:rsid w:val="00AB025B"/>
    <w:rPr>
      <w:sz w:val="20"/>
      <w:szCs w:val="20"/>
    </w:rPr>
  </w:style>
  <w:style w:type="character" w:customStyle="1" w:styleId="KommentartextZchn">
    <w:name w:val="Kommentartext Zchn"/>
    <w:basedOn w:val="Absatz-Standardschriftart"/>
    <w:link w:val="Kommentartext"/>
    <w:uiPriority w:val="99"/>
    <w:rsid w:val="00AB025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B025B"/>
    <w:rPr>
      <w:b/>
      <w:bCs/>
    </w:rPr>
  </w:style>
  <w:style w:type="character" w:customStyle="1" w:styleId="KommentarthemaZchn">
    <w:name w:val="Kommentarthema Zchn"/>
    <w:basedOn w:val="KommentartextZchn"/>
    <w:link w:val="Kommentarthema"/>
    <w:uiPriority w:val="99"/>
    <w:semiHidden/>
    <w:rsid w:val="00AB025B"/>
    <w:rPr>
      <w:rFonts w:ascii="Arial" w:hAnsi="Arial"/>
      <w:b/>
      <w:bCs/>
      <w:sz w:val="20"/>
      <w:szCs w:val="20"/>
    </w:rPr>
  </w:style>
  <w:style w:type="paragraph" w:styleId="Listenabsatz">
    <w:name w:val="List Paragraph"/>
    <w:basedOn w:val="Standard"/>
    <w:uiPriority w:val="34"/>
    <w:qFormat/>
    <w:rsid w:val="00B166CC"/>
    <w:pPr>
      <w:ind w:left="720"/>
      <w:contextualSpacing/>
    </w:pPr>
  </w:style>
  <w:style w:type="character" w:customStyle="1" w:styleId="berschrift1Zchn">
    <w:name w:val="Überschrift 1 Zchn"/>
    <w:basedOn w:val="Absatz-Standardschriftart"/>
    <w:link w:val="berschrift1"/>
    <w:uiPriority w:val="9"/>
    <w:rsid w:val="00717999"/>
    <w:rPr>
      <w:rFonts w:ascii="Arial" w:eastAsiaTheme="majorEastAsia" w:hAnsi="Arial" w:cstheme="majorBidi"/>
      <w:b/>
      <w:color w:val="000000" w:themeColor="text1"/>
      <w:sz w:val="32"/>
      <w:szCs w:val="32"/>
    </w:rPr>
  </w:style>
  <w:style w:type="character" w:customStyle="1" w:styleId="berschrift2Zchn">
    <w:name w:val="Überschrift 2 Zchn"/>
    <w:basedOn w:val="Absatz-Standardschriftart"/>
    <w:link w:val="berschrift2"/>
    <w:uiPriority w:val="9"/>
    <w:rsid w:val="00717999"/>
    <w:rPr>
      <w:rFonts w:ascii="Arial" w:eastAsiaTheme="majorEastAsia" w:hAnsi="Arial" w:cstheme="majorBidi"/>
      <w:b/>
      <w:color w:val="000000" w:themeColor="text1"/>
      <w:sz w:val="28"/>
      <w:szCs w:val="26"/>
    </w:rPr>
  </w:style>
  <w:style w:type="character" w:customStyle="1" w:styleId="berschrift3Zchn">
    <w:name w:val="Überschrift 3 Zchn"/>
    <w:basedOn w:val="Absatz-Standardschriftart"/>
    <w:link w:val="berschrift3"/>
    <w:uiPriority w:val="9"/>
    <w:rsid w:val="004211C7"/>
    <w:rPr>
      <w:rFonts w:ascii="Arial" w:eastAsiaTheme="majorEastAsia" w:hAnsi="Arial" w:cstheme="majorBidi"/>
      <w:b/>
      <w:color w:val="000000" w:themeColor="text1"/>
      <w:sz w:val="24"/>
      <w:szCs w:val="24"/>
    </w:rPr>
  </w:style>
  <w:style w:type="paragraph" w:styleId="Inhaltsverzeichnisberschrift">
    <w:name w:val="TOC Heading"/>
    <w:basedOn w:val="berschrift1"/>
    <w:next w:val="Standard"/>
    <w:uiPriority w:val="39"/>
    <w:unhideWhenUsed/>
    <w:qFormat/>
    <w:rsid w:val="0098029B"/>
    <w:pPr>
      <w:spacing w:after="0" w:line="259" w:lineRule="auto"/>
      <w:outlineLvl w:val="9"/>
    </w:pPr>
    <w:rPr>
      <w:rFonts w:asciiTheme="majorHAnsi" w:hAnsiTheme="majorHAnsi"/>
      <w:color w:val="2F5496" w:themeColor="accent1" w:themeShade="BF"/>
      <w:kern w:val="0"/>
      <w:lang w:eastAsia="de-DE"/>
      <w14:ligatures w14:val="none"/>
    </w:rPr>
  </w:style>
  <w:style w:type="paragraph" w:styleId="Verzeichnis1">
    <w:name w:val="toc 1"/>
    <w:basedOn w:val="Standard"/>
    <w:next w:val="Standard"/>
    <w:autoRedefine/>
    <w:uiPriority w:val="39"/>
    <w:unhideWhenUsed/>
    <w:rsid w:val="00AA5E76"/>
    <w:pPr>
      <w:tabs>
        <w:tab w:val="right" w:leader="dot" w:pos="9062"/>
      </w:tabs>
      <w:spacing w:before="240" w:after="100"/>
    </w:pPr>
    <w:rPr>
      <w:b/>
      <w:bCs/>
      <w:noProof/>
      <w:color w:val="000000" w:themeColor="text1"/>
      <w:sz w:val="20"/>
      <w:szCs w:val="20"/>
    </w:rPr>
  </w:style>
  <w:style w:type="paragraph" w:styleId="Verzeichnis2">
    <w:name w:val="toc 2"/>
    <w:basedOn w:val="Standard"/>
    <w:next w:val="Standard"/>
    <w:autoRedefine/>
    <w:uiPriority w:val="39"/>
    <w:unhideWhenUsed/>
    <w:rsid w:val="0098029B"/>
    <w:pPr>
      <w:spacing w:after="100"/>
      <w:ind w:left="220"/>
    </w:pPr>
  </w:style>
  <w:style w:type="paragraph" w:styleId="Verzeichnis3">
    <w:name w:val="toc 3"/>
    <w:basedOn w:val="Standard"/>
    <w:next w:val="Standard"/>
    <w:autoRedefine/>
    <w:uiPriority w:val="39"/>
    <w:unhideWhenUsed/>
    <w:rsid w:val="0098029B"/>
    <w:pPr>
      <w:spacing w:after="100"/>
      <w:ind w:left="440"/>
    </w:pPr>
  </w:style>
  <w:style w:type="character" w:styleId="Hyperlink">
    <w:name w:val="Hyperlink"/>
    <w:basedOn w:val="Absatz-Standardschriftart"/>
    <w:uiPriority w:val="99"/>
    <w:unhideWhenUsed/>
    <w:rsid w:val="0098029B"/>
    <w:rPr>
      <w:color w:val="0563C1" w:themeColor="hyperlink"/>
      <w:u w:val="single"/>
    </w:rPr>
  </w:style>
  <w:style w:type="paragraph" w:styleId="Kopfzeile">
    <w:name w:val="header"/>
    <w:basedOn w:val="Standard"/>
    <w:link w:val="KopfzeileZchn"/>
    <w:uiPriority w:val="99"/>
    <w:unhideWhenUsed/>
    <w:rsid w:val="004336B8"/>
    <w:pPr>
      <w:tabs>
        <w:tab w:val="center" w:pos="4536"/>
        <w:tab w:val="right" w:pos="9072"/>
      </w:tabs>
      <w:spacing w:after="0"/>
    </w:pPr>
  </w:style>
  <w:style w:type="character" w:customStyle="1" w:styleId="KopfzeileZchn">
    <w:name w:val="Kopfzeile Zchn"/>
    <w:basedOn w:val="Absatz-Standardschriftart"/>
    <w:link w:val="Kopfzeile"/>
    <w:uiPriority w:val="99"/>
    <w:rsid w:val="004336B8"/>
    <w:rPr>
      <w:rFonts w:ascii="Arial" w:hAnsi="Arial"/>
    </w:rPr>
  </w:style>
  <w:style w:type="paragraph" w:styleId="Fuzeile">
    <w:name w:val="footer"/>
    <w:basedOn w:val="Standard"/>
    <w:link w:val="FuzeileZchn"/>
    <w:uiPriority w:val="99"/>
    <w:unhideWhenUsed/>
    <w:rsid w:val="004336B8"/>
    <w:pPr>
      <w:tabs>
        <w:tab w:val="center" w:pos="4536"/>
        <w:tab w:val="right" w:pos="9072"/>
      </w:tabs>
      <w:spacing w:after="0"/>
    </w:pPr>
  </w:style>
  <w:style w:type="character" w:customStyle="1" w:styleId="FuzeileZchn">
    <w:name w:val="Fußzeile Zchn"/>
    <w:basedOn w:val="Absatz-Standardschriftart"/>
    <w:link w:val="Fuzeile"/>
    <w:uiPriority w:val="99"/>
    <w:rsid w:val="004336B8"/>
    <w:rPr>
      <w:rFonts w:ascii="Arial" w:hAnsi="Arial"/>
    </w:rPr>
  </w:style>
  <w:style w:type="table" w:styleId="Tabellenraster">
    <w:name w:val="Table Grid"/>
    <w:basedOn w:val="NormaleTabelle"/>
    <w:uiPriority w:val="39"/>
    <w:rsid w:val="00B22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rsid w:val="00BF2BCF"/>
    <w:rPr>
      <w:rFonts w:ascii="Arial" w:hAnsi="Arial"/>
      <w:color w:val="7F7F7F" w:themeColor="text1" w:themeTint="80"/>
      <w:sz w:val="20"/>
      <w:szCs w:val="20"/>
      <w:lang w:eastAsia="de-DE"/>
    </w:rPr>
  </w:style>
  <w:style w:type="paragraph" w:customStyle="1" w:styleId="Tabelle">
    <w:name w:val="Tabelle"/>
    <w:basedOn w:val="Standard"/>
    <w:link w:val="TabelleZchn"/>
    <w:rsid w:val="003F144C"/>
    <w:pPr>
      <w:spacing w:before="60" w:after="60"/>
    </w:pPr>
    <w:rPr>
      <w:rFonts w:eastAsia="Times New Roman" w:cs="Times New Roman"/>
      <w:kern w:val="0"/>
      <w:sz w:val="20"/>
      <w:szCs w:val="20"/>
      <w:lang w:eastAsia="de-DE"/>
      <w14:ligatures w14:val="none"/>
    </w:rPr>
  </w:style>
  <w:style w:type="character" w:customStyle="1" w:styleId="TabelleZchn">
    <w:name w:val="Tabelle Zchn"/>
    <w:link w:val="Tabelle"/>
    <w:rsid w:val="003F144C"/>
    <w:rPr>
      <w:rFonts w:ascii="Arial" w:eastAsia="Times New Roman" w:hAnsi="Arial" w:cs="Times New Roman"/>
      <w:kern w:val="0"/>
      <w:sz w:val="20"/>
      <w:szCs w:val="20"/>
      <w:lang w:eastAsia="de-DE"/>
      <w14:ligatures w14:val="none"/>
    </w:rPr>
  </w:style>
  <w:style w:type="paragraph" w:customStyle="1" w:styleId="TabelleText">
    <w:name w:val="Tabelle Text"/>
    <w:basedOn w:val="Standard"/>
    <w:rsid w:val="00BF28A3"/>
    <w:pPr>
      <w:spacing w:before="60" w:after="60" w:line="288" w:lineRule="auto"/>
    </w:pPr>
    <w:rPr>
      <w:rFonts w:eastAsia="Times New Roman" w:cs="Times New Roman"/>
      <w:color w:val="262626"/>
      <w:kern w:val="0"/>
      <w:sz w:val="20"/>
      <w:szCs w:val="24"/>
      <w14:ligatures w14:val="none"/>
    </w:rPr>
  </w:style>
  <w:style w:type="character" w:customStyle="1" w:styleId="Hervorhebungfett">
    <w:name w:val="Hervorhebung fett"/>
    <w:rsid w:val="00BF28A3"/>
    <w:rPr>
      <w:b/>
      <w:noProof/>
    </w:rPr>
  </w:style>
  <w:style w:type="paragraph" w:customStyle="1" w:styleId="KBV-Tabelle-Standard">
    <w:name w:val="KBV-Tabelle-Standard"/>
    <w:basedOn w:val="Standard"/>
    <w:link w:val="KBV-Tabelle-StandardZchn"/>
    <w:qFormat/>
    <w:rsid w:val="0019663E"/>
    <w:pPr>
      <w:spacing w:before="60" w:after="60"/>
    </w:pPr>
    <w:rPr>
      <w:rFonts w:eastAsia="Times New Roman" w:cs="Times New Roman"/>
      <w:bCs/>
      <w:color w:val="000000"/>
      <w:kern w:val="0"/>
      <w:sz w:val="20"/>
      <w:szCs w:val="20"/>
      <w:lang w:eastAsia="de-DE"/>
      <w14:ligatures w14:val="none"/>
    </w:rPr>
  </w:style>
  <w:style w:type="character" w:customStyle="1" w:styleId="KBV-Tabelle-StandardZchn">
    <w:name w:val="KBV-Tabelle-Standard Zchn"/>
    <w:basedOn w:val="Absatz-Standardschriftart"/>
    <w:link w:val="KBV-Tabelle-Standard"/>
    <w:rsid w:val="0019663E"/>
    <w:rPr>
      <w:rFonts w:ascii="Arial" w:eastAsia="Times New Roman" w:hAnsi="Arial" w:cs="Times New Roman"/>
      <w:bCs/>
      <w:color w:val="000000"/>
      <w:kern w:val="0"/>
      <w:sz w:val="20"/>
      <w:szCs w:val="20"/>
      <w:lang w:eastAsia="de-DE"/>
      <w14:ligatures w14:val="none"/>
    </w:rPr>
  </w:style>
  <w:style w:type="paragraph" w:styleId="Dokumentstruktur">
    <w:name w:val="Document Map"/>
    <w:basedOn w:val="Standard"/>
    <w:link w:val="DokumentstrukturZchn"/>
    <w:semiHidden/>
    <w:rsid w:val="00B437FB"/>
    <w:pPr>
      <w:shd w:val="clear" w:color="auto" w:fill="000080"/>
      <w:spacing w:before="240" w:after="0" w:line="240" w:lineRule="atLeast"/>
    </w:pPr>
    <w:rPr>
      <w:rFonts w:ascii="Tahoma" w:eastAsia="Times New Roman" w:hAnsi="Tahoma" w:cs="Tahoma"/>
      <w:kern w:val="0"/>
      <w:sz w:val="20"/>
      <w:szCs w:val="24"/>
      <w14:ligatures w14:val="none"/>
    </w:rPr>
  </w:style>
  <w:style w:type="character" w:customStyle="1" w:styleId="DokumentstrukturZchn">
    <w:name w:val="Dokumentstruktur Zchn"/>
    <w:basedOn w:val="Absatz-Standardschriftart"/>
    <w:link w:val="Dokumentstruktur"/>
    <w:semiHidden/>
    <w:rsid w:val="00B437FB"/>
    <w:rPr>
      <w:rFonts w:ascii="Tahoma" w:eastAsia="Times New Roman" w:hAnsi="Tahoma" w:cs="Tahoma"/>
      <w:kern w:val="0"/>
      <w:sz w:val="20"/>
      <w:szCs w:val="24"/>
      <w:shd w:val="clear" w:color="auto" w:fill="000080"/>
      <w14:ligatures w14:val="none"/>
    </w:rPr>
  </w:style>
  <w:style w:type="numbering" w:styleId="1ai">
    <w:name w:val="Outline List 1"/>
    <w:basedOn w:val="KeineListe"/>
    <w:semiHidden/>
    <w:rsid w:val="00B437FB"/>
    <w:pPr>
      <w:numPr>
        <w:numId w:val="2"/>
      </w:numPr>
    </w:pPr>
  </w:style>
  <w:style w:type="paragraph" w:customStyle="1" w:styleId="BeschriftungTabelle">
    <w:name w:val="Beschriftung Tabelle"/>
    <w:basedOn w:val="Standard"/>
    <w:next w:val="Standard"/>
    <w:rsid w:val="00B437FB"/>
    <w:pPr>
      <w:widowControl w:val="0"/>
      <w:numPr>
        <w:numId w:val="3"/>
      </w:numPr>
      <w:autoSpaceDE w:val="0"/>
      <w:autoSpaceDN w:val="0"/>
      <w:adjustRightInd w:val="0"/>
      <w:spacing w:before="80" w:after="320" w:line="240" w:lineRule="atLeast"/>
      <w:textAlignment w:val="center"/>
    </w:pPr>
    <w:rPr>
      <w:rFonts w:eastAsia="Times New Roman" w:cs="RotisSemiSans"/>
      <w:color w:val="262626"/>
      <w:kern w:val="0"/>
      <w:sz w:val="16"/>
      <w:szCs w:val="17"/>
      <w:lang w:eastAsia="de-DE"/>
      <w14:ligatures w14:val="none"/>
    </w:rPr>
  </w:style>
  <w:style w:type="paragraph" w:customStyle="1" w:styleId="KBV-Aufzhlung-2">
    <w:name w:val="KBV-Aufzählung-2"/>
    <w:basedOn w:val="Standard"/>
    <w:qFormat/>
    <w:rsid w:val="00EB4E5A"/>
    <w:pPr>
      <w:numPr>
        <w:ilvl w:val="1"/>
        <w:numId w:val="4"/>
      </w:numPr>
      <w:spacing w:before="60" w:line="240" w:lineRule="atLeast"/>
    </w:pPr>
    <w:rPr>
      <w:rFonts w:eastAsia="Times New Roman" w:cs="Times New Roman"/>
      <w:kern w:val="0"/>
      <w:sz w:val="20"/>
      <w:szCs w:val="24"/>
      <w:lang w:eastAsia="de-DE"/>
      <w14:ligatures w14:val="none"/>
    </w:rPr>
  </w:style>
  <w:style w:type="paragraph" w:customStyle="1" w:styleId="KBV-Tabellenaufzhlung-1">
    <w:name w:val="KBV-Tabellenaufzählung-1"/>
    <w:basedOn w:val="Standard"/>
    <w:link w:val="KBV-Tabellenaufzhlung-1Zchn"/>
    <w:qFormat/>
    <w:rsid w:val="00EB4E5A"/>
    <w:pPr>
      <w:numPr>
        <w:numId w:val="4"/>
      </w:numPr>
      <w:autoSpaceDE w:val="0"/>
      <w:autoSpaceDN w:val="0"/>
      <w:adjustRightInd w:val="0"/>
      <w:spacing w:before="60" w:after="60"/>
      <w:ind w:left="318" w:hanging="284"/>
      <w:textAlignment w:val="center"/>
    </w:pPr>
    <w:rPr>
      <w:rFonts w:eastAsia="Times New Roman" w:cs="RotisSemiSans"/>
      <w:color w:val="000000"/>
      <w:kern w:val="0"/>
      <w:sz w:val="20"/>
      <w:lang w:eastAsia="de-DE"/>
      <w14:ligatures w14:val="none"/>
    </w:rPr>
  </w:style>
  <w:style w:type="character" w:customStyle="1" w:styleId="KBV-Tabellenaufzhlung-1Zchn">
    <w:name w:val="KBV-Tabellenaufzählung-1 Zchn"/>
    <w:link w:val="KBV-Tabellenaufzhlung-1"/>
    <w:rsid w:val="00EB4E5A"/>
    <w:rPr>
      <w:rFonts w:ascii="Arial" w:eastAsia="Times New Roman" w:hAnsi="Arial" w:cs="RotisSemiSans"/>
      <w:color w:val="000000"/>
      <w:kern w:val="0"/>
      <w:sz w:val="20"/>
      <w:lang w:eastAsia="de-DE"/>
      <w14:ligatures w14:val="none"/>
    </w:rPr>
  </w:style>
  <w:style w:type="paragraph" w:styleId="berarbeitung">
    <w:name w:val="Revision"/>
    <w:hidden/>
    <w:uiPriority w:val="99"/>
    <w:semiHidden/>
    <w:rsid w:val="007B06AD"/>
    <w:pPr>
      <w:spacing w:after="0" w:line="240" w:lineRule="auto"/>
    </w:pPr>
    <w:rPr>
      <w:rFonts w:ascii="Arial" w:hAnsi="Arial"/>
    </w:rPr>
  </w:style>
  <w:style w:type="paragraph" w:customStyle="1" w:styleId="Default">
    <w:name w:val="Default"/>
    <w:basedOn w:val="Standard"/>
    <w:rsid w:val="00951D72"/>
    <w:pPr>
      <w:autoSpaceDE w:val="0"/>
      <w:autoSpaceDN w:val="0"/>
      <w:spacing w:after="0"/>
    </w:pPr>
    <w:rPr>
      <w:rFonts w:cs="Arial"/>
      <w:color w:val="000000"/>
      <w:kern w:val="0"/>
      <w:sz w:val="24"/>
      <w:szCs w:val="24"/>
    </w:rPr>
  </w:style>
  <w:style w:type="paragraph" w:styleId="NurText">
    <w:name w:val="Plain Text"/>
    <w:basedOn w:val="Standard"/>
    <w:link w:val="NurTextZchn"/>
    <w:uiPriority w:val="99"/>
    <w:semiHidden/>
    <w:unhideWhenUsed/>
    <w:rsid w:val="0008447D"/>
    <w:pPr>
      <w:spacing w:after="0"/>
    </w:pPr>
    <w:rPr>
      <w:rFonts w:ascii="Calibri" w:hAnsi="Calibri"/>
      <w:kern w:val="0"/>
      <w:szCs w:val="21"/>
      <w14:ligatures w14:val="none"/>
    </w:rPr>
  </w:style>
  <w:style w:type="character" w:customStyle="1" w:styleId="NurTextZchn">
    <w:name w:val="Nur Text Zchn"/>
    <w:basedOn w:val="Absatz-Standardschriftart"/>
    <w:link w:val="NurText"/>
    <w:uiPriority w:val="99"/>
    <w:semiHidden/>
    <w:rsid w:val="0008447D"/>
    <w:rPr>
      <w:rFonts w:ascii="Calibri" w:hAnsi="Calibri"/>
      <w:kern w:val="0"/>
      <w:szCs w:val="21"/>
      <w14:ligatures w14:val="none"/>
    </w:rPr>
  </w:style>
  <w:style w:type="paragraph" w:customStyle="1" w:styleId="Tabellentext">
    <w:name w:val="Tabellentext"/>
    <w:basedOn w:val="Tabelle"/>
    <w:qFormat/>
    <w:rsid w:val="003B6E71"/>
    <w:pPr>
      <w:spacing w:before="0" w:after="0"/>
    </w:pPr>
    <w:rPr>
      <w:color w:val="7F7F7F" w:themeColor="text1" w:themeTint="80"/>
    </w:rPr>
  </w:style>
  <w:style w:type="paragraph" w:customStyle="1" w:styleId="Tabellenberschrift">
    <w:name w:val="Tabellenüberschrift"/>
    <w:basedOn w:val="Tabelle"/>
    <w:qFormat/>
    <w:rsid w:val="00AC79BF"/>
    <w:pPr>
      <w:spacing w:before="0" w:after="0"/>
    </w:pPr>
    <w:rPr>
      <w:b/>
      <w:color w:val="7F7F7F" w:themeColor="text1" w:themeTint="80"/>
    </w:rPr>
  </w:style>
  <w:style w:type="paragraph" w:customStyle="1" w:styleId="Tabellenaufzhlung">
    <w:name w:val="Tabellenaufzählung"/>
    <w:basedOn w:val="Listenabsatz"/>
    <w:qFormat/>
    <w:rsid w:val="00BF756A"/>
    <w:pPr>
      <w:numPr>
        <w:numId w:val="1"/>
      </w:numPr>
      <w:spacing w:after="0"/>
      <w:ind w:left="714" w:hanging="357"/>
    </w:pPr>
    <w:rPr>
      <w:color w:val="7F7F7F" w:themeColor="text1" w:themeTint="80"/>
      <w:sz w:val="20"/>
      <w:szCs w:val="20"/>
      <w:lang w:eastAsia="de-DE"/>
    </w:rPr>
  </w:style>
  <w:style w:type="paragraph" w:customStyle="1" w:styleId="Auzhlung">
    <w:name w:val="Auzählung"/>
    <w:basedOn w:val="Listenabsatz"/>
    <w:qFormat/>
    <w:rsid w:val="001E0362"/>
    <w:pPr>
      <w:numPr>
        <w:numId w:val="5"/>
      </w:numPr>
      <w:spacing w:after="0"/>
    </w:pPr>
    <w:rPr>
      <w:bCs/>
      <w:color w:val="7F7F7F" w:themeColor="text1" w:themeTint="80"/>
      <w:szCs w:val="24"/>
    </w:rPr>
  </w:style>
  <w:style w:type="numbering" w:customStyle="1" w:styleId="AktuelleListe1">
    <w:name w:val="Aktuelle Liste1"/>
    <w:uiPriority w:val="99"/>
    <w:rsid w:val="001E0362"/>
    <w:pPr>
      <w:numPr>
        <w:numId w:val="6"/>
      </w:numPr>
    </w:pPr>
  </w:style>
  <w:style w:type="character" w:styleId="Seitenzahl">
    <w:name w:val="page number"/>
    <w:basedOn w:val="Absatz-Standardschriftart"/>
    <w:uiPriority w:val="99"/>
    <w:semiHidden/>
    <w:unhideWhenUsed/>
    <w:rsid w:val="005234F5"/>
  </w:style>
  <w:style w:type="paragraph" w:styleId="Titel">
    <w:name w:val="Title"/>
    <w:basedOn w:val="Standard"/>
    <w:next w:val="Standard"/>
    <w:link w:val="TitelZchn"/>
    <w:uiPriority w:val="10"/>
    <w:qFormat/>
    <w:rsid w:val="001C2F62"/>
    <w:pPr>
      <w:spacing w:after="0" w:line="360" w:lineRule="auto"/>
      <w:contextualSpacing/>
      <w:jc w:val="right"/>
    </w:pPr>
    <w:rPr>
      <w:rFonts w:eastAsiaTheme="majorEastAsia" w:cstheme="majorBidi"/>
      <w:b/>
      <w:color w:val="auto"/>
      <w:spacing w:val="-10"/>
      <w:kern w:val="28"/>
      <w:sz w:val="36"/>
      <w:szCs w:val="56"/>
    </w:rPr>
  </w:style>
  <w:style w:type="character" w:customStyle="1" w:styleId="TitelZchn">
    <w:name w:val="Titel Zchn"/>
    <w:basedOn w:val="Absatz-Standardschriftart"/>
    <w:link w:val="Titel"/>
    <w:uiPriority w:val="10"/>
    <w:rsid w:val="001C2F62"/>
    <w:rPr>
      <w:rFonts w:ascii="Arial" w:eastAsiaTheme="majorEastAsia" w:hAnsi="Arial" w:cstheme="majorBidi"/>
      <w:b/>
      <w:spacing w:val="-10"/>
      <w:kern w:val="28"/>
      <w:sz w:val="36"/>
      <w:szCs w:val="56"/>
    </w:rPr>
  </w:style>
  <w:style w:type="paragraph" w:styleId="Untertitel">
    <w:name w:val="Subtitle"/>
    <w:basedOn w:val="Standard"/>
    <w:next w:val="Standard"/>
    <w:link w:val="UntertitelZchn"/>
    <w:uiPriority w:val="11"/>
    <w:qFormat/>
    <w:rsid w:val="00717999"/>
    <w:pPr>
      <w:numPr>
        <w:ilvl w:val="1"/>
      </w:numPr>
      <w:spacing w:line="360" w:lineRule="auto"/>
      <w:jc w:val="right"/>
    </w:pPr>
    <w:rPr>
      <w:rFonts w:eastAsiaTheme="minorEastAsia" w:cs="Arial (Textkörper CS)"/>
      <w:color w:val="000000" w:themeColor="text1"/>
      <w:sz w:val="32"/>
    </w:rPr>
  </w:style>
  <w:style w:type="character" w:customStyle="1" w:styleId="UntertitelZchn">
    <w:name w:val="Untertitel Zchn"/>
    <w:basedOn w:val="Absatz-Standardschriftart"/>
    <w:link w:val="Untertitel"/>
    <w:uiPriority w:val="11"/>
    <w:rsid w:val="00717999"/>
    <w:rPr>
      <w:rFonts w:ascii="Arial" w:eastAsiaTheme="minorEastAsia" w:hAnsi="Arial" w:cs="Arial (Textkörper CS)"/>
      <w:color w:val="000000" w:themeColor="text1"/>
      <w:sz w:val="32"/>
    </w:rPr>
  </w:style>
  <w:style w:type="paragraph" w:customStyle="1" w:styleId="Deckblatt-regulrerText">
    <w:name w:val="Deckblatt - regulärer Text"/>
    <w:basedOn w:val="Standard"/>
    <w:qFormat/>
    <w:rsid w:val="001C2F62"/>
    <w:pPr>
      <w:spacing w:line="360" w:lineRule="auto"/>
      <w:jc w:val="right"/>
    </w:pPr>
    <w:rPr>
      <w:color w:val="000000" w:themeColor="text1"/>
    </w:rPr>
  </w:style>
  <w:style w:type="character" w:customStyle="1" w:styleId="ui-provider">
    <w:name w:val="ui-provider"/>
    <w:basedOn w:val="Absatz-Standardschriftart"/>
    <w:rsid w:val="00F74924"/>
  </w:style>
  <w:style w:type="character" w:customStyle="1" w:styleId="NichtaufgelsteErwhnung1">
    <w:name w:val="Nicht aufgelöste Erwähnung1"/>
    <w:basedOn w:val="Absatz-Standardschriftart"/>
    <w:uiPriority w:val="99"/>
    <w:semiHidden/>
    <w:unhideWhenUsed/>
    <w:rsid w:val="005C5BF9"/>
    <w:rPr>
      <w:color w:val="605E5C"/>
      <w:shd w:val="clear" w:color="auto" w:fill="E1DFDD"/>
    </w:rPr>
  </w:style>
  <w:style w:type="paragraph" w:styleId="Sprechblasentext">
    <w:name w:val="Balloon Text"/>
    <w:basedOn w:val="Standard"/>
    <w:link w:val="SprechblasentextZchn"/>
    <w:uiPriority w:val="99"/>
    <w:semiHidden/>
    <w:unhideWhenUsed/>
    <w:rsid w:val="00F43C7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43C75"/>
    <w:rPr>
      <w:rFonts w:ascii="Segoe UI" w:hAnsi="Segoe UI" w:cs="Segoe UI"/>
      <w:color w:val="7F7F7F"/>
      <w:sz w:val="18"/>
      <w:szCs w:val="18"/>
    </w:rPr>
  </w:style>
  <w:style w:type="character" w:customStyle="1" w:styleId="UnresolvedMention">
    <w:name w:val="Unresolved Mention"/>
    <w:basedOn w:val="Absatz-Standardschriftart"/>
    <w:uiPriority w:val="99"/>
    <w:semiHidden/>
    <w:unhideWhenUsed/>
    <w:rsid w:val="009247B7"/>
    <w:rPr>
      <w:color w:val="605E5C"/>
      <w:shd w:val="clear" w:color="auto" w:fill="E1DFDD"/>
    </w:rPr>
  </w:style>
  <w:style w:type="table" w:customStyle="1" w:styleId="TableNormal">
    <w:name w:val="Table Normal"/>
    <w:uiPriority w:val="2"/>
    <w:semiHidden/>
    <w:unhideWhenUsed/>
    <w:qFormat/>
    <w:rsid w:val="00AB78D7"/>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AB78D7"/>
    <w:pPr>
      <w:widowControl w:val="0"/>
      <w:autoSpaceDE w:val="0"/>
      <w:autoSpaceDN w:val="0"/>
      <w:spacing w:after="0" w:line="240" w:lineRule="auto"/>
      <w:jc w:val="left"/>
    </w:pPr>
    <w:rPr>
      <w:rFonts w:eastAsia="Arial" w:cs="Arial"/>
      <w:color w:val="auto"/>
      <w:kern w:val="0"/>
      <w:lang w:eastAsia="de-DE" w:bidi="de-DE"/>
      <w14:ligatures w14:val="none"/>
    </w:rPr>
  </w:style>
  <w:style w:type="paragraph" w:customStyle="1" w:styleId="Ebene23">
    <w:name w:val="Ebene 2 + 3"/>
    <w:basedOn w:val="Standard"/>
    <w:rsid w:val="0033348E"/>
    <w:pPr>
      <w:spacing w:after="240" w:line="360" w:lineRule="auto"/>
      <w:ind w:left="454"/>
    </w:pPr>
    <w:rPr>
      <w:rFonts w:eastAsia="MS Mincho" w:cs="Times New Roman"/>
      <w:color w:val="auto"/>
      <w:kern w:val="0"/>
      <w:szCs w:val="20"/>
      <w:lang w:eastAsia="de-DE"/>
      <w14:ligatures w14:val="none"/>
    </w:rPr>
  </w:style>
  <w:style w:type="character" w:styleId="BesuchterLink">
    <w:name w:val="FollowedHyperlink"/>
    <w:basedOn w:val="Absatz-Standardschriftart"/>
    <w:uiPriority w:val="99"/>
    <w:semiHidden/>
    <w:unhideWhenUsed/>
    <w:rsid w:val="0094083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786067">
      <w:bodyDiv w:val="1"/>
      <w:marLeft w:val="0"/>
      <w:marRight w:val="0"/>
      <w:marTop w:val="0"/>
      <w:marBottom w:val="0"/>
      <w:divBdr>
        <w:top w:val="none" w:sz="0" w:space="0" w:color="auto"/>
        <w:left w:val="none" w:sz="0" w:space="0" w:color="auto"/>
        <w:bottom w:val="none" w:sz="0" w:space="0" w:color="auto"/>
        <w:right w:val="none" w:sz="0" w:space="0" w:color="auto"/>
      </w:divBdr>
    </w:div>
    <w:div w:id="736712323">
      <w:bodyDiv w:val="1"/>
      <w:marLeft w:val="0"/>
      <w:marRight w:val="0"/>
      <w:marTop w:val="0"/>
      <w:marBottom w:val="0"/>
      <w:divBdr>
        <w:top w:val="none" w:sz="0" w:space="0" w:color="auto"/>
        <w:left w:val="none" w:sz="0" w:space="0" w:color="auto"/>
        <w:bottom w:val="none" w:sz="0" w:space="0" w:color="auto"/>
        <w:right w:val="none" w:sz="0" w:space="0" w:color="auto"/>
      </w:divBdr>
    </w:div>
    <w:div w:id="914818426">
      <w:bodyDiv w:val="1"/>
      <w:marLeft w:val="0"/>
      <w:marRight w:val="0"/>
      <w:marTop w:val="0"/>
      <w:marBottom w:val="0"/>
      <w:divBdr>
        <w:top w:val="none" w:sz="0" w:space="0" w:color="auto"/>
        <w:left w:val="none" w:sz="0" w:space="0" w:color="auto"/>
        <w:bottom w:val="none" w:sz="0" w:space="0" w:color="auto"/>
        <w:right w:val="none" w:sz="0" w:space="0" w:color="auto"/>
      </w:divBdr>
    </w:div>
    <w:div w:id="988434598">
      <w:bodyDiv w:val="1"/>
      <w:marLeft w:val="0"/>
      <w:marRight w:val="0"/>
      <w:marTop w:val="0"/>
      <w:marBottom w:val="0"/>
      <w:divBdr>
        <w:top w:val="none" w:sz="0" w:space="0" w:color="auto"/>
        <w:left w:val="none" w:sz="0" w:space="0" w:color="auto"/>
        <w:bottom w:val="none" w:sz="0" w:space="0" w:color="auto"/>
        <w:right w:val="none" w:sz="0" w:space="0" w:color="auto"/>
      </w:divBdr>
    </w:div>
    <w:div w:id="1029451726">
      <w:bodyDiv w:val="1"/>
      <w:marLeft w:val="0"/>
      <w:marRight w:val="0"/>
      <w:marTop w:val="0"/>
      <w:marBottom w:val="0"/>
      <w:divBdr>
        <w:top w:val="none" w:sz="0" w:space="0" w:color="auto"/>
        <w:left w:val="none" w:sz="0" w:space="0" w:color="auto"/>
        <w:bottom w:val="none" w:sz="0" w:space="0" w:color="auto"/>
        <w:right w:val="none" w:sz="0" w:space="0" w:color="auto"/>
      </w:divBdr>
    </w:div>
    <w:div w:id="136066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5F994129ADE3A4A9E45646198E927F5" ma:contentTypeVersion="3" ma:contentTypeDescription="Ein neues Dokument erstellen." ma:contentTypeScope="" ma:versionID="ec221b38c03be3eff8743f0aca3a505b">
  <xsd:schema xmlns:xsd="http://www.w3.org/2001/XMLSchema" xmlns:xs="http://www.w3.org/2001/XMLSchema" xmlns:p="http://schemas.microsoft.com/office/2006/metadata/properties" xmlns:ns2="824ceb42-4fac-471c-97cf-72dc3615f6b3" targetNamespace="http://schemas.microsoft.com/office/2006/metadata/properties" ma:root="true" ma:fieldsID="c9fb968334cbb7f188d8a27396086375" ns2:_="">
    <xsd:import namespace="824ceb42-4fac-471c-97cf-72dc3615f6b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4ceb42-4fac-471c-97cf-72dc3615f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98DB-F0F5-4DDD-9830-B186199364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EAFCC2-1071-4E69-AE4C-4B3852A0C2FD}">
  <ds:schemaRefs>
    <ds:schemaRef ds:uri="http://schemas.microsoft.com/sharepoint/v3/contenttype/forms"/>
  </ds:schemaRefs>
</ds:datastoreItem>
</file>

<file path=customXml/itemProps3.xml><?xml version="1.0" encoding="utf-8"?>
<ds:datastoreItem xmlns:ds="http://schemas.openxmlformats.org/officeDocument/2006/customXml" ds:itemID="{0C8356FE-6FDC-4338-A562-2B6A078AD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4ceb42-4fac-471c-97cf-72dc3615f6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39DDA9-7F7A-4EF9-84B2-70F4D4A43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4896</Words>
  <Characters>30851</Characters>
  <Application>Microsoft Office Word</Application>
  <DocSecurity>0</DocSecurity>
  <Lines>257</Lines>
  <Paragraphs>71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35676</CharactersWithSpaces>
  <SharedDoc>false</SharedDoc>
  <HLinks>
    <vt:vector size="252" baseType="variant">
      <vt:variant>
        <vt:i4>1245237</vt:i4>
      </vt:variant>
      <vt:variant>
        <vt:i4>248</vt:i4>
      </vt:variant>
      <vt:variant>
        <vt:i4>0</vt:i4>
      </vt:variant>
      <vt:variant>
        <vt:i4>5</vt:i4>
      </vt:variant>
      <vt:variant>
        <vt:lpwstr/>
      </vt:variant>
      <vt:variant>
        <vt:lpwstr>_Toc145583962</vt:lpwstr>
      </vt:variant>
      <vt:variant>
        <vt:i4>1245237</vt:i4>
      </vt:variant>
      <vt:variant>
        <vt:i4>242</vt:i4>
      </vt:variant>
      <vt:variant>
        <vt:i4>0</vt:i4>
      </vt:variant>
      <vt:variant>
        <vt:i4>5</vt:i4>
      </vt:variant>
      <vt:variant>
        <vt:lpwstr/>
      </vt:variant>
      <vt:variant>
        <vt:lpwstr>_Toc145583961</vt:lpwstr>
      </vt:variant>
      <vt:variant>
        <vt:i4>1245237</vt:i4>
      </vt:variant>
      <vt:variant>
        <vt:i4>236</vt:i4>
      </vt:variant>
      <vt:variant>
        <vt:i4>0</vt:i4>
      </vt:variant>
      <vt:variant>
        <vt:i4>5</vt:i4>
      </vt:variant>
      <vt:variant>
        <vt:lpwstr/>
      </vt:variant>
      <vt:variant>
        <vt:lpwstr>_Toc145583960</vt:lpwstr>
      </vt:variant>
      <vt:variant>
        <vt:i4>1048629</vt:i4>
      </vt:variant>
      <vt:variant>
        <vt:i4>230</vt:i4>
      </vt:variant>
      <vt:variant>
        <vt:i4>0</vt:i4>
      </vt:variant>
      <vt:variant>
        <vt:i4>5</vt:i4>
      </vt:variant>
      <vt:variant>
        <vt:lpwstr/>
      </vt:variant>
      <vt:variant>
        <vt:lpwstr>_Toc145583959</vt:lpwstr>
      </vt:variant>
      <vt:variant>
        <vt:i4>1048629</vt:i4>
      </vt:variant>
      <vt:variant>
        <vt:i4>224</vt:i4>
      </vt:variant>
      <vt:variant>
        <vt:i4>0</vt:i4>
      </vt:variant>
      <vt:variant>
        <vt:i4>5</vt:i4>
      </vt:variant>
      <vt:variant>
        <vt:lpwstr/>
      </vt:variant>
      <vt:variant>
        <vt:lpwstr>_Toc145583958</vt:lpwstr>
      </vt:variant>
      <vt:variant>
        <vt:i4>1048629</vt:i4>
      </vt:variant>
      <vt:variant>
        <vt:i4>218</vt:i4>
      </vt:variant>
      <vt:variant>
        <vt:i4>0</vt:i4>
      </vt:variant>
      <vt:variant>
        <vt:i4>5</vt:i4>
      </vt:variant>
      <vt:variant>
        <vt:lpwstr/>
      </vt:variant>
      <vt:variant>
        <vt:lpwstr>_Toc145583957</vt:lpwstr>
      </vt:variant>
      <vt:variant>
        <vt:i4>1048629</vt:i4>
      </vt:variant>
      <vt:variant>
        <vt:i4>212</vt:i4>
      </vt:variant>
      <vt:variant>
        <vt:i4>0</vt:i4>
      </vt:variant>
      <vt:variant>
        <vt:i4>5</vt:i4>
      </vt:variant>
      <vt:variant>
        <vt:lpwstr/>
      </vt:variant>
      <vt:variant>
        <vt:lpwstr>_Toc145583956</vt:lpwstr>
      </vt:variant>
      <vt:variant>
        <vt:i4>1048629</vt:i4>
      </vt:variant>
      <vt:variant>
        <vt:i4>206</vt:i4>
      </vt:variant>
      <vt:variant>
        <vt:i4>0</vt:i4>
      </vt:variant>
      <vt:variant>
        <vt:i4>5</vt:i4>
      </vt:variant>
      <vt:variant>
        <vt:lpwstr/>
      </vt:variant>
      <vt:variant>
        <vt:lpwstr>_Toc145583955</vt:lpwstr>
      </vt:variant>
      <vt:variant>
        <vt:i4>1048629</vt:i4>
      </vt:variant>
      <vt:variant>
        <vt:i4>200</vt:i4>
      </vt:variant>
      <vt:variant>
        <vt:i4>0</vt:i4>
      </vt:variant>
      <vt:variant>
        <vt:i4>5</vt:i4>
      </vt:variant>
      <vt:variant>
        <vt:lpwstr/>
      </vt:variant>
      <vt:variant>
        <vt:lpwstr>_Toc145583954</vt:lpwstr>
      </vt:variant>
      <vt:variant>
        <vt:i4>1048629</vt:i4>
      </vt:variant>
      <vt:variant>
        <vt:i4>194</vt:i4>
      </vt:variant>
      <vt:variant>
        <vt:i4>0</vt:i4>
      </vt:variant>
      <vt:variant>
        <vt:i4>5</vt:i4>
      </vt:variant>
      <vt:variant>
        <vt:lpwstr/>
      </vt:variant>
      <vt:variant>
        <vt:lpwstr>_Toc145583953</vt:lpwstr>
      </vt:variant>
      <vt:variant>
        <vt:i4>1048629</vt:i4>
      </vt:variant>
      <vt:variant>
        <vt:i4>188</vt:i4>
      </vt:variant>
      <vt:variant>
        <vt:i4>0</vt:i4>
      </vt:variant>
      <vt:variant>
        <vt:i4>5</vt:i4>
      </vt:variant>
      <vt:variant>
        <vt:lpwstr/>
      </vt:variant>
      <vt:variant>
        <vt:lpwstr>_Toc145583952</vt:lpwstr>
      </vt:variant>
      <vt:variant>
        <vt:i4>1048629</vt:i4>
      </vt:variant>
      <vt:variant>
        <vt:i4>182</vt:i4>
      </vt:variant>
      <vt:variant>
        <vt:i4>0</vt:i4>
      </vt:variant>
      <vt:variant>
        <vt:i4>5</vt:i4>
      </vt:variant>
      <vt:variant>
        <vt:lpwstr/>
      </vt:variant>
      <vt:variant>
        <vt:lpwstr>_Toc145583951</vt:lpwstr>
      </vt:variant>
      <vt:variant>
        <vt:i4>1048629</vt:i4>
      </vt:variant>
      <vt:variant>
        <vt:i4>176</vt:i4>
      </vt:variant>
      <vt:variant>
        <vt:i4>0</vt:i4>
      </vt:variant>
      <vt:variant>
        <vt:i4>5</vt:i4>
      </vt:variant>
      <vt:variant>
        <vt:lpwstr/>
      </vt:variant>
      <vt:variant>
        <vt:lpwstr>_Toc145583950</vt:lpwstr>
      </vt:variant>
      <vt:variant>
        <vt:i4>1114165</vt:i4>
      </vt:variant>
      <vt:variant>
        <vt:i4>170</vt:i4>
      </vt:variant>
      <vt:variant>
        <vt:i4>0</vt:i4>
      </vt:variant>
      <vt:variant>
        <vt:i4>5</vt:i4>
      </vt:variant>
      <vt:variant>
        <vt:lpwstr/>
      </vt:variant>
      <vt:variant>
        <vt:lpwstr>_Toc145583949</vt:lpwstr>
      </vt:variant>
      <vt:variant>
        <vt:i4>1114165</vt:i4>
      </vt:variant>
      <vt:variant>
        <vt:i4>164</vt:i4>
      </vt:variant>
      <vt:variant>
        <vt:i4>0</vt:i4>
      </vt:variant>
      <vt:variant>
        <vt:i4>5</vt:i4>
      </vt:variant>
      <vt:variant>
        <vt:lpwstr/>
      </vt:variant>
      <vt:variant>
        <vt:lpwstr>_Toc145583948</vt:lpwstr>
      </vt:variant>
      <vt:variant>
        <vt:i4>1114165</vt:i4>
      </vt:variant>
      <vt:variant>
        <vt:i4>158</vt:i4>
      </vt:variant>
      <vt:variant>
        <vt:i4>0</vt:i4>
      </vt:variant>
      <vt:variant>
        <vt:i4>5</vt:i4>
      </vt:variant>
      <vt:variant>
        <vt:lpwstr/>
      </vt:variant>
      <vt:variant>
        <vt:lpwstr>_Toc145583947</vt:lpwstr>
      </vt:variant>
      <vt:variant>
        <vt:i4>1114165</vt:i4>
      </vt:variant>
      <vt:variant>
        <vt:i4>152</vt:i4>
      </vt:variant>
      <vt:variant>
        <vt:i4>0</vt:i4>
      </vt:variant>
      <vt:variant>
        <vt:i4>5</vt:i4>
      </vt:variant>
      <vt:variant>
        <vt:lpwstr/>
      </vt:variant>
      <vt:variant>
        <vt:lpwstr>_Toc145583946</vt:lpwstr>
      </vt:variant>
      <vt:variant>
        <vt:i4>1114165</vt:i4>
      </vt:variant>
      <vt:variant>
        <vt:i4>146</vt:i4>
      </vt:variant>
      <vt:variant>
        <vt:i4>0</vt:i4>
      </vt:variant>
      <vt:variant>
        <vt:i4>5</vt:i4>
      </vt:variant>
      <vt:variant>
        <vt:lpwstr/>
      </vt:variant>
      <vt:variant>
        <vt:lpwstr>_Toc145583945</vt:lpwstr>
      </vt:variant>
      <vt:variant>
        <vt:i4>1114165</vt:i4>
      </vt:variant>
      <vt:variant>
        <vt:i4>140</vt:i4>
      </vt:variant>
      <vt:variant>
        <vt:i4>0</vt:i4>
      </vt:variant>
      <vt:variant>
        <vt:i4>5</vt:i4>
      </vt:variant>
      <vt:variant>
        <vt:lpwstr/>
      </vt:variant>
      <vt:variant>
        <vt:lpwstr>_Toc145583944</vt:lpwstr>
      </vt:variant>
      <vt:variant>
        <vt:i4>1114165</vt:i4>
      </vt:variant>
      <vt:variant>
        <vt:i4>134</vt:i4>
      </vt:variant>
      <vt:variant>
        <vt:i4>0</vt:i4>
      </vt:variant>
      <vt:variant>
        <vt:i4>5</vt:i4>
      </vt:variant>
      <vt:variant>
        <vt:lpwstr/>
      </vt:variant>
      <vt:variant>
        <vt:lpwstr>_Toc145583943</vt:lpwstr>
      </vt:variant>
      <vt:variant>
        <vt:i4>1114165</vt:i4>
      </vt:variant>
      <vt:variant>
        <vt:i4>128</vt:i4>
      </vt:variant>
      <vt:variant>
        <vt:i4>0</vt:i4>
      </vt:variant>
      <vt:variant>
        <vt:i4>5</vt:i4>
      </vt:variant>
      <vt:variant>
        <vt:lpwstr/>
      </vt:variant>
      <vt:variant>
        <vt:lpwstr>_Toc145583942</vt:lpwstr>
      </vt:variant>
      <vt:variant>
        <vt:i4>1114165</vt:i4>
      </vt:variant>
      <vt:variant>
        <vt:i4>122</vt:i4>
      </vt:variant>
      <vt:variant>
        <vt:i4>0</vt:i4>
      </vt:variant>
      <vt:variant>
        <vt:i4>5</vt:i4>
      </vt:variant>
      <vt:variant>
        <vt:lpwstr/>
      </vt:variant>
      <vt:variant>
        <vt:lpwstr>_Toc145583941</vt:lpwstr>
      </vt:variant>
      <vt:variant>
        <vt:i4>1114165</vt:i4>
      </vt:variant>
      <vt:variant>
        <vt:i4>116</vt:i4>
      </vt:variant>
      <vt:variant>
        <vt:i4>0</vt:i4>
      </vt:variant>
      <vt:variant>
        <vt:i4>5</vt:i4>
      </vt:variant>
      <vt:variant>
        <vt:lpwstr/>
      </vt:variant>
      <vt:variant>
        <vt:lpwstr>_Toc145583940</vt:lpwstr>
      </vt:variant>
      <vt:variant>
        <vt:i4>1441845</vt:i4>
      </vt:variant>
      <vt:variant>
        <vt:i4>110</vt:i4>
      </vt:variant>
      <vt:variant>
        <vt:i4>0</vt:i4>
      </vt:variant>
      <vt:variant>
        <vt:i4>5</vt:i4>
      </vt:variant>
      <vt:variant>
        <vt:lpwstr/>
      </vt:variant>
      <vt:variant>
        <vt:lpwstr>_Toc145583939</vt:lpwstr>
      </vt:variant>
      <vt:variant>
        <vt:i4>1441845</vt:i4>
      </vt:variant>
      <vt:variant>
        <vt:i4>104</vt:i4>
      </vt:variant>
      <vt:variant>
        <vt:i4>0</vt:i4>
      </vt:variant>
      <vt:variant>
        <vt:i4>5</vt:i4>
      </vt:variant>
      <vt:variant>
        <vt:lpwstr/>
      </vt:variant>
      <vt:variant>
        <vt:lpwstr>_Toc145583938</vt:lpwstr>
      </vt:variant>
      <vt:variant>
        <vt:i4>1441845</vt:i4>
      </vt:variant>
      <vt:variant>
        <vt:i4>98</vt:i4>
      </vt:variant>
      <vt:variant>
        <vt:i4>0</vt:i4>
      </vt:variant>
      <vt:variant>
        <vt:i4>5</vt:i4>
      </vt:variant>
      <vt:variant>
        <vt:lpwstr/>
      </vt:variant>
      <vt:variant>
        <vt:lpwstr>_Toc145583937</vt:lpwstr>
      </vt:variant>
      <vt:variant>
        <vt:i4>1441845</vt:i4>
      </vt:variant>
      <vt:variant>
        <vt:i4>92</vt:i4>
      </vt:variant>
      <vt:variant>
        <vt:i4>0</vt:i4>
      </vt:variant>
      <vt:variant>
        <vt:i4>5</vt:i4>
      </vt:variant>
      <vt:variant>
        <vt:lpwstr/>
      </vt:variant>
      <vt:variant>
        <vt:lpwstr>_Toc145583936</vt:lpwstr>
      </vt:variant>
      <vt:variant>
        <vt:i4>1441845</vt:i4>
      </vt:variant>
      <vt:variant>
        <vt:i4>86</vt:i4>
      </vt:variant>
      <vt:variant>
        <vt:i4>0</vt:i4>
      </vt:variant>
      <vt:variant>
        <vt:i4>5</vt:i4>
      </vt:variant>
      <vt:variant>
        <vt:lpwstr/>
      </vt:variant>
      <vt:variant>
        <vt:lpwstr>_Toc145583935</vt:lpwstr>
      </vt:variant>
      <vt:variant>
        <vt:i4>1441845</vt:i4>
      </vt:variant>
      <vt:variant>
        <vt:i4>80</vt:i4>
      </vt:variant>
      <vt:variant>
        <vt:i4>0</vt:i4>
      </vt:variant>
      <vt:variant>
        <vt:i4>5</vt:i4>
      </vt:variant>
      <vt:variant>
        <vt:lpwstr/>
      </vt:variant>
      <vt:variant>
        <vt:lpwstr>_Toc145583934</vt:lpwstr>
      </vt:variant>
      <vt:variant>
        <vt:i4>1441845</vt:i4>
      </vt:variant>
      <vt:variant>
        <vt:i4>74</vt:i4>
      </vt:variant>
      <vt:variant>
        <vt:i4>0</vt:i4>
      </vt:variant>
      <vt:variant>
        <vt:i4>5</vt:i4>
      </vt:variant>
      <vt:variant>
        <vt:lpwstr/>
      </vt:variant>
      <vt:variant>
        <vt:lpwstr>_Toc145583933</vt:lpwstr>
      </vt:variant>
      <vt:variant>
        <vt:i4>1441845</vt:i4>
      </vt:variant>
      <vt:variant>
        <vt:i4>68</vt:i4>
      </vt:variant>
      <vt:variant>
        <vt:i4>0</vt:i4>
      </vt:variant>
      <vt:variant>
        <vt:i4>5</vt:i4>
      </vt:variant>
      <vt:variant>
        <vt:lpwstr/>
      </vt:variant>
      <vt:variant>
        <vt:lpwstr>_Toc145583932</vt:lpwstr>
      </vt:variant>
      <vt:variant>
        <vt:i4>1441845</vt:i4>
      </vt:variant>
      <vt:variant>
        <vt:i4>62</vt:i4>
      </vt:variant>
      <vt:variant>
        <vt:i4>0</vt:i4>
      </vt:variant>
      <vt:variant>
        <vt:i4>5</vt:i4>
      </vt:variant>
      <vt:variant>
        <vt:lpwstr/>
      </vt:variant>
      <vt:variant>
        <vt:lpwstr>_Toc145583931</vt:lpwstr>
      </vt:variant>
      <vt:variant>
        <vt:i4>1441845</vt:i4>
      </vt:variant>
      <vt:variant>
        <vt:i4>56</vt:i4>
      </vt:variant>
      <vt:variant>
        <vt:i4>0</vt:i4>
      </vt:variant>
      <vt:variant>
        <vt:i4>5</vt:i4>
      </vt:variant>
      <vt:variant>
        <vt:lpwstr/>
      </vt:variant>
      <vt:variant>
        <vt:lpwstr>_Toc145583930</vt:lpwstr>
      </vt:variant>
      <vt:variant>
        <vt:i4>1507381</vt:i4>
      </vt:variant>
      <vt:variant>
        <vt:i4>50</vt:i4>
      </vt:variant>
      <vt:variant>
        <vt:i4>0</vt:i4>
      </vt:variant>
      <vt:variant>
        <vt:i4>5</vt:i4>
      </vt:variant>
      <vt:variant>
        <vt:lpwstr/>
      </vt:variant>
      <vt:variant>
        <vt:lpwstr>_Toc145583929</vt:lpwstr>
      </vt:variant>
      <vt:variant>
        <vt:i4>1507381</vt:i4>
      </vt:variant>
      <vt:variant>
        <vt:i4>44</vt:i4>
      </vt:variant>
      <vt:variant>
        <vt:i4>0</vt:i4>
      </vt:variant>
      <vt:variant>
        <vt:i4>5</vt:i4>
      </vt:variant>
      <vt:variant>
        <vt:lpwstr/>
      </vt:variant>
      <vt:variant>
        <vt:lpwstr>_Toc145583928</vt:lpwstr>
      </vt:variant>
      <vt:variant>
        <vt:i4>1507381</vt:i4>
      </vt:variant>
      <vt:variant>
        <vt:i4>38</vt:i4>
      </vt:variant>
      <vt:variant>
        <vt:i4>0</vt:i4>
      </vt:variant>
      <vt:variant>
        <vt:i4>5</vt:i4>
      </vt:variant>
      <vt:variant>
        <vt:lpwstr/>
      </vt:variant>
      <vt:variant>
        <vt:lpwstr>_Toc145583927</vt:lpwstr>
      </vt:variant>
      <vt:variant>
        <vt:i4>1507381</vt:i4>
      </vt:variant>
      <vt:variant>
        <vt:i4>32</vt:i4>
      </vt:variant>
      <vt:variant>
        <vt:i4>0</vt:i4>
      </vt:variant>
      <vt:variant>
        <vt:i4>5</vt:i4>
      </vt:variant>
      <vt:variant>
        <vt:lpwstr/>
      </vt:variant>
      <vt:variant>
        <vt:lpwstr>_Toc145583926</vt:lpwstr>
      </vt:variant>
      <vt:variant>
        <vt:i4>1507381</vt:i4>
      </vt:variant>
      <vt:variant>
        <vt:i4>26</vt:i4>
      </vt:variant>
      <vt:variant>
        <vt:i4>0</vt:i4>
      </vt:variant>
      <vt:variant>
        <vt:i4>5</vt:i4>
      </vt:variant>
      <vt:variant>
        <vt:lpwstr/>
      </vt:variant>
      <vt:variant>
        <vt:lpwstr>_Toc145583925</vt:lpwstr>
      </vt:variant>
      <vt:variant>
        <vt:i4>1507381</vt:i4>
      </vt:variant>
      <vt:variant>
        <vt:i4>20</vt:i4>
      </vt:variant>
      <vt:variant>
        <vt:i4>0</vt:i4>
      </vt:variant>
      <vt:variant>
        <vt:i4>5</vt:i4>
      </vt:variant>
      <vt:variant>
        <vt:lpwstr/>
      </vt:variant>
      <vt:variant>
        <vt:lpwstr>_Toc145583924</vt:lpwstr>
      </vt:variant>
      <vt:variant>
        <vt:i4>1507381</vt:i4>
      </vt:variant>
      <vt:variant>
        <vt:i4>14</vt:i4>
      </vt:variant>
      <vt:variant>
        <vt:i4>0</vt:i4>
      </vt:variant>
      <vt:variant>
        <vt:i4>5</vt:i4>
      </vt:variant>
      <vt:variant>
        <vt:lpwstr/>
      </vt:variant>
      <vt:variant>
        <vt:lpwstr>_Toc145583923</vt:lpwstr>
      </vt:variant>
      <vt:variant>
        <vt:i4>1507381</vt:i4>
      </vt:variant>
      <vt:variant>
        <vt:i4>8</vt:i4>
      </vt:variant>
      <vt:variant>
        <vt:i4>0</vt:i4>
      </vt:variant>
      <vt:variant>
        <vt:i4>5</vt:i4>
      </vt:variant>
      <vt:variant>
        <vt:lpwstr/>
      </vt:variant>
      <vt:variant>
        <vt:lpwstr>_Toc145583922</vt:lpwstr>
      </vt:variant>
      <vt:variant>
        <vt:i4>1507381</vt:i4>
      </vt:variant>
      <vt:variant>
        <vt:i4>2</vt:i4>
      </vt:variant>
      <vt:variant>
        <vt:i4>0</vt:i4>
      </vt:variant>
      <vt:variant>
        <vt:i4>5</vt:i4>
      </vt:variant>
      <vt:variant>
        <vt:lpwstr/>
      </vt:variant>
      <vt:variant>
        <vt:lpwstr>_Toc145583921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Hölscher</dc:creator>
  <cp:keywords/>
  <dc:description/>
  <cp:lastModifiedBy>Windows User</cp:lastModifiedBy>
  <cp:revision>2</cp:revision>
  <dcterms:created xsi:type="dcterms:W3CDTF">2026-08-18T06:11:00Z</dcterms:created>
  <dcterms:modified xsi:type="dcterms:W3CDTF">2026-08-18T06:11:00Z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0x01010055F994129ADE3A4A9E45646198E927F5</vt:lpwstr>
  </property>
</Properties>
</file>