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55E9A" w14:textId="734F7785" w:rsidR="00DA2CCA" w:rsidRDefault="00DA2CCA" w:rsidP="00DA2CCA">
      <w:pPr>
        <w:pStyle w:val="berschrift1"/>
        <w:jc w:val="both"/>
      </w:pPr>
      <w:r>
        <w:t>Bewertungsmatrix europaweite Ausschreibung Schuljahr 2026/27 für den Schülerspezialverkehr der Stadt Bochum</w:t>
      </w:r>
    </w:p>
    <w:p w14:paraId="36A98BF1" w14:textId="77777777" w:rsidR="00DA2CCA" w:rsidRDefault="00DA2CCA" w:rsidP="00DA2CCA"/>
    <w:p w14:paraId="216A5EDE" w14:textId="56DC38D8" w:rsidR="00DA2CCA" w:rsidRPr="0046161E" w:rsidRDefault="00DA2CCA" w:rsidP="00DA2CCA">
      <w:pPr>
        <w:jc w:val="both"/>
      </w:pPr>
      <w:r>
        <w:t>Die Lose werden anhand einer Bewertungsmatrix gewertet. Der Bieter, der die höchste Punktzahl im Rahmen der Bewertungsmatrix erzielt, erhält den Zuschlag</w:t>
      </w:r>
      <w:r w:rsidR="001136D2">
        <w:t>; insgesamt können 100 Punkte erreicht werden.</w:t>
      </w:r>
    </w:p>
    <w:p w14:paraId="08C62013" w14:textId="77777777" w:rsidR="00DA2CCA" w:rsidRDefault="00DA2CCA" w:rsidP="00DA2CCA">
      <w:pPr>
        <w:rPr>
          <w:b/>
          <w:bCs/>
          <w:sz w:val="24"/>
          <w:szCs w:val="24"/>
        </w:rPr>
      </w:pPr>
    </w:p>
    <w:p w14:paraId="33C93FEF" w14:textId="77777777" w:rsidR="00DA2CCA" w:rsidRDefault="00DA2CCA" w:rsidP="00DA2CCA">
      <w:pPr>
        <w:rPr>
          <w:b/>
          <w:bCs/>
          <w:sz w:val="24"/>
          <w:szCs w:val="24"/>
        </w:rPr>
      </w:pPr>
    </w:p>
    <w:tbl>
      <w:tblPr>
        <w:tblStyle w:val="StadtBochum-alternierendeZeilen"/>
        <w:tblW w:w="0" w:type="auto"/>
        <w:tblLook w:val="04A0" w:firstRow="1" w:lastRow="0" w:firstColumn="1" w:lastColumn="0" w:noHBand="0" w:noVBand="1"/>
      </w:tblPr>
      <w:tblGrid>
        <w:gridCol w:w="3964"/>
        <w:gridCol w:w="3119"/>
      </w:tblGrid>
      <w:tr w:rsidR="00DA2CCA" w14:paraId="0087A66C" w14:textId="77777777" w:rsidTr="000050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</w:tcPr>
          <w:p w14:paraId="4AA69528" w14:textId="77777777" w:rsidR="00DA2CCA" w:rsidRPr="001A32A9" w:rsidRDefault="00DA2CCA" w:rsidP="00005054">
            <w:pPr>
              <w:rPr>
                <w:sz w:val="22"/>
                <w:szCs w:val="22"/>
              </w:rPr>
            </w:pPr>
            <w:r w:rsidRPr="001A32A9">
              <w:rPr>
                <w:sz w:val="22"/>
                <w:szCs w:val="22"/>
              </w:rPr>
              <w:t>Kriterium</w:t>
            </w:r>
          </w:p>
        </w:tc>
        <w:tc>
          <w:tcPr>
            <w:tcW w:w="3119" w:type="dxa"/>
          </w:tcPr>
          <w:p w14:paraId="73B4F77F" w14:textId="77777777" w:rsidR="00DA2CCA" w:rsidRPr="001A32A9" w:rsidRDefault="00DA2CCA" w:rsidP="0000505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1A32A9">
              <w:rPr>
                <w:sz w:val="22"/>
                <w:szCs w:val="22"/>
              </w:rPr>
              <w:t>Max. mögliche Punktzahl</w:t>
            </w:r>
          </w:p>
        </w:tc>
      </w:tr>
      <w:tr w:rsidR="00DA2CCA" w14:paraId="735A8B75" w14:textId="77777777" w:rsidTr="000050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</w:tcPr>
          <w:p w14:paraId="6F082445" w14:textId="77777777" w:rsidR="00DA2CCA" w:rsidRPr="001A32A9" w:rsidRDefault="00DA2CCA" w:rsidP="00005054">
            <w:pPr>
              <w:rPr>
                <w:sz w:val="22"/>
                <w:szCs w:val="22"/>
              </w:rPr>
            </w:pPr>
            <w:r w:rsidRPr="001A32A9">
              <w:rPr>
                <w:sz w:val="22"/>
                <w:szCs w:val="22"/>
              </w:rPr>
              <w:t>Preis</w:t>
            </w:r>
          </w:p>
        </w:tc>
        <w:tc>
          <w:tcPr>
            <w:tcW w:w="3119" w:type="dxa"/>
          </w:tcPr>
          <w:p w14:paraId="26645D43" w14:textId="77777777" w:rsidR="00DA2CCA" w:rsidRPr="001A32A9" w:rsidRDefault="00DA2CCA" w:rsidP="000050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65</w:t>
            </w:r>
            <w:r w:rsidRPr="001A32A9">
              <w:rPr>
                <w:b/>
                <w:bCs/>
                <w:sz w:val="22"/>
                <w:szCs w:val="22"/>
              </w:rPr>
              <w:t xml:space="preserve"> Punkte</w:t>
            </w:r>
          </w:p>
        </w:tc>
      </w:tr>
      <w:tr w:rsidR="00DA2CCA" w14:paraId="07039255" w14:textId="77777777" w:rsidTr="000050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</w:tcPr>
          <w:p w14:paraId="73A50994" w14:textId="77777777" w:rsidR="00DA2CCA" w:rsidRPr="001A32A9" w:rsidRDefault="00DA2CCA" w:rsidP="00005054">
            <w:pPr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3119" w:type="dxa"/>
          </w:tcPr>
          <w:p w14:paraId="1D6D5932" w14:textId="77777777" w:rsidR="00DA2CCA" w:rsidRPr="001A32A9" w:rsidRDefault="00DA2CCA" w:rsidP="000050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</w:p>
        </w:tc>
      </w:tr>
      <w:tr w:rsidR="00DA2CCA" w14:paraId="661BDC6F" w14:textId="77777777" w:rsidTr="000050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</w:tcPr>
          <w:p w14:paraId="2F117F14" w14:textId="77777777" w:rsidR="00DA2CCA" w:rsidRPr="001A32A9" w:rsidRDefault="00DA2CCA" w:rsidP="000050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Fahrzeugtyp</w:t>
            </w:r>
          </w:p>
        </w:tc>
        <w:tc>
          <w:tcPr>
            <w:tcW w:w="3119" w:type="dxa"/>
          </w:tcPr>
          <w:p w14:paraId="4D44DE95" w14:textId="77777777" w:rsidR="00DA2CCA" w:rsidRPr="001A32A9" w:rsidRDefault="00DA2CCA" w:rsidP="000050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</w:p>
        </w:tc>
      </w:tr>
      <w:tr w:rsidR="00DA2CCA" w14:paraId="5C69865B" w14:textId="77777777" w:rsidTr="000050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</w:tcPr>
          <w:p w14:paraId="55E47427" w14:textId="77777777" w:rsidR="00DA2CCA" w:rsidRPr="001A32A9" w:rsidRDefault="00DA2CCA" w:rsidP="00005054">
            <w:pPr>
              <w:rPr>
                <w:b w:val="0"/>
                <w:sz w:val="22"/>
                <w:szCs w:val="22"/>
              </w:rPr>
            </w:pPr>
            <w:r w:rsidRPr="001A32A9">
              <w:rPr>
                <w:b w:val="0"/>
                <w:sz w:val="22"/>
                <w:szCs w:val="22"/>
              </w:rPr>
              <w:t>Einsatz eines E-Fahrzeugs</w:t>
            </w:r>
          </w:p>
        </w:tc>
        <w:tc>
          <w:tcPr>
            <w:tcW w:w="3119" w:type="dxa"/>
          </w:tcPr>
          <w:p w14:paraId="3848D03D" w14:textId="77777777" w:rsidR="00DA2CCA" w:rsidRPr="001A32A9" w:rsidRDefault="00DA2CCA" w:rsidP="000050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1A32A9">
              <w:rPr>
                <w:b/>
                <w:bCs/>
                <w:sz w:val="22"/>
                <w:szCs w:val="22"/>
              </w:rPr>
              <w:t>20 Punkte</w:t>
            </w:r>
          </w:p>
        </w:tc>
      </w:tr>
      <w:tr w:rsidR="00DA2CCA" w14:paraId="54C50CEB" w14:textId="77777777" w:rsidTr="000050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</w:tcPr>
          <w:p w14:paraId="575434DD" w14:textId="77777777" w:rsidR="00DA2CCA" w:rsidRPr="001A32A9" w:rsidRDefault="00DA2CCA" w:rsidP="00005054">
            <w:pPr>
              <w:rPr>
                <w:b w:val="0"/>
                <w:sz w:val="22"/>
                <w:szCs w:val="22"/>
              </w:rPr>
            </w:pPr>
            <w:r w:rsidRPr="001A32A9">
              <w:rPr>
                <w:b w:val="0"/>
                <w:sz w:val="22"/>
                <w:szCs w:val="22"/>
              </w:rPr>
              <w:t>Einsatz eines Hybridfahrzeugs</w:t>
            </w:r>
            <w:r>
              <w:rPr>
                <w:b w:val="0"/>
                <w:sz w:val="22"/>
                <w:szCs w:val="22"/>
              </w:rPr>
              <w:t xml:space="preserve"> mit Euro Norm 6</w:t>
            </w:r>
          </w:p>
        </w:tc>
        <w:tc>
          <w:tcPr>
            <w:tcW w:w="3119" w:type="dxa"/>
          </w:tcPr>
          <w:p w14:paraId="547CDA06" w14:textId="77777777" w:rsidR="00DA2CCA" w:rsidRPr="001A32A9" w:rsidRDefault="00DA2CCA" w:rsidP="000050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 Punkte</w:t>
            </w:r>
          </w:p>
        </w:tc>
      </w:tr>
      <w:tr w:rsidR="00DA2CCA" w14:paraId="313D567E" w14:textId="77777777" w:rsidTr="000050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</w:tcPr>
          <w:p w14:paraId="268D6D10" w14:textId="77777777" w:rsidR="00DA2CCA" w:rsidRPr="001A32A9" w:rsidRDefault="00DA2CCA" w:rsidP="00005054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Einsatz eines Hybridfahrzeugs mit Euro Norm 5</w:t>
            </w:r>
          </w:p>
        </w:tc>
        <w:tc>
          <w:tcPr>
            <w:tcW w:w="3119" w:type="dxa"/>
          </w:tcPr>
          <w:p w14:paraId="1A9DC28D" w14:textId="77777777" w:rsidR="00DA2CCA" w:rsidRPr="001A32A9" w:rsidRDefault="00DA2CCA" w:rsidP="000050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  <w:r w:rsidRPr="001A32A9">
              <w:rPr>
                <w:b/>
                <w:bCs/>
                <w:sz w:val="22"/>
                <w:szCs w:val="22"/>
              </w:rPr>
              <w:t xml:space="preserve"> Punkte</w:t>
            </w:r>
          </w:p>
        </w:tc>
      </w:tr>
      <w:tr w:rsidR="00DA2CCA" w14:paraId="4A65322F" w14:textId="77777777" w:rsidTr="000050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</w:tcPr>
          <w:p w14:paraId="192BED41" w14:textId="6A097FCA" w:rsidR="00DA2CCA" w:rsidRDefault="00DA2CCA" w:rsidP="00005054">
            <w:r>
              <w:rPr>
                <w:b w:val="0"/>
                <w:sz w:val="22"/>
                <w:szCs w:val="22"/>
              </w:rPr>
              <w:t>Einsatz eines Hybridfahrzeugs mit Euro Norm 4</w:t>
            </w:r>
          </w:p>
        </w:tc>
        <w:tc>
          <w:tcPr>
            <w:tcW w:w="3119" w:type="dxa"/>
          </w:tcPr>
          <w:p w14:paraId="4539830C" w14:textId="77777777" w:rsidR="00DA2CCA" w:rsidRDefault="00DA2CCA" w:rsidP="000050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DD292C">
              <w:rPr>
                <w:b/>
                <w:bCs/>
                <w:sz w:val="22"/>
                <w:szCs w:val="22"/>
              </w:rPr>
              <w:t>8 Punkte</w:t>
            </w:r>
          </w:p>
        </w:tc>
      </w:tr>
      <w:tr w:rsidR="00DA2CCA" w14:paraId="522E37CA" w14:textId="77777777" w:rsidTr="000050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</w:tcPr>
          <w:p w14:paraId="27431236" w14:textId="77777777" w:rsidR="00DA2CCA" w:rsidRPr="001A32A9" w:rsidRDefault="00DA2CCA" w:rsidP="00005054">
            <w:p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Einsatz eines Verbrennerfahrzeugs mit Euro Norm 6</w:t>
            </w:r>
          </w:p>
        </w:tc>
        <w:tc>
          <w:tcPr>
            <w:tcW w:w="3119" w:type="dxa"/>
          </w:tcPr>
          <w:p w14:paraId="531E72FD" w14:textId="77777777" w:rsidR="00DA2CCA" w:rsidRPr="001A32A9" w:rsidRDefault="00DA2CCA" w:rsidP="000050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 Punkte</w:t>
            </w:r>
          </w:p>
        </w:tc>
      </w:tr>
      <w:tr w:rsidR="00DA2CCA" w14:paraId="74041B85" w14:textId="77777777" w:rsidTr="000050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</w:tcPr>
          <w:p w14:paraId="521F1F17" w14:textId="77777777" w:rsidR="00DA2CCA" w:rsidRPr="003A5C29" w:rsidRDefault="00DA2CCA" w:rsidP="00005054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Einsatz eines </w:t>
            </w:r>
            <w:r>
              <w:rPr>
                <w:b w:val="0"/>
                <w:bCs w:val="0"/>
                <w:sz w:val="22"/>
                <w:szCs w:val="22"/>
              </w:rPr>
              <w:t>Verbrennerfahrzeugs</w:t>
            </w:r>
            <w:r>
              <w:rPr>
                <w:b w:val="0"/>
                <w:sz w:val="22"/>
                <w:szCs w:val="22"/>
              </w:rPr>
              <w:t xml:space="preserve"> mit Euro Norm 5</w:t>
            </w:r>
          </w:p>
        </w:tc>
        <w:tc>
          <w:tcPr>
            <w:tcW w:w="3119" w:type="dxa"/>
          </w:tcPr>
          <w:p w14:paraId="0EF8A5FA" w14:textId="77777777" w:rsidR="00DA2CCA" w:rsidRPr="001A32A9" w:rsidRDefault="00DA2CCA" w:rsidP="000050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Punkte</w:t>
            </w:r>
          </w:p>
        </w:tc>
      </w:tr>
      <w:tr w:rsidR="00DA2CCA" w14:paraId="6920F490" w14:textId="77777777" w:rsidTr="000050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</w:tcPr>
          <w:p w14:paraId="5CA0A3E4" w14:textId="69AD670B" w:rsidR="00DA2CCA" w:rsidRPr="001A32A9" w:rsidRDefault="00DA2CCA" w:rsidP="00005054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Einsatz eines </w:t>
            </w:r>
            <w:r>
              <w:rPr>
                <w:b w:val="0"/>
                <w:bCs w:val="0"/>
                <w:sz w:val="22"/>
                <w:szCs w:val="22"/>
              </w:rPr>
              <w:t xml:space="preserve">Verbrennerfahrzeugs </w:t>
            </w:r>
            <w:r>
              <w:rPr>
                <w:b w:val="0"/>
                <w:sz w:val="22"/>
                <w:szCs w:val="22"/>
              </w:rPr>
              <w:t>mit Euro Norm 4</w:t>
            </w:r>
          </w:p>
        </w:tc>
        <w:tc>
          <w:tcPr>
            <w:tcW w:w="3119" w:type="dxa"/>
          </w:tcPr>
          <w:p w14:paraId="19BC554C" w14:textId="77777777" w:rsidR="00DA2CCA" w:rsidRPr="001A32A9" w:rsidRDefault="00DA2CCA" w:rsidP="000050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0 Punkte </w:t>
            </w:r>
          </w:p>
        </w:tc>
      </w:tr>
      <w:tr w:rsidR="00DA2CCA" w14:paraId="0CC28A81" w14:textId="77777777" w:rsidTr="000050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</w:tcPr>
          <w:p w14:paraId="30531BBE" w14:textId="77777777" w:rsidR="00DA2CCA" w:rsidRPr="001A32A9" w:rsidRDefault="00DA2CCA" w:rsidP="00005054">
            <w:pPr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3119" w:type="dxa"/>
          </w:tcPr>
          <w:p w14:paraId="7F5C2348" w14:textId="77777777" w:rsidR="00DA2CCA" w:rsidRPr="001A32A9" w:rsidRDefault="00DA2CCA" w:rsidP="000050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</w:p>
        </w:tc>
      </w:tr>
      <w:tr w:rsidR="00DA2CCA" w14:paraId="7A824506" w14:textId="77777777" w:rsidTr="000050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</w:tcPr>
          <w:p w14:paraId="1E482865" w14:textId="77777777" w:rsidR="00DA2CCA" w:rsidRPr="001A32A9" w:rsidRDefault="00DA2CCA" w:rsidP="00005054">
            <w:pPr>
              <w:rPr>
                <w:sz w:val="22"/>
                <w:szCs w:val="22"/>
              </w:rPr>
            </w:pPr>
            <w:r w:rsidRPr="001A32A9">
              <w:rPr>
                <w:sz w:val="22"/>
                <w:szCs w:val="22"/>
              </w:rPr>
              <w:t>Ausstattung Klimaanlage</w:t>
            </w:r>
          </w:p>
        </w:tc>
        <w:tc>
          <w:tcPr>
            <w:tcW w:w="3119" w:type="dxa"/>
          </w:tcPr>
          <w:p w14:paraId="514260A4" w14:textId="77777777" w:rsidR="00DA2CCA" w:rsidRPr="001A32A9" w:rsidRDefault="00DA2CCA" w:rsidP="000050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</w:p>
        </w:tc>
      </w:tr>
      <w:tr w:rsidR="00DA2CCA" w14:paraId="6907FFCB" w14:textId="77777777" w:rsidTr="000050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</w:tcPr>
          <w:p w14:paraId="729EE206" w14:textId="77777777" w:rsidR="00DA2CCA" w:rsidRPr="001A32A9" w:rsidRDefault="00DA2CCA" w:rsidP="00005054">
            <w:pPr>
              <w:rPr>
                <w:b w:val="0"/>
                <w:sz w:val="22"/>
                <w:szCs w:val="22"/>
              </w:rPr>
            </w:pPr>
            <w:r w:rsidRPr="001A32A9">
              <w:rPr>
                <w:b w:val="0"/>
                <w:sz w:val="22"/>
                <w:szCs w:val="22"/>
              </w:rPr>
              <w:t>Ja</w:t>
            </w:r>
          </w:p>
        </w:tc>
        <w:tc>
          <w:tcPr>
            <w:tcW w:w="3119" w:type="dxa"/>
          </w:tcPr>
          <w:p w14:paraId="54520148" w14:textId="59AD88AA" w:rsidR="00DA2CCA" w:rsidRPr="001A32A9" w:rsidRDefault="005E59EC" w:rsidP="000050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  <w:r w:rsidR="00DA2CCA" w:rsidRPr="001A32A9">
              <w:rPr>
                <w:b/>
                <w:bCs/>
                <w:sz w:val="22"/>
                <w:szCs w:val="22"/>
              </w:rPr>
              <w:t xml:space="preserve"> Punkte</w:t>
            </w:r>
          </w:p>
        </w:tc>
      </w:tr>
      <w:tr w:rsidR="00DA2CCA" w14:paraId="3584756A" w14:textId="77777777" w:rsidTr="000050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</w:tcPr>
          <w:p w14:paraId="72ED0A60" w14:textId="77777777" w:rsidR="00DA2CCA" w:rsidRPr="001A32A9" w:rsidRDefault="00DA2CCA" w:rsidP="00005054">
            <w:pPr>
              <w:rPr>
                <w:b w:val="0"/>
                <w:sz w:val="22"/>
                <w:szCs w:val="22"/>
              </w:rPr>
            </w:pPr>
            <w:r w:rsidRPr="001A32A9">
              <w:rPr>
                <w:b w:val="0"/>
                <w:sz w:val="22"/>
                <w:szCs w:val="22"/>
              </w:rPr>
              <w:t>Nein</w:t>
            </w:r>
          </w:p>
        </w:tc>
        <w:tc>
          <w:tcPr>
            <w:tcW w:w="3119" w:type="dxa"/>
          </w:tcPr>
          <w:p w14:paraId="0AB3F9D7" w14:textId="77777777" w:rsidR="00DA2CCA" w:rsidRPr="001A32A9" w:rsidRDefault="00DA2CCA" w:rsidP="000050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1A32A9">
              <w:rPr>
                <w:b/>
                <w:bCs/>
                <w:sz w:val="22"/>
                <w:szCs w:val="22"/>
              </w:rPr>
              <w:t>0 Punkte</w:t>
            </w:r>
          </w:p>
        </w:tc>
      </w:tr>
      <w:tr w:rsidR="00DA2CCA" w14:paraId="78E59EE0" w14:textId="77777777" w:rsidTr="000050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</w:tcPr>
          <w:p w14:paraId="359921D9" w14:textId="77777777" w:rsidR="00DA2CCA" w:rsidRPr="001A32A9" w:rsidRDefault="00DA2CCA" w:rsidP="00005054">
            <w:pPr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3119" w:type="dxa"/>
          </w:tcPr>
          <w:p w14:paraId="4EB46077" w14:textId="77777777" w:rsidR="00DA2CCA" w:rsidRPr="001A32A9" w:rsidRDefault="00DA2CCA" w:rsidP="000050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</w:p>
        </w:tc>
      </w:tr>
      <w:tr w:rsidR="00DA2CCA" w14:paraId="062E119C" w14:textId="77777777" w:rsidTr="000050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</w:tcPr>
          <w:p w14:paraId="1C0CFBED" w14:textId="77777777" w:rsidR="00DA2CCA" w:rsidRPr="001A32A9" w:rsidRDefault="00DA2CCA" w:rsidP="00005054">
            <w:pPr>
              <w:rPr>
                <w:sz w:val="22"/>
                <w:szCs w:val="22"/>
              </w:rPr>
            </w:pPr>
            <w:r w:rsidRPr="001A32A9">
              <w:rPr>
                <w:sz w:val="22"/>
                <w:szCs w:val="22"/>
              </w:rPr>
              <w:t>Fahrzeugalter</w:t>
            </w:r>
          </w:p>
        </w:tc>
        <w:tc>
          <w:tcPr>
            <w:tcW w:w="3119" w:type="dxa"/>
          </w:tcPr>
          <w:p w14:paraId="39297303" w14:textId="77777777" w:rsidR="00DA2CCA" w:rsidRPr="001A32A9" w:rsidRDefault="00DA2CCA" w:rsidP="000050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</w:p>
        </w:tc>
      </w:tr>
      <w:tr w:rsidR="00DA2CCA" w14:paraId="2391D8F7" w14:textId="77777777" w:rsidTr="000050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</w:tcPr>
          <w:p w14:paraId="30664725" w14:textId="77777777" w:rsidR="00DA2CCA" w:rsidRPr="001A32A9" w:rsidRDefault="00DA2CCA" w:rsidP="00005054">
            <w:pPr>
              <w:rPr>
                <w:b w:val="0"/>
                <w:sz w:val="22"/>
                <w:szCs w:val="22"/>
              </w:rPr>
            </w:pPr>
            <w:r w:rsidRPr="001A32A9">
              <w:rPr>
                <w:b w:val="0"/>
                <w:sz w:val="22"/>
                <w:szCs w:val="22"/>
              </w:rPr>
              <w:t>Weniger als 4 Jahre alt</w:t>
            </w:r>
          </w:p>
        </w:tc>
        <w:tc>
          <w:tcPr>
            <w:tcW w:w="3119" w:type="dxa"/>
          </w:tcPr>
          <w:p w14:paraId="5EC41621" w14:textId="082EEFEA" w:rsidR="00DA2CCA" w:rsidRPr="001A32A9" w:rsidRDefault="005E59EC" w:rsidP="000050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  <w:r w:rsidR="00DA2CCA" w:rsidRPr="001A32A9">
              <w:rPr>
                <w:b/>
                <w:bCs/>
                <w:sz w:val="22"/>
                <w:szCs w:val="22"/>
              </w:rPr>
              <w:t xml:space="preserve"> Punkte</w:t>
            </w:r>
          </w:p>
        </w:tc>
      </w:tr>
      <w:tr w:rsidR="00DA2CCA" w14:paraId="51A715B3" w14:textId="77777777" w:rsidTr="000050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</w:tcPr>
          <w:p w14:paraId="2D3D4191" w14:textId="77777777" w:rsidR="00DA2CCA" w:rsidRPr="001A32A9" w:rsidRDefault="00DA2CCA" w:rsidP="00005054">
            <w:pPr>
              <w:rPr>
                <w:b w:val="0"/>
                <w:sz w:val="22"/>
                <w:szCs w:val="22"/>
              </w:rPr>
            </w:pPr>
            <w:r w:rsidRPr="001A32A9">
              <w:rPr>
                <w:b w:val="0"/>
                <w:sz w:val="22"/>
                <w:szCs w:val="22"/>
              </w:rPr>
              <w:t>Weniger als 6 Jahre alt</w:t>
            </w:r>
          </w:p>
        </w:tc>
        <w:tc>
          <w:tcPr>
            <w:tcW w:w="3119" w:type="dxa"/>
          </w:tcPr>
          <w:p w14:paraId="2209163E" w14:textId="75B06F4C" w:rsidR="00DA2CCA" w:rsidRPr="001A32A9" w:rsidRDefault="005E59EC" w:rsidP="000050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  <w:r w:rsidR="00DA2CCA" w:rsidRPr="001A32A9">
              <w:rPr>
                <w:b/>
                <w:bCs/>
                <w:sz w:val="22"/>
                <w:szCs w:val="22"/>
              </w:rPr>
              <w:t xml:space="preserve"> Punkte</w:t>
            </w:r>
          </w:p>
        </w:tc>
      </w:tr>
      <w:tr w:rsidR="00DA2CCA" w14:paraId="028F9D27" w14:textId="77777777" w:rsidTr="000050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</w:tcPr>
          <w:p w14:paraId="11F85151" w14:textId="77777777" w:rsidR="00DA2CCA" w:rsidRPr="001A32A9" w:rsidRDefault="00DA2CCA" w:rsidP="00005054">
            <w:pPr>
              <w:rPr>
                <w:b w:val="0"/>
                <w:sz w:val="22"/>
                <w:szCs w:val="22"/>
              </w:rPr>
            </w:pPr>
            <w:r w:rsidRPr="001A32A9">
              <w:rPr>
                <w:b w:val="0"/>
                <w:sz w:val="22"/>
                <w:szCs w:val="22"/>
              </w:rPr>
              <w:t xml:space="preserve">älter als 6 Jahre </w:t>
            </w:r>
          </w:p>
        </w:tc>
        <w:tc>
          <w:tcPr>
            <w:tcW w:w="3119" w:type="dxa"/>
          </w:tcPr>
          <w:p w14:paraId="7E54495E" w14:textId="77777777" w:rsidR="00DA2CCA" w:rsidRPr="001A32A9" w:rsidRDefault="00DA2CCA" w:rsidP="000050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1A32A9">
              <w:rPr>
                <w:b/>
                <w:bCs/>
                <w:sz w:val="22"/>
                <w:szCs w:val="22"/>
              </w:rPr>
              <w:t>0 Punkte</w:t>
            </w:r>
          </w:p>
        </w:tc>
      </w:tr>
    </w:tbl>
    <w:p w14:paraId="5A8C9A56" w14:textId="77777777" w:rsidR="00DA2CCA" w:rsidRDefault="00DA2CCA" w:rsidP="00DA2CCA">
      <w:pPr>
        <w:rPr>
          <w:b/>
          <w:bCs/>
          <w:sz w:val="24"/>
          <w:szCs w:val="24"/>
        </w:rPr>
      </w:pPr>
    </w:p>
    <w:p w14:paraId="5F09C5C9" w14:textId="77777777" w:rsidR="00DA2CCA" w:rsidRDefault="00DA2CCA" w:rsidP="00DA2CCA">
      <w:pPr>
        <w:rPr>
          <w:b/>
          <w:bCs/>
          <w:sz w:val="24"/>
          <w:szCs w:val="24"/>
        </w:rPr>
      </w:pPr>
    </w:p>
    <w:p w14:paraId="14F59A1F" w14:textId="77777777" w:rsidR="00DA2CCA" w:rsidRPr="005E59EC" w:rsidRDefault="00DA2CCA" w:rsidP="00DA2CCA">
      <w:pPr>
        <w:jc w:val="both"/>
        <w:rPr>
          <w:b/>
          <w:u w:val="single"/>
        </w:rPr>
      </w:pPr>
      <w:r w:rsidRPr="005E59EC">
        <w:rPr>
          <w:b/>
          <w:u w:val="single"/>
        </w:rPr>
        <w:t xml:space="preserve">Die Fahrzeugbezogenen Kriterien beziehen sich ausschließlich auf die Fahrzeuge, die bei Zuschlag für den Auftraggeber eingesetzt werden. </w:t>
      </w:r>
    </w:p>
    <w:p w14:paraId="2D265288" w14:textId="77777777" w:rsidR="00DA2CCA" w:rsidRPr="005E59EC" w:rsidRDefault="00DA2CCA" w:rsidP="00DA2CCA">
      <w:pPr>
        <w:jc w:val="both"/>
        <w:rPr>
          <w:b/>
        </w:rPr>
      </w:pPr>
    </w:p>
    <w:p w14:paraId="3238F8E2" w14:textId="77777777" w:rsidR="00DA2CCA" w:rsidRPr="005E59EC" w:rsidRDefault="00DA2CCA" w:rsidP="00DA2CCA">
      <w:pPr>
        <w:jc w:val="both"/>
        <w:rPr>
          <w:b/>
        </w:rPr>
      </w:pPr>
      <w:r w:rsidRPr="005E59EC">
        <w:rPr>
          <w:b/>
        </w:rPr>
        <w:t xml:space="preserve">Bitte kreuzen Sie bei den Bewertungskriterien je Kategorie </w:t>
      </w:r>
      <w:r w:rsidRPr="005E59EC">
        <w:rPr>
          <w:b/>
          <w:u w:val="single"/>
        </w:rPr>
        <w:t>nur eine</w:t>
      </w:r>
      <w:r w:rsidRPr="005E59EC">
        <w:rPr>
          <w:b/>
        </w:rPr>
        <w:t xml:space="preserve"> der angebotenen Möglichkeiten an. </w:t>
      </w:r>
    </w:p>
    <w:p w14:paraId="4EB0C8E6" w14:textId="77777777" w:rsidR="00DA2CCA" w:rsidRDefault="00DA2CCA" w:rsidP="00DA2CCA">
      <w:pPr>
        <w:jc w:val="both"/>
        <w:rPr>
          <w:bCs/>
        </w:rPr>
      </w:pPr>
    </w:p>
    <w:p w14:paraId="6F17EE60" w14:textId="77777777" w:rsidR="00DA2CCA" w:rsidRPr="003A5C29" w:rsidRDefault="00DA2CCA" w:rsidP="00DA2CCA">
      <w:pPr>
        <w:jc w:val="both"/>
        <w:rPr>
          <w:b/>
        </w:rPr>
      </w:pPr>
      <w:r w:rsidRPr="003A5C29">
        <w:rPr>
          <w:b/>
        </w:rPr>
        <w:lastRenderedPageBreak/>
        <w:t xml:space="preserve">Konkrete Nachweise zu den Angaben </w:t>
      </w:r>
      <w:r>
        <w:rPr>
          <w:b/>
        </w:rPr>
        <w:t>bei den</w:t>
      </w:r>
      <w:r w:rsidRPr="003A5C29">
        <w:rPr>
          <w:b/>
        </w:rPr>
        <w:t xml:space="preserve"> Bewertungskriterien müssen zunächst nicht beigefügt werden</w:t>
      </w:r>
      <w:r>
        <w:rPr>
          <w:b/>
        </w:rPr>
        <w:t>. Diese</w:t>
      </w:r>
      <w:r w:rsidRPr="003A5C29">
        <w:rPr>
          <w:b/>
        </w:rPr>
        <w:t xml:space="preserve"> müssen aber auf Nachfrage des Auftraggebers vorgelegt werden.</w:t>
      </w:r>
    </w:p>
    <w:p w14:paraId="0420DC61" w14:textId="77777777" w:rsidR="00DA2CCA" w:rsidRPr="001A32A9" w:rsidRDefault="00DA2CCA" w:rsidP="00DA2CCA">
      <w:pPr>
        <w:jc w:val="both"/>
        <w:rPr>
          <w:bCs/>
        </w:rPr>
      </w:pPr>
    </w:p>
    <w:p w14:paraId="7BB32052" w14:textId="03E20022" w:rsidR="00DA2CCA" w:rsidRDefault="00DA2CCA" w:rsidP="00DA2CCA">
      <w:pPr>
        <w:jc w:val="both"/>
        <w:rPr>
          <w:bCs/>
        </w:rPr>
      </w:pPr>
      <w:r w:rsidRPr="001A32A9">
        <w:rPr>
          <w:bCs/>
        </w:rPr>
        <w:t>Für den Preis ist eine maximale Punktzahl von 6</w:t>
      </w:r>
      <w:r>
        <w:rPr>
          <w:bCs/>
        </w:rPr>
        <w:t>5</w:t>
      </w:r>
      <w:r w:rsidRPr="001A32A9">
        <w:rPr>
          <w:bCs/>
        </w:rPr>
        <w:t xml:space="preserve"> Punkten zu erreichen. Die Punkte werden über eine Verhältnisrechnung</w:t>
      </w:r>
      <w:r>
        <w:rPr>
          <w:bCs/>
        </w:rPr>
        <w:t xml:space="preserve"> (lineare Interpolation)</w:t>
      </w:r>
      <w:r w:rsidRPr="001A32A9">
        <w:rPr>
          <w:bCs/>
        </w:rPr>
        <w:t xml:space="preserve"> ermittelt. </w:t>
      </w:r>
    </w:p>
    <w:p w14:paraId="21EBD4A4" w14:textId="77777777" w:rsidR="00DA2CCA" w:rsidRDefault="00DA2CCA" w:rsidP="00DA2CCA">
      <w:pPr>
        <w:jc w:val="both"/>
        <w:rPr>
          <w:bCs/>
        </w:rPr>
      </w:pPr>
    </w:p>
    <w:p w14:paraId="6F494BF3" w14:textId="77777777" w:rsidR="00DA2CCA" w:rsidRDefault="00DA2CCA" w:rsidP="00DA2CCA">
      <w:pPr>
        <w:jc w:val="both"/>
        <w:rPr>
          <w:bCs/>
        </w:rPr>
      </w:pPr>
    </w:p>
    <w:p w14:paraId="69F3A834" w14:textId="77777777" w:rsidR="00DA2CCA" w:rsidRPr="007E3BD4" w:rsidRDefault="00DA2CCA" w:rsidP="00DA2CCA">
      <w:pPr>
        <w:rPr>
          <w:sz w:val="24"/>
          <w:szCs w:val="24"/>
        </w:rPr>
      </w:pPr>
      <m:oMathPara>
        <m:oMath>
          <m:r>
            <w:rPr>
              <w:rFonts w:ascii="Cambria Math" w:hAnsi="Cambria Math" w:cs="Arial"/>
              <w:sz w:val="24"/>
              <w:szCs w:val="24"/>
            </w:rPr>
            <m:t>P=</m:t>
          </m:r>
          <m:sSub>
            <m:sSub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hAnsi="Cambria Math" w:cs="Arial"/>
                  <w:sz w:val="24"/>
                  <w:szCs w:val="24"/>
                </w:rPr>
                <m:t>max</m:t>
              </m:r>
            </m:sub>
          </m:sSub>
          <m:r>
            <w:rPr>
              <w:rFonts w:ascii="Cambria Math" w:hAnsi="Cambria Math" w:cs="Arial"/>
              <w:sz w:val="24"/>
              <w:szCs w:val="24"/>
            </w:rPr>
            <m:t xml:space="preserve">× </m:t>
          </m:r>
          <m:d>
            <m:dPr>
              <m:begChr m:val="["/>
              <m:endChr m:val="]"/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Arial"/>
                  <w:sz w:val="24"/>
                  <w:szCs w:val="24"/>
                </w:rPr>
                <m:t>1-2×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A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min</m:t>
                          </m:r>
                        </m:sub>
                      </m:sSub>
                    </m:den>
                  </m:f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-1</m:t>
                  </m:r>
                </m:e>
              </m:d>
            </m:e>
          </m:d>
        </m:oMath>
      </m:oMathPara>
    </w:p>
    <w:p w14:paraId="4388C7B4" w14:textId="77777777" w:rsidR="00DA2CCA" w:rsidRDefault="00DA2CCA" w:rsidP="00DA2CCA">
      <w:pPr>
        <w:rPr>
          <w:sz w:val="24"/>
          <w:szCs w:val="24"/>
        </w:rPr>
      </w:pPr>
    </w:p>
    <w:p w14:paraId="7162250C" w14:textId="77777777" w:rsidR="00DA2CCA" w:rsidRPr="00236A82" w:rsidRDefault="00DA2CCA" w:rsidP="00DA2CCA">
      <w:pPr>
        <w:ind w:firstLine="360"/>
        <w:rPr>
          <w:rFonts w:cs="Arial"/>
        </w:rPr>
      </w:pPr>
      <w:r w:rsidRPr="00236A82">
        <w:rPr>
          <w:rFonts w:cs="Arial"/>
        </w:rPr>
        <w:t>P = zu ermittelnde Punktzahl</w:t>
      </w:r>
      <w:r w:rsidRPr="00236A82">
        <w:rPr>
          <w:rFonts w:cs="Arial"/>
        </w:rPr>
        <w:tab/>
      </w:r>
      <w:r w:rsidRPr="00236A82">
        <w:rPr>
          <w:rFonts w:cs="Arial"/>
        </w:rPr>
        <w:tab/>
      </w:r>
      <w:r w:rsidRPr="00236A82">
        <w:rPr>
          <w:rFonts w:cs="Arial"/>
        </w:rPr>
        <w:tab/>
        <w:t>A = Angebotspreis</w:t>
      </w:r>
    </w:p>
    <w:p w14:paraId="5D342356" w14:textId="2451E5CA" w:rsidR="00DA2CCA" w:rsidRDefault="00DA2CCA" w:rsidP="00DA2CCA">
      <w:pPr>
        <w:ind w:firstLine="360"/>
        <w:rPr>
          <w:rFonts w:cs="Arial"/>
        </w:rPr>
      </w:pPr>
      <w:r w:rsidRPr="00236A82">
        <w:rPr>
          <w:rFonts w:cs="Arial"/>
        </w:rPr>
        <w:t>P</w:t>
      </w:r>
      <w:r w:rsidRPr="00236A82">
        <w:rPr>
          <w:rFonts w:cs="Arial"/>
          <w:vertAlign w:val="subscript"/>
        </w:rPr>
        <w:t xml:space="preserve">max </w:t>
      </w:r>
      <w:r w:rsidRPr="00236A82">
        <w:rPr>
          <w:rFonts w:cs="Arial"/>
        </w:rPr>
        <w:t>=</w:t>
      </w:r>
      <w:r w:rsidRPr="00236A82">
        <w:rPr>
          <w:rFonts w:cs="Arial"/>
          <w:vertAlign w:val="subscript"/>
        </w:rPr>
        <w:t xml:space="preserve"> </w:t>
      </w:r>
      <w:r w:rsidRPr="00236A82">
        <w:rPr>
          <w:rFonts w:cs="Arial"/>
        </w:rPr>
        <w:t xml:space="preserve">maximale Punktzahl = </w:t>
      </w:r>
      <w:r>
        <w:rPr>
          <w:rFonts w:cs="Arial"/>
        </w:rPr>
        <w:t>65</w:t>
      </w:r>
      <w:r w:rsidRPr="00236A82">
        <w:rPr>
          <w:rFonts w:cs="Arial"/>
        </w:rPr>
        <w:tab/>
      </w:r>
      <w:r w:rsidRPr="00236A82">
        <w:rPr>
          <w:rFonts w:cs="Arial"/>
        </w:rPr>
        <w:tab/>
      </w:r>
      <w:r w:rsidRPr="00236A82">
        <w:rPr>
          <w:rFonts w:cs="Arial"/>
        </w:rPr>
        <w:tab/>
        <w:t>A</w:t>
      </w:r>
      <w:r w:rsidRPr="00236A82">
        <w:rPr>
          <w:rFonts w:cs="Arial"/>
          <w:vertAlign w:val="subscript"/>
        </w:rPr>
        <w:t>min</w:t>
      </w:r>
      <w:r w:rsidRPr="00236A82">
        <w:rPr>
          <w:rFonts w:cs="Arial"/>
        </w:rPr>
        <w:t xml:space="preserve"> = günstigster Angebotspreis</w:t>
      </w:r>
    </w:p>
    <w:p w14:paraId="343C7C53" w14:textId="77777777" w:rsidR="00DA2CCA" w:rsidRDefault="00DA2CCA" w:rsidP="00DA2CCA">
      <w:pPr>
        <w:ind w:firstLine="360"/>
        <w:rPr>
          <w:rFonts w:eastAsia="Arial" w:cs="Arial"/>
        </w:rPr>
      </w:pPr>
    </w:p>
    <w:p w14:paraId="0F7A4D14" w14:textId="77777777" w:rsidR="00DA2CCA" w:rsidRPr="00236A82" w:rsidRDefault="00DA2CCA" w:rsidP="00DA2CCA">
      <w:pPr>
        <w:ind w:firstLine="360"/>
        <w:rPr>
          <w:rFonts w:eastAsia="Arial" w:cs="Arial"/>
        </w:rPr>
      </w:pPr>
    </w:p>
    <w:p w14:paraId="61EBB255" w14:textId="5773014F" w:rsidR="00DA2CCA" w:rsidRDefault="00DA2CCA" w:rsidP="00DA2CCA">
      <w:pPr>
        <w:jc w:val="both"/>
        <w:rPr>
          <w:rFonts w:eastAsia="Arial"/>
        </w:rPr>
      </w:pPr>
      <w:r>
        <w:rPr>
          <w:rFonts w:eastAsia="Arial"/>
        </w:rPr>
        <w:t>Das Ergebnis wird kaufmännisch gerundet auf zwei Nachkommastellen.</w:t>
      </w:r>
      <w:r w:rsidR="00750D81">
        <w:rPr>
          <w:rFonts w:eastAsia="Arial"/>
        </w:rPr>
        <w:t xml:space="preserve"> Das günstigste Angebot erhält 65 Punkte.</w:t>
      </w:r>
      <w:r w:rsidRPr="00772146">
        <w:t xml:space="preserve"> </w:t>
      </w:r>
      <w:r w:rsidRPr="00772146">
        <w:rPr>
          <w:rFonts w:eastAsia="Arial"/>
        </w:rPr>
        <w:t>Ein Angebot, welches das günstigste wertbare Angebot um mehr als 50 % übersteigt, erhält 0 Punkte.</w:t>
      </w:r>
    </w:p>
    <w:p w14:paraId="2A255E51" w14:textId="77777777" w:rsidR="00DA2CCA" w:rsidRPr="001A32A9" w:rsidRDefault="00DA2CCA" w:rsidP="00DA2CCA">
      <w:pPr>
        <w:jc w:val="both"/>
        <w:rPr>
          <w:bCs/>
        </w:rPr>
      </w:pPr>
    </w:p>
    <w:p w14:paraId="76A0116E" w14:textId="77777777" w:rsidR="00DA2CCA" w:rsidRPr="001A32A9" w:rsidRDefault="00DA2CCA" w:rsidP="00DA2CCA">
      <w:pPr>
        <w:jc w:val="both"/>
        <w:rPr>
          <w:bCs/>
        </w:rPr>
      </w:pPr>
    </w:p>
    <w:p w14:paraId="75C99827" w14:textId="77777777" w:rsidR="00DA2CCA" w:rsidRPr="001A32A9" w:rsidRDefault="00DA2CCA" w:rsidP="00DA2CCA">
      <w:pPr>
        <w:jc w:val="both"/>
        <w:rPr>
          <w:b/>
          <w:bCs/>
        </w:rPr>
      </w:pPr>
      <w:r w:rsidRPr="001A32A9">
        <w:rPr>
          <w:bCs/>
        </w:rPr>
        <w:t>Bei Punktegleichstand entscheidet das Los.</w:t>
      </w:r>
    </w:p>
    <w:p w14:paraId="51DEFF49" w14:textId="77777777" w:rsidR="00DA2CCA" w:rsidRDefault="00DA2CCA" w:rsidP="00DA2CCA">
      <w:pPr>
        <w:rPr>
          <w:b/>
          <w:bCs/>
          <w:sz w:val="24"/>
          <w:szCs w:val="24"/>
        </w:rPr>
      </w:pPr>
    </w:p>
    <w:p w14:paraId="04D51014" w14:textId="77777777" w:rsidR="005D5695" w:rsidRPr="00DD7A32" w:rsidRDefault="005D5695" w:rsidP="00DD7A32"/>
    <w:sectPr w:rsidR="005D5695" w:rsidRPr="00DD7A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76175" w14:textId="77777777" w:rsidR="00334BD2" w:rsidRDefault="00334BD2" w:rsidP="003F63C4">
      <w:r>
        <w:separator/>
      </w:r>
    </w:p>
  </w:endnote>
  <w:endnote w:type="continuationSeparator" w:id="0">
    <w:p w14:paraId="4E49C6B6" w14:textId="77777777" w:rsidR="00334BD2" w:rsidRDefault="00334BD2" w:rsidP="003F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25C52" w14:textId="77777777" w:rsidR="003F63C4" w:rsidRDefault="003F63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17244" w14:textId="77777777" w:rsidR="003F63C4" w:rsidRDefault="003F63C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2B016" w14:textId="77777777" w:rsidR="003F63C4" w:rsidRDefault="003F63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10FC7" w14:textId="77777777" w:rsidR="00334BD2" w:rsidRDefault="00334BD2" w:rsidP="003F63C4">
      <w:r>
        <w:separator/>
      </w:r>
    </w:p>
  </w:footnote>
  <w:footnote w:type="continuationSeparator" w:id="0">
    <w:p w14:paraId="1F2C182A" w14:textId="77777777" w:rsidR="00334BD2" w:rsidRDefault="00334BD2" w:rsidP="003F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12388" w14:textId="77777777" w:rsidR="003F63C4" w:rsidRDefault="003F63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A0F96" w14:textId="77777777" w:rsidR="003F63C4" w:rsidRDefault="003F63C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9A3B7" w14:textId="77777777" w:rsidR="003F63C4" w:rsidRDefault="003F63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9368020">
    <w:abstractNumId w:val="9"/>
  </w:num>
  <w:num w:numId="2" w16cid:durableId="231040646">
    <w:abstractNumId w:val="8"/>
  </w:num>
  <w:num w:numId="3" w16cid:durableId="1883712785">
    <w:abstractNumId w:val="7"/>
  </w:num>
  <w:num w:numId="4" w16cid:durableId="593393820">
    <w:abstractNumId w:val="6"/>
  </w:num>
  <w:num w:numId="5" w16cid:durableId="42872860">
    <w:abstractNumId w:val="5"/>
  </w:num>
  <w:num w:numId="6" w16cid:durableId="785929750">
    <w:abstractNumId w:val="4"/>
  </w:num>
  <w:num w:numId="7" w16cid:durableId="1950238821">
    <w:abstractNumId w:val="3"/>
  </w:num>
  <w:num w:numId="8" w16cid:durableId="441539845">
    <w:abstractNumId w:val="2"/>
  </w:num>
  <w:num w:numId="9" w16cid:durableId="1193153528">
    <w:abstractNumId w:val="1"/>
  </w:num>
  <w:num w:numId="10" w16cid:durableId="7944477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CCA"/>
    <w:rsid w:val="00005B19"/>
    <w:rsid w:val="000217F0"/>
    <w:rsid w:val="0003105D"/>
    <w:rsid w:val="00031DF0"/>
    <w:rsid w:val="00040212"/>
    <w:rsid w:val="000649CD"/>
    <w:rsid w:val="000678B0"/>
    <w:rsid w:val="00070AAE"/>
    <w:rsid w:val="0007131C"/>
    <w:rsid w:val="000750B2"/>
    <w:rsid w:val="000A7E87"/>
    <w:rsid w:val="000B09E7"/>
    <w:rsid w:val="000B283C"/>
    <w:rsid w:val="000F171C"/>
    <w:rsid w:val="001076EE"/>
    <w:rsid w:val="00107728"/>
    <w:rsid w:val="001136D2"/>
    <w:rsid w:val="001264DB"/>
    <w:rsid w:val="00127729"/>
    <w:rsid w:val="0013380F"/>
    <w:rsid w:val="00135DBB"/>
    <w:rsid w:val="00143284"/>
    <w:rsid w:val="00157C4F"/>
    <w:rsid w:val="001644D8"/>
    <w:rsid w:val="00164904"/>
    <w:rsid w:val="00166F4A"/>
    <w:rsid w:val="001718CD"/>
    <w:rsid w:val="00175A5B"/>
    <w:rsid w:val="00175FDE"/>
    <w:rsid w:val="00177465"/>
    <w:rsid w:val="0018118D"/>
    <w:rsid w:val="00184022"/>
    <w:rsid w:val="001C3F61"/>
    <w:rsid w:val="001D149D"/>
    <w:rsid w:val="001D1B5F"/>
    <w:rsid w:val="001D3A09"/>
    <w:rsid w:val="00206A41"/>
    <w:rsid w:val="00251886"/>
    <w:rsid w:val="002B3398"/>
    <w:rsid w:val="002D3A57"/>
    <w:rsid w:val="002D6B09"/>
    <w:rsid w:val="002D7CB1"/>
    <w:rsid w:val="002E6282"/>
    <w:rsid w:val="0031175E"/>
    <w:rsid w:val="003122A5"/>
    <w:rsid w:val="003141EE"/>
    <w:rsid w:val="0032651E"/>
    <w:rsid w:val="00334BD2"/>
    <w:rsid w:val="003368B9"/>
    <w:rsid w:val="00342794"/>
    <w:rsid w:val="003510C3"/>
    <w:rsid w:val="00354525"/>
    <w:rsid w:val="00365BAB"/>
    <w:rsid w:val="003937F4"/>
    <w:rsid w:val="003A6CC2"/>
    <w:rsid w:val="003B64A7"/>
    <w:rsid w:val="003C1A0D"/>
    <w:rsid w:val="003D0A41"/>
    <w:rsid w:val="003D1380"/>
    <w:rsid w:val="003D363A"/>
    <w:rsid w:val="003E1D43"/>
    <w:rsid w:val="003F4000"/>
    <w:rsid w:val="003F58AA"/>
    <w:rsid w:val="003F63C4"/>
    <w:rsid w:val="004045F2"/>
    <w:rsid w:val="00412152"/>
    <w:rsid w:val="00465931"/>
    <w:rsid w:val="00470A57"/>
    <w:rsid w:val="004B557A"/>
    <w:rsid w:val="004C42D0"/>
    <w:rsid w:val="004D32C1"/>
    <w:rsid w:val="00515C55"/>
    <w:rsid w:val="00536449"/>
    <w:rsid w:val="00542041"/>
    <w:rsid w:val="0057710B"/>
    <w:rsid w:val="005A373A"/>
    <w:rsid w:val="005B10C9"/>
    <w:rsid w:val="005B4479"/>
    <w:rsid w:val="005D556A"/>
    <w:rsid w:val="005D5695"/>
    <w:rsid w:val="005E5020"/>
    <w:rsid w:val="005E59EC"/>
    <w:rsid w:val="006105CB"/>
    <w:rsid w:val="00620FCE"/>
    <w:rsid w:val="00622917"/>
    <w:rsid w:val="00632C08"/>
    <w:rsid w:val="006364E6"/>
    <w:rsid w:val="0065485E"/>
    <w:rsid w:val="0068349A"/>
    <w:rsid w:val="00690362"/>
    <w:rsid w:val="00692908"/>
    <w:rsid w:val="00695E77"/>
    <w:rsid w:val="006D5462"/>
    <w:rsid w:val="006F11FE"/>
    <w:rsid w:val="006F317E"/>
    <w:rsid w:val="00716271"/>
    <w:rsid w:val="00723F52"/>
    <w:rsid w:val="00726834"/>
    <w:rsid w:val="0073420D"/>
    <w:rsid w:val="007419CC"/>
    <w:rsid w:val="00750D81"/>
    <w:rsid w:val="007647FE"/>
    <w:rsid w:val="00771F0C"/>
    <w:rsid w:val="00774967"/>
    <w:rsid w:val="00780E2A"/>
    <w:rsid w:val="00795193"/>
    <w:rsid w:val="007967D4"/>
    <w:rsid w:val="007D7DB9"/>
    <w:rsid w:val="00803EC1"/>
    <w:rsid w:val="0083681F"/>
    <w:rsid w:val="00841CF1"/>
    <w:rsid w:val="00845F66"/>
    <w:rsid w:val="00851395"/>
    <w:rsid w:val="00871888"/>
    <w:rsid w:val="00885748"/>
    <w:rsid w:val="008857E9"/>
    <w:rsid w:val="008A58AD"/>
    <w:rsid w:val="008E008A"/>
    <w:rsid w:val="008E5992"/>
    <w:rsid w:val="008F4F35"/>
    <w:rsid w:val="00920C13"/>
    <w:rsid w:val="00924974"/>
    <w:rsid w:val="00926EFD"/>
    <w:rsid w:val="009279C4"/>
    <w:rsid w:val="00944832"/>
    <w:rsid w:val="00950203"/>
    <w:rsid w:val="00967D9A"/>
    <w:rsid w:val="009730C3"/>
    <w:rsid w:val="00994651"/>
    <w:rsid w:val="0099762B"/>
    <w:rsid w:val="009C0053"/>
    <w:rsid w:val="009C5B01"/>
    <w:rsid w:val="009D010E"/>
    <w:rsid w:val="009D46A0"/>
    <w:rsid w:val="009D64DF"/>
    <w:rsid w:val="00A0009E"/>
    <w:rsid w:val="00A15104"/>
    <w:rsid w:val="00A20D11"/>
    <w:rsid w:val="00A23C9C"/>
    <w:rsid w:val="00A63933"/>
    <w:rsid w:val="00A74DF0"/>
    <w:rsid w:val="00AB024B"/>
    <w:rsid w:val="00AC1464"/>
    <w:rsid w:val="00AF63A9"/>
    <w:rsid w:val="00B109DE"/>
    <w:rsid w:val="00B123D7"/>
    <w:rsid w:val="00B50D58"/>
    <w:rsid w:val="00B7497F"/>
    <w:rsid w:val="00B81ED3"/>
    <w:rsid w:val="00B90F96"/>
    <w:rsid w:val="00BB1704"/>
    <w:rsid w:val="00BB4C07"/>
    <w:rsid w:val="00BB52C7"/>
    <w:rsid w:val="00BB6611"/>
    <w:rsid w:val="00BC6611"/>
    <w:rsid w:val="00BF18F6"/>
    <w:rsid w:val="00BF7361"/>
    <w:rsid w:val="00C034A3"/>
    <w:rsid w:val="00C0412A"/>
    <w:rsid w:val="00C05CD7"/>
    <w:rsid w:val="00C323DF"/>
    <w:rsid w:val="00C44442"/>
    <w:rsid w:val="00C52569"/>
    <w:rsid w:val="00C62439"/>
    <w:rsid w:val="00C66C10"/>
    <w:rsid w:val="00C67CDA"/>
    <w:rsid w:val="00C707E1"/>
    <w:rsid w:val="00C728E4"/>
    <w:rsid w:val="00C74525"/>
    <w:rsid w:val="00C93BAE"/>
    <w:rsid w:val="00C93C9F"/>
    <w:rsid w:val="00CB68B2"/>
    <w:rsid w:val="00CC03C0"/>
    <w:rsid w:val="00CC7BAA"/>
    <w:rsid w:val="00CD2A44"/>
    <w:rsid w:val="00CF147F"/>
    <w:rsid w:val="00CF296E"/>
    <w:rsid w:val="00D005DC"/>
    <w:rsid w:val="00D1473A"/>
    <w:rsid w:val="00D2115A"/>
    <w:rsid w:val="00D54970"/>
    <w:rsid w:val="00D75A36"/>
    <w:rsid w:val="00D761CA"/>
    <w:rsid w:val="00D917FD"/>
    <w:rsid w:val="00DA2CCA"/>
    <w:rsid w:val="00DB3084"/>
    <w:rsid w:val="00DC49DB"/>
    <w:rsid w:val="00DD7A32"/>
    <w:rsid w:val="00DE2A3B"/>
    <w:rsid w:val="00DF00EC"/>
    <w:rsid w:val="00E04F98"/>
    <w:rsid w:val="00E12B18"/>
    <w:rsid w:val="00E2378B"/>
    <w:rsid w:val="00E32BD6"/>
    <w:rsid w:val="00E33A75"/>
    <w:rsid w:val="00E46346"/>
    <w:rsid w:val="00E46359"/>
    <w:rsid w:val="00E80E8F"/>
    <w:rsid w:val="00E84A26"/>
    <w:rsid w:val="00EA7580"/>
    <w:rsid w:val="00EB39FB"/>
    <w:rsid w:val="00EB6BB1"/>
    <w:rsid w:val="00EC25BF"/>
    <w:rsid w:val="00EC52DF"/>
    <w:rsid w:val="00EF0858"/>
    <w:rsid w:val="00EF11C0"/>
    <w:rsid w:val="00F04249"/>
    <w:rsid w:val="00F26262"/>
    <w:rsid w:val="00F412A5"/>
    <w:rsid w:val="00F515CC"/>
    <w:rsid w:val="00F55DEE"/>
    <w:rsid w:val="00F57671"/>
    <w:rsid w:val="00F62657"/>
    <w:rsid w:val="00F73843"/>
    <w:rsid w:val="00F813F9"/>
    <w:rsid w:val="00F947AE"/>
    <w:rsid w:val="00F9481F"/>
    <w:rsid w:val="00FA6BB3"/>
    <w:rsid w:val="00FB0C75"/>
    <w:rsid w:val="00FC6886"/>
    <w:rsid w:val="00FC6EB1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AA5B3B"/>
  <w15:chartTrackingRefBased/>
  <w15:docId w15:val="{B83743D0-FADF-47DB-B4E0-582239377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A2CCA"/>
    <w:pPr>
      <w:spacing w:after="0" w:line="240" w:lineRule="auto"/>
    </w:pPr>
    <w:rPr>
      <w:rFonts w:eastAsiaTheme="minorEastAsia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ascii="Arial" w:eastAsiaTheme="majorEastAsia" w:hAnsi="Arial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ascii="Arial" w:eastAsiaTheme="majorEastAsia" w:hAnsi="Arial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ascii="Arial" w:eastAsiaTheme="majorEastAsia" w:hAnsi="Arial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 w:line="262" w:lineRule="auto"/>
      <w:outlineLvl w:val="3"/>
    </w:pPr>
    <w:rPr>
      <w:rFonts w:ascii="Arial" w:eastAsiaTheme="majorEastAsia" w:hAnsi="Arial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 w:line="262" w:lineRule="auto"/>
      <w:outlineLvl w:val="4"/>
    </w:pPr>
    <w:rPr>
      <w:rFonts w:ascii="Arial" w:eastAsiaTheme="majorEastAsia" w:hAnsi="Arial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 w:line="262" w:lineRule="auto"/>
      <w:outlineLvl w:val="5"/>
    </w:pPr>
    <w:rPr>
      <w:rFonts w:ascii="Arial" w:eastAsiaTheme="majorEastAsia" w:hAnsi="Arial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line="262" w:lineRule="auto"/>
      <w:outlineLvl w:val="6"/>
    </w:pPr>
    <w:rPr>
      <w:rFonts w:ascii="Arial" w:eastAsiaTheme="majorEastAsia" w:hAnsi="Arial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line="262" w:lineRule="auto"/>
      <w:outlineLvl w:val="7"/>
    </w:pPr>
    <w:rPr>
      <w:rFonts w:ascii="Arial" w:eastAsiaTheme="majorEastAsia" w:hAnsi="Arial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line="262" w:lineRule="auto"/>
      <w:outlineLvl w:val="8"/>
    </w:pPr>
    <w:rPr>
      <w:rFonts w:ascii="Arial" w:eastAsiaTheme="majorEastAsia" w:hAnsi="Arial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  <w:spacing w:after="160" w:line="262" w:lineRule="auto"/>
    </w:pPr>
    <w:rPr>
      <w:rFonts w:ascii="Arial" w:hAnsi="Arial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 w:after="160" w:line="262" w:lineRule="auto"/>
      <w:ind w:left="864" w:right="864"/>
      <w:jc w:val="center"/>
    </w:pPr>
    <w:rPr>
      <w:rFonts w:ascii="Arial" w:eastAsiaTheme="minorHAnsi" w:hAnsi="Arial"/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 w:line="262" w:lineRule="auto"/>
      <w:ind w:left="864" w:right="864"/>
      <w:jc w:val="center"/>
    </w:pPr>
    <w:rPr>
      <w:rFonts w:ascii="Arial" w:eastAsiaTheme="minorHAnsi" w:hAnsi="Arial"/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spacing w:after="160" w:line="262" w:lineRule="auto"/>
      <w:ind w:left="720"/>
      <w:contextualSpacing/>
    </w:pPr>
    <w:rPr>
      <w:rFonts w:ascii="Arial" w:eastAsiaTheme="minorHAnsi" w:hAnsi="Arial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 w:line="262" w:lineRule="auto"/>
    </w:pPr>
    <w:rPr>
      <w:rFonts w:ascii="Arial" w:eastAsiaTheme="minorHAnsi" w:hAnsi="Arial"/>
    </w:r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after="160" w:line="257" w:lineRule="auto"/>
    </w:pPr>
    <w:rPr>
      <w:rFonts w:ascii="Courier New" w:eastAsiaTheme="minorHAnsi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spacing w:after="160" w:line="262" w:lineRule="auto"/>
      <w:ind w:left="708"/>
    </w:pPr>
    <w:rPr>
      <w:rFonts w:ascii="Arial" w:eastAsiaTheme="minorHAnsi" w:hAnsi="Arial"/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</w:pPr>
    <w:rPr>
      <w:rFonts w:ascii="Arial" w:eastAsiaTheme="minorHAnsi" w:hAnsi="Arial"/>
    </w:r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</w:pPr>
    <w:rPr>
      <w:rFonts w:ascii="Arial" w:eastAsiaTheme="minorHAnsi" w:hAnsi="Arial"/>
    </w:r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09C35-DAC8-4A3D-B567-7E0E960E2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264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Doupouli, Lydia</dc:creator>
  <cp:keywords/>
  <dc:description/>
  <cp:lastModifiedBy>Malig, Ulrike</cp:lastModifiedBy>
  <cp:revision>5</cp:revision>
  <dcterms:created xsi:type="dcterms:W3CDTF">2026-06-08T09:48:00Z</dcterms:created>
  <dcterms:modified xsi:type="dcterms:W3CDTF">2026-06-12T11:14:00Z</dcterms:modified>
</cp:coreProperties>
</file>