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0373F" w14:textId="77777777" w:rsidR="00053929" w:rsidRPr="00AA0100" w:rsidRDefault="00EC6B97">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8"/>
          <w:szCs w:val="28"/>
          <w:lang w:val="de-DE"/>
        </w:rPr>
      </w:pPr>
      <w:r w:rsidRPr="0059759E">
        <w:rPr>
          <w:rFonts w:ascii="Arial" w:hAnsi="Arial" w:cs="Arial"/>
          <w:b/>
          <w:bCs/>
          <w:sz w:val="28"/>
          <w:szCs w:val="28"/>
          <w:lang w:val="de-DE"/>
        </w:rPr>
        <w:t xml:space="preserve"> </w:t>
      </w:r>
      <w:r w:rsidR="00053929" w:rsidRPr="00AA0100">
        <w:rPr>
          <w:rFonts w:ascii="Arial" w:hAnsi="Arial" w:cs="Arial"/>
          <w:b/>
          <w:bCs/>
          <w:sz w:val="28"/>
          <w:szCs w:val="28"/>
          <w:lang w:val="de-DE"/>
        </w:rPr>
        <w:t>Vertrag</w:t>
      </w:r>
    </w:p>
    <w:p w14:paraId="1CE43F22"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lang w:val="de-DE"/>
        </w:rPr>
      </w:pPr>
      <w:r w:rsidRPr="00AA0100">
        <w:rPr>
          <w:rFonts w:ascii="Arial" w:hAnsi="Arial" w:cs="Arial"/>
          <w:b/>
          <w:bCs/>
          <w:lang w:val="de-DE"/>
        </w:rPr>
        <w:t>zur Übertragung der Pflicht zur</w:t>
      </w:r>
    </w:p>
    <w:p w14:paraId="7B56CD9F"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lang w:val="de-DE"/>
        </w:rPr>
      </w:pPr>
      <w:r w:rsidRPr="00AA0100">
        <w:rPr>
          <w:rFonts w:ascii="Arial" w:hAnsi="Arial" w:cs="Arial"/>
          <w:b/>
          <w:bCs/>
          <w:lang w:val="de-DE"/>
        </w:rPr>
        <w:t>Abholung, Sammlung, Beförderung, Lagerung, Behandlung,</w:t>
      </w:r>
    </w:p>
    <w:p w14:paraId="4C1B3789"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lang w:val="de-DE"/>
        </w:rPr>
      </w:pPr>
      <w:r w:rsidRPr="00AA0100">
        <w:rPr>
          <w:rFonts w:ascii="Arial" w:hAnsi="Arial" w:cs="Arial"/>
          <w:b/>
          <w:bCs/>
          <w:lang w:val="de-DE"/>
        </w:rPr>
        <w:t xml:space="preserve">Verarbeitung </w:t>
      </w:r>
      <w:r w:rsidR="00636F40" w:rsidRPr="00AA0100">
        <w:rPr>
          <w:rFonts w:ascii="Arial" w:hAnsi="Arial" w:cs="Arial"/>
          <w:b/>
          <w:bCs/>
          <w:lang w:val="de-DE"/>
        </w:rPr>
        <w:t>und</w:t>
      </w:r>
      <w:r w:rsidRPr="00AA0100">
        <w:rPr>
          <w:rFonts w:ascii="Arial" w:hAnsi="Arial" w:cs="Arial"/>
          <w:b/>
          <w:bCs/>
          <w:lang w:val="de-DE"/>
        </w:rPr>
        <w:t xml:space="preserve"> Beseitigung von tierischen Nebenprodukten</w:t>
      </w:r>
    </w:p>
    <w:p w14:paraId="4B2E5677"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4BB7E8F3"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69708452"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1C913A06"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0A6BB1CE"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zwischen de</w:t>
      </w:r>
      <w:r w:rsidR="00EB5F47" w:rsidRPr="00AA0100">
        <w:rPr>
          <w:rFonts w:ascii="Arial" w:hAnsi="Arial" w:cs="Arial"/>
          <w:sz w:val="22"/>
          <w:szCs w:val="22"/>
          <w:lang w:val="de-DE"/>
        </w:rPr>
        <w:t>r</w:t>
      </w:r>
    </w:p>
    <w:p w14:paraId="6090D319"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2EFF46D1"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 xml:space="preserve">Stadt Bochum, Willy-Brandt-Platz </w:t>
      </w:r>
      <w:r w:rsidR="00985EFC" w:rsidRPr="00AA0100">
        <w:rPr>
          <w:rFonts w:ascii="Arial" w:hAnsi="Arial" w:cs="Arial"/>
          <w:sz w:val="22"/>
          <w:szCs w:val="22"/>
          <w:lang w:val="de-DE"/>
        </w:rPr>
        <w:t>2</w:t>
      </w:r>
      <w:r w:rsidRPr="00AA0100">
        <w:rPr>
          <w:rFonts w:ascii="Arial" w:hAnsi="Arial" w:cs="Arial"/>
          <w:sz w:val="22"/>
          <w:szCs w:val="22"/>
          <w:lang w:val="de-DE"/>
        </w:rPr>
        <w:t>-</w:t>
      </w:r>
      <w:r w:rsidR="00985EFC" w:rsidRPr="00AA0100">
        <w:rPr>
          <w:rFonts w:ascii="Arial" w:hAnsi="Arial" w:cs="Arial"/>
          <w:sz w:val="22"/>
          <w:szCs w:val="22"/>
          <w:lang w:val="de-DE"/>
        </w:rPr>
        <w:t>6</w:t>
      </w:r>
      <w:r w:rsidRPr="00AA0100">
        <w:rPr>
          <w:rFonts w:ascii="Arial" w:hAnsi="Arial" w:cs="Arial"/>
          <w:sz w:val="22"/>
          <w:szCs w:val="22"/>
          <w:lang w:val="de-DE"/>
        </w:rPr>
        <w:t>, 44777 Bochum,</w:t>
      </w:r>
    </w:p>
    <w:p w14:paraId="124C8683" w14:textId="35D72640"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vertreten durch d</w:t>
      </w:r>
      <w:r w:rsidR="00985EFC" w:rsidRPr="00AA0100">
        <w:rPr>
          <w:rFonts w:ascii="Arial" w:hAnsi="Arial" w:cs="Arial"/>
          <w:sz w:val="22"/>
          <w:szCs w:val="22"/>
          <w:lang w:val="de-DE"/>
        </w:rPr>
        <w:t xml:space="preserve">en </w:t>
      </w:r>
      <w:r w:rsidRPr="00AA0100">
        <w:rPr>
          <w:rFonts w:ascii="Arial" w:hAnsi="Arial" w:cs="Arial"/>
          <w:sz w:val="22"/>
          <w:szCs w:val="22"/>
          <w:lang w:val="de-DE"/>
        </w:rPr>
        <w:t xml:space="preserve">Oberbürgermeister, </w:t>
      </w:r>
      <w:r w:rsidR="00985EFC" w:rsidRPr="00AA0100">
        <w:rPr>
          <w:rFonts w:ascii="Arial" w:hAnsi="Arial" w:cs="Arial"/>
          <w:sz w:val="22"/>
          <w:szCs w:val="22"/>
          <w:lang w:val="de-DE"/>
        </w:rPr>
        <w:t>Herrn</w:t>
      </w:r>
      <w:r w:rsidRPr="00AA0100">
        <w:rPr>
          <w:rFonts w:ascii="Arial" w:hAnsi="Arial" w:cs="Arial"/>
          <w:sz w:val="22"/>
          <w:szCs w:val="22"/>
          <w:lang w:val="de-DE"/>
        </w:rPr>
        <w:t xml:space="preserve"> </w:t>
      </w:r>
      <w:r w:rsidR="00EE7B89">
        <w:rPr>
          <w:rFonts w:ascii="Arial" w:hAnsi="Arial" w:cs="Arial"/>
          <w:sz w:val="22"/>
          <w:szCs w:val="22"/>
          <w:lang w:val="de-DE"/>
        </w:rPr>
        <w:t>Jörg Lukat</w:t>
      </w:r>
      <w:r w:rsidRPr="00AA0100">
        <w:rPr>
          <w:rFonts w:ascii="Arial" w:hAnsi="Arial" w:cs="Arial"/>
          <w:sz w:val="22"/>
          <w:szCs w:val="22"/>
          <w:lang w:val="de-DE"/>
        </w:rPr>
        <w:t>,</w:t>
      </w:r>
    </w:p>
    <w:p w14:paraId="1CD1071D"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1A0AADDE" w14:textId="77777777" w:rsidR="00053929" w:rsidRPr="00AA0100" w:rsidRDefault="0024599D" w:rsidP="0024599D">
      <w:pPr>
        <w:widowControl/>
        <w:tabs>
          <w:tab w:val="left" w:pos="4536"/>
          <w:tab w:val="right" w:pos="9069"/>
        </w:tabs>
        <w:jc w:val="both"/>
        <w:rPr>
          <w:rFonts w:ascii="Arial" w:hAnsi="Arial" w:cs="Arial"/>
          <w:sz w:val="22"/>
          <w:szCs w:val="22"/>
          <w:lang w:val="de-DE"/>
        </w:rPr>
      </w:pPr>
      <w:r w:rsidRPr="00AA0100">
        <w:rPr>
          <w:rFonts w:ascii="Arial" w:hAnsi="Arial" w:cs="Arial"/>
          <w:sz w:val="22"/>
          <w:szCs w:val="22"/>
          <w:lang w:val="de-DE"/>
        </w:rPr>
        <w:tab/>
      </w:r>
      <w:r w:rsidRPr="00AA0100">
        <w:rPr>
          <w:rFonts w:ascii="Arial" w:hAnsi="Arial" w:cs="Arial"/>
          <w:sz w:val="22"/>
          <w:szCs w:val="22"/>
          <w:lang w:val="de-DE"/>
        </w:rPr>
        <w:tab/>
      </w:r>
      <w:r w:rsidR="00053929" w:rsidRPr="00AA0100">
        <w:rPr>
          <w:rFonts w:ascii="Arial" w:hAnsi="Arial" w:cs="Arial"/>
          <w:sz w:val="22"/>
          <w:szCs w:val="22"/>
          <w:lang w:val="de-DE"/>
        </w:rPr>
        <w:t>nachfolgend Stadt Bochum genannt</w:t>
      </w:r>
    </w:p>
    <w:p w14:paraId="26BCD852"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35C37DE2"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und</w:t>
      </w:r>
      <w:r w:rsidR="004A0B6B" w:rsidRPr="00AA0100">
        <w:rPr>
          <w:rFonts w:ascii="Arial" w:hAnsi="Arial" w:cs="Arial"/>
          <w:sz w:val="22"/>
          <w:szCs w:val="22"/>
          <w:lang w:val="de-DE"/>
        </w:rPr>
        <w:t xml:space="preserve"> der</w:t>
      </w:r>
    </w:p>
    <w:p w14:paraId="27C11481"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353C64B1" w14:textId="7D8C5B8B" w:rsidR="007A5DDC" w:rsidRPr="00AA0100" w:rsidRDefault="006271FE" w:rsidP="007A5DDC">
      <w:pPr>
        <w:widowControl/>
        <w:tabs>
          <w:tab w:val="left" w:pos="4536"/>
          <w:tab w:val="left" w:pos="4956"/>
          <w:tab w:val="left" w:pos="5664"/>
          <w:tab w:val="left" w:pos="6372"/>
          <w:tab w:val="left" w:pos="7080"/>
          <w:tab w:val="left" w:pos="7788"/>
          <w:tab w:val="left" w:pos="8496"/>
        </w:tabs>
        <w:jc w:val="both"/>
        <w:rPr>
          <w:rFonts w:ascii="Arial" w:hAnsi="Arial" w:cs="Arial"/>
          <w:sz w:val="22"/>
          <w:szCs w:val="22"/>
        </w:rPr>
      </w:pPr>
      <w:r w:rsidRPr="00AA0100">
        <w:rPr>
          <w:rFonts w:ascii="Arial" w:hAnsi="Arial" w:cs="Arial"/>
          <w:sz w:val="22"/>
          <w:szCs w:val="22"/>
        </w:rPr>
        <w:t>Name, Adresse der Firma</w:t>
      </w:r>
      <w:r w:rsidR="007A5DDC" w:rsidRPr="00AA0100">
        <w:rPr>
          <w:rFonts w:ascii="Arial" w:hAnsi="Arial" w:cs="Arial"/>
          <w:sz w:val="22"/>
          <w:szCs w:val="22"/>
        </w:rPr>
        <w:t>,</w:t>
      </w:r>
      <w:r w:rsidR="007A5DDC" w:rsidRPr="00AA0100">
        <w:rPr>
          <w:rFonts w:ascii="Arial" w:hAnsi="Arial" w:cs="Arial"/>
          <w:sz w:val="22"/>
          <w:szCs w:val="22"/>
        </w:rPr>
        <w:tab/>
      </w:r>
    </w:p>
    <w:p w14:paraId="68EFAD3F" w14:textId="77777777" w:rsidR="00F45908" w:rsidRPr="00AA0100" w:rsidRDefault="007A5DDC" w:rsidP="007A5DDC">
      <w:pPr>
        <w:widowControl/>
        <w:tabs>
          <w:tab w:val="left" w:pos="4536"/>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vertreten durch d</w:t>
      </w:r>
      <w:r w:rsidR="00F45908" w:rsidRPr="00AA0100">
        <w:rPr>
          <w:rFonts w:ascii="Arial" w:hAnsi="Arial" w:cs="Arial"/>
          <w:sz w:val="22"/>
          <w:szCs w:val="22"/>
          <w:lang w:val="de-DE"/>
        </w:rPr>
        <w:t>ie</w:t>
      </w:r>
      <w:r w:rsidRPr="00AA0100">
        <w:rPr>
          <w:rFonts w:ascii="Arial" w:hAnsi="Arial" w:cs="Arial"/>
          <w:sz w:val="22"/>
          <w:szCs w:val="22"/>
          <w:lang w:val="de-DE"/>
        </w:rPr>
        <w:t xml:space="preserve"> Geschäftsführer,</w:t>
      </w:r>
    </w:p>
    <w:p w14:paraId="4DD626A6" w14:textId="1ED9B7CC" w:rsidR="0024599D" w:rsidRPr="00AA0100" w:rsidRDefault="006271FE" w:rsidP="007A5DDC">
      <w:pPr>
        <w:widowControl/>
        <w:tabs>
          <w:tab w:val="left" w:pos="4536"/>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Namen der Geschäftsführer</w:t>
      </w:r>
      <w:r w:rsidR="0024599D" w:rsidRPr="00AA0100">
        <w:rPr>
          <w:rFonts w:ascii="Arial" w:hAnsi="Arial" w:cs="Arial"/>
          <w:sz w:val="22"/>
          <w:szCs w:val="22"/>
          <w:lang w:val="de-DE"/>
        </w:rPr>
        <w:tab/>
      </w:r>
    </w:p>
    <w:p w14:paraId="2B958333" w14:textId="77777777" w:rsidR="0024599D" w:rsidRPr="00AA0100" w:rsidRDefault="0024599D">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21D70DA7" w14:textId="77777777" w:rsidR="00053929" w:rsidRPr="00AA0100" w:rsidRDefault="0024599D" w:rsidP="0024599D">
      <w:pPr>
        <w:widowControl/>
        <w:tabs>
          <w:tab w:val="left" w:pos="4536"/>
          <w:tab w:val="right" w:pos="9069"/>
        </w:tabs>
        <w:jc w:val="both"/>
        <w:rPr>
          <w:rFonts w:ascii="Arial" w:hAnsi="Arial" w:cs="Arial"/>
          <w:sz w:val="22"/>
          <w:szCs w:val="22"/>
          <w:lang w:val="de-DE"/>
        </w:rPr>
      </w:pPr>
      <w:r w:rsidRPr="00AA0100">
        <w:rPr>
          <w:rFonts w:ascii="Arial" w:hAnsi="Arial" w:cs="Arial"/>
          <w:sz w:val="22"/>
          <w:szCs w:val="22"/>
          <w:lang w:val="de-DE"/>
        </w:rPr>
        <w:tab/>
      </w:r>
      <w:r w:rsidRPr="00AA0100">
        <w:rPr>
          <w:rFonts w:ascii="Arial" w:hAnsi="Arial" w:cs="Arial"/>
          <w:sz w:val="22"/>
          <w:szCs w:val="22"/>
          <w:lang w:val="de-DE"/>
        </w:rPr>
        <w:tab/>
      </w:r>
      <w:r w:rsidR="00053929" w:rsidRPr="00AA0100">
        <w:rPr>
          <w:rFonts w:ascii="Arial" w:hAnsi="Arial" w:cs="Arial"/>
          <w:sz w:val="22"/>
          <w:szCs w:val="22"/>
          <w:lang w:val="de-DE"/>
        </w:rPr>
        <w:t>nachfolgend Beliehener genannt</w:t>
      </w:r>
      <w:r w:rsidRPr="00AA0100">
        <w:rPr>
          <w:rFonts w:ascii="Arial" w:hAnsi="Arial" w:cs="Arial"/>
          <w:sz w:val="22"/>
          <w:szCs w:val="22"/>
          <w:lang w:val="de-DE"/>
        </w:rPr>
        <w:t>.</w:t>
      </w:r>
    </w:p>
    <w:p w14:paraId="52337624"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1B481EF1"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38D7D18D" w14:textId="77777777" w:rsidR="00053929" w:rsidRPr="00AA0100" w:rsidRDefault="00053929" w:rsidP="006F4D9A">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lang w:val="de-DE"/>
        </w:rPr>
        <w:t>Präambel</w:t>
      </w:r>
    </w:p>
    <w:p w14:paraId="4A8EEB6F" w14:textId="3DA7381A" w:rsidR="00053929" w:rsidRPr="00AA0100" w:rsidRDefault="00053929" w:rsidP="006F4D9A">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Entsprechend dem Tierische Nebenprodukte-Beseitigungsgesetz (TierNebG) vom 25.01.2004 (BGBl.</w:t>
      </w:r>
      <w:r w:rsidR="00C34769" w:rsidRPr="00AA0100">
        <w:rPr>
          <w:rFonts w:ascii="Arial" w:hAnsi="Arial" w:cs="Arial"/>
          <w:sz w:val="22"/>
          <w:szCs w:val="22"/>
          <w:lang w:val="de-DE"/>
        </w:rPr>
        <w:t> </w:t>
      </w:r>
      <w:r w:rsidRPr="00AA0100">
        <w:rPr>
          <w:rFonts w:ascii="Arial" w:hAnsi="Arial" w:cs="Arial"/>
          <w:sz w:val="22"/>
          <w:szCs w:val="22"/>
          <w:lang w:val="de-DE"/>
        </w:rPr>
        <w:t>I</w:t>
      </w:r>
      <w:r w:rsidR="00C34769" w:rsidRPr="00AA0100">
        <w:rPr>
          <w:rFonts w:ascii="Arial" w:hAnsi="Arial" w:cs="Arial"/>
          <w:sz w:val="22"/>
          <w:szCs w:val="22"/>
          <w:lang w:val="de-DE"/>
        </w:rPr>
        <w:t> </w:t>
      </w:r>
      <w:r w:rsidRPr="00AA0100">
        <w:rPr>
          <w:rFonts w:ascii="Arial" w:hAnsi="Arial" w:cs="Arial"/>
          <w:sz w:val="22"/>
          <w:szCs w:val="22"/>
          <w:lang w:val="de-DE"/>
        </w:rPr>
        <w:t>S.</w:t>
      </w:r>
      <w:r w:rsidR="00C34769" w:rsidRPr="00AA0100">
        <w:rPr>
          <w:rFonts w:ascii="Arial" w:hAnsi="Arial" w:cs="Arial"/>
          <w:sz w:val="22"/>
          <w:szCs w:val="22"/>
          <w:lang w:val="de-DE"/>
        </w:rPr>
        <w:t> </w:t>
      </w:r>
      <w:r w:rsidRPr="00AA0100">
        <w:rPr>
          <w:rFonts w:ascii="Arial" w:hAnsi="Arial" w:cs="Arial"/>
          <w:sz w:val="22"/>
          <w:szCs w:val="22"/>
          <w:lang w:val="de-DE"/>
        </w:rPr>
        <w:t>82) und dem Ausführung</w:t>
      </w:r>
      <w:r w:rsidR="002E0472" w:rsidRPr="00AA0100">
        <w:rPr>
          <w:rFonts w:ascii="Arial" w:hAnsi="Arial" w:cs="Arial"/>
          <w:sz w:val="22"/>
          <w:szCs w:val="22"/>
          <w:lang w:val="de-DE"/>
        </w:rPr>
        <w:t>sgesetz zum Tier</w:t>
      </w:r>
      <w:r w:rsidR="004561B8" w:rsidRPr="00AA0100">
        <w:rPr>
          <w:rFonts w:ascii="Arial" w:hAnsi="Arial" w:cs="Arial"/>
          <w:sz w:val="22"/>
          <w:szCs w:val="22"/>
          <w:lang w:val="de-DE"/>
        </w:rPr>
        <w:t>gesundheitsgesetz</w:t>
      </w:r>
      <w:r w:rsidR="002E0472" w:rsidRPr="00AA0100">
        <w:rPr>
          <w:rFonts w:ascii="Arial" w:hAnsi="Arial" w:cs="Arial"/>
          <w:sz w:val="22"/>
          <w:szCs w:val="22"/>
          <w:lang w:val="de-DE"/>
        </w:rPr>
        <w:t xml:space="preserve"> und zum T</w:t>
      </w:r>
      <w:r w:rsidRPr="00AA0100">
        <w:rPr>
          <w:rFonts w:ascii="Arial" w:hAnsi="Arial" w:cs="Arial"/>
          <w:sz w:val="22"/>
          <w:szCs w:val="22"/>
          <w:lang w:val="de-DE"/>
        </w:rPr>
        <w:t>ierische Nebenprodukte-Beseitigungsgesetz (AG</w:t>
      </w:r>
      <w:r w:rsidR="002E0472" w:rsidRPr="00AA0100">
        <w:rPr>
          <w:rFonts w:ascii="Arial" w:hAnsi="Arial" w:cs="Arial"/>
          <w:sz w:val="22"/>
          <w:szCs w:val="22"/>
          <w:lang w:val="de-DE"/>
        </w:rPr>
        <w:t xml:space="preserve"> </w:t>
      </w:r>
      <w:r w:rsidR="000D3DB7" w:rsidRPr="00AA0100">
        <w:rPr>
          <w:rFonts w:ascii="Arial" w:hAnsi="Arial" w:cs="Arial"/>
          <w:sz w:val="22"/>
          <w:szCs w:val="22"/>
          <w:lang w:val="de-DE"/>
        </w:rPr>
        <w:t xml:space="preserve">TierGesG </w:t>
      </w:r>
      <w:r w:rsidRPr="00AA0100">
        <w:rPr>
          <w:rFonts w:ascii="Arial" w:hAnsi="Arial" w:cs="Arial"/>
          <w:sz w:val="22"/>
          <w:szCs w:val="22"/>
          <w:lang w:val="de-DE"/>
        </w:rPr>
        <w:t xml:space="preserve">TierNebG NRW) vom </w:t>
      </w:r>
      <w:r w:rsidR="002E0472" w:rsidRPr="00AA0100">
        <w:rPr>
          <w:rFonts w:ascii="Arial" w:hAnsi="Arial" w:cs="Arial"/>
          <w:sz w:val="22"/>
          <w:szCs w:val="22"/>
          <w:lang w:val="de-DE"/>
        </w:rPr>
        <w:t>02</w:t>
      </w:r>
      <w:r w:rsidRPr="00AA0100">
        <w:rPr>
          <w:rFonts w:ascii="Arial" w:hAnsi="Arial" w:cs="Arial"/>
          <w:sz w:val="22"/>
          <w:szCs w:val="22"/>
          <w:lang w:val="de-DE"/>
        </w:rPr>
        <w:t>.</w:t>
      </w:r>
      <w:r w:rsidR="002E0472" w:rsidRPr="00AA0100">
        <w:rPr>
          <w:rFonts w:ascii="Arial" w:hAnsi="Arial" w:cs="Arial"/>
          <w:sz w:val="22"/>
          <w:szCs w:val="22"/>
          <w:lang w:val="de-DE"/>
        </w:rPr>
        <w:t>09.2008</w:t>
      </w:r>
      <w:r w:rsidRPr="00AA0100">
        <w:rPr>
          <w:rFonts w:ascii="Arial" w:hAnsi="Arial" w:cs="Arial"/>
          <w:sz w:val="22"/>
          <w:szCs w:val="22"/>
          <w:lang w:val="de-DE"/>
        </w:rPr>
        <w:t xml:space="preserve"> (GV.</w:t>
      </w:r>
      <w:r w:rsidR="00C34769" w:rsidRPr="00AA0100">
        <w:rPr>
          <w:rFonts w:ascii="Arial" w:hAnsi="Arial" w:cs="Arial"/>
          <w:sz w:val="22"/>
          <w:szCs w:val="22"/>
          <w:lang w:val="de-DE"/>
        </w:rPr>
        <w:t> </w:t>
      </w:r>
      <w:r w:rsidRPr="00AA0100">
        <w:rPr>
          <w:rFonts w:ascii="Arial" w:hAnsi="Arial" w:cs="Arial"/>
          <w:sz w:val="22"/>
          <w:szCs w:val="22"/>
          <w:lang w:val="de-DE"/>
        </w:rPr>
        <w:t>NRW.</w:t>
      </w:r>
      <w:r w:rsidR="00C34769" w:rsidRPr="00AA0100">
        <w:rPr>
          <w:rFonts w:ascii="Arial" w:hAnsi="Arial" w:cs="Arial"/>
          <w:sz w:val="22"/>
          <w:szCs w:val="22"/>
          <w:lang w:val="de-DE"/>
        </w:rPr>
        <w:t> </w:t>
      </w:r>
      <w:r w:rsidRPr="00AA0100">
        <w:rPr>
          <w:rFonts w:ascii="Arial" w:hAnsi="Arial" w:cs="Arial"/>
          <w:sz w:val="22"/>
          <w:szCs w:val="22"/>
          <w:lang w:val="de-DE"/>
        </w:rPr>
        <w:t xml:space="preserve">S. </w:t>
      </w:r>
      <w:r w:rsidR="002E0472" w:rsidRPr="00AA0100">
        <w:rPr>
          <w:rFonts w:ascii="Arial" w:hAnsi="Arial" w:cs="Arial"/>
          <w:sz w:val="22"/>
          <w:szCs w:val="22"/>
          <w:lang w:val="de-DE"/>
        </w:rPr>
        <w:t>612</w:t>
      </w:r>
      <w:r w:rsidRPr="00AA0100">
        <w:rPr>
          <w:rFonts w:ascii="Arial" w:hAnsi="Arial" w:cs="Arial"/>
          <w:sz w:val="22"/>
          <w:szCs w:val="22"/>
          <w:lang w:val="de-DE"/>
        </w:rPr>
        <w:t>) ist d</w:t>
      </w:r>
      <w:r w:rsidR="00EB5F47" w:rsidRPr="00AA0100">
        <w:rPr>
          <w:rFonts w:ascii="Arial" w:hAnsi="Arial" w:cs="Arial"/>
          <w:sz w:val="22"/>
          <w:szCs w:val="22"/>
          <w:lang w:val="de-DE"/>
        </w:rPr>
        <w:t xml:space="preserve">ie Stadt Bochum </w:t>
      </w:r>
      <w:r w:rsidRPr="00AA0100">
        <w:rPr>
          <w:rFonts w:ascii="Arial" w:hAnsi="Arial" w:cs="Arial"/>
          <w:sz w:val="22"/>
          <w:szCs w:val="22"/>
          <w:lang w:val="de-DE"/>
        </w:rPr>
        <w:t>Beseitigungspflichtige</w:t>
      </w:r>
      <w:r w:rsidR="00EB5F47" w:rsidRPr="00AA0100">
        <w:rPr>
          <w:rFonts w:ascii="Arial" w:hAnsi="Arial" w:cs="Arial"/>
          <w:sz w:val="22"/>
          <w:szCs w:val="22"/>
          <w:lang w:val="de-DE"/>
        </w:rPr>
        <w:t xml:space="preserve"> </w:t>
      </w:r>
      <w:r w:rsidRPr="00AA0100">
        <w:rPr>
          <w:rFonts w:ascii="Arial" w:hAnsi="Arial" w:cs="Arial"/>
          <w:sz w:val="22"/>
          <w:szCs w:val="22"/>
          <w:lang w:val="de-DE"/>
        </w:rPr>
        <w:t xml:space="preserve">für tierische Nebenprodukte. Für die Umsetzung der Beseitigungspflicht kann sich die Stadt Bochum eines Dritten bedienen und/oder diesem auch die Beseitigungspflicht übertragen. Die Pflichtenübertragung soll im Rahmen dieses Vertrages erfolgen. </w:t>
      </w:r>
    </w:p>
    <w:p w14:paraId="67EAD9AA" w14:textId="77777777" w:rsidR="00053929" w:rsidRPr="00AA0100" w:rsidRDefault="00985EFC"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rPr>
        <w:t>§ 1</w:t>
      </w:r>
      <w:r w:rsidR="00256BA4" w:rsidRPr="00AA0100">
        <w:rPr>
          <w:rFonts w:ascii="Arial" w:hAnsi="Arial" w:cs="Arial"/>
          <w:b/>
          <w:bCs/>
          <w:sz w:val="22"/>
          <w:szCs w:val="22"/>
        </w:rPr>
        <w:t xml:space="preserve"> -</w:t>
      </w:r>
      <w:r w:rsidR="00053929" w:rsidRPr="00AA0100">
        <w:rPr>
          <w:rFonts w:ascii="Arial" w:hAnsi="Arial" w:cs="Arial"/>
          <w:b/>
          <w:bCs/>
          <w:sz w:val="22"/>
          <w:szCs w:val="22"/>
          <w:lang w:val="de-DE"/>
        </w:rPr>
        <w:t xml:space="preserve"> Vertragsgrundlage</w:t>
      </w:r>
    </w:p>
    <w:p w14:paraId="37AD2E84"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Die Übertragung der Pflicht zur Abholung, Sammlung, Beförderung, Lagerung, Behandlung, Verarbeitung oder Beseitigung von tierischen Nebenprodukten erfolgt auf Grundlage</w:t>
      </w:r>
    </w:p>
    <w:p w14:paraId="09DE5D0A"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32A40F5E" w14:textId="0E154C55" w:rsidR="00053929" w:rsidRPr="00AA0100" w:rsidRDefault="00053929" w:rsidP="00C34769">
      <w:pPr>
        <w:pStyle w:val="level1"/>
        <w:widowControl/>
        <w:numPr>
          <w:ilvl w:val="0"/>
          <w:numId w:val="1"/>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9"/>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Arial" w:hAnsi="Arial" w:cs="Arial"/>
          <w:sz w:val="22"/>
          <w:szCs w:val="22"/>
          <w:lang w:val="de-DE"/>
        </w:rPr>
      </w:pPr>
      <w:r w:rsidRPr="00AA0100">
        <w:rPr>
          <w:rFonts w:ascii="Arial" w:hAnsi="Arial" w:cs="Arial"/>
          <w:sz w:val="22"/>
          <w:szCs w:val="22"/>
          <w:lang w:val="de-DE"/>
        </w:rPr>
        <w:t>der Verordnung (EG) Nr. 1</w:t>
      </w:r>
      <w:r w:rsidR="000811A4" w:rsidRPr="00AA0100">
        <w:rPr>
          <w:rFonts w:ascii="Arial" w:hAnsi="Arial" w:cs="Arial"/>
          <w:sz w:val="22"/>
          <w:szCs w:val="22"/>
          <w:lang w:val="de-DE"/>
        </w:rPr>
        <w:t>069</w:t>
      </w:r>
      <w:r w:rsidRPr="00AA0100">
        <w:rPr>
          <w:rFonts w:ascii="Arial" w:hAnsi="Arial" w:cs="Arial"/>
          <w:sz w:val="22"/>
          <w:szCs w:val="22"/>
          <w:lang w:val="de-DE"/>
        </w:rPr>
        <w:t>/200</w:t>
      </w:r>
      <w:r w:rsidR="000811A4" w:rsidRPr="00AA0100">
        <w:rPr>
          <w:rFonts w:ascii="Arial" w:hAnsi="Arial" w:cs="Arial"/>
          <w:sz w:val="22"/>
          <w:szCs w:val="22"/>
          <w:lang w:val="de-DE"/>
        </w:rPr>
        <w:t>9</w:t>
      </w:r>
      <w:r w:rsidRPr="00AA0100">
        <w:rPr>
          <w:rFonts w:ascii="Arial" w:hAnsi="Arial" w:cs="Arial"/>
          <w:sz w:val="22"/>
          <w:szCs w:val="22"/>
          <w:lang w:val="de-DE"/>
        </w:rPr>
        <w:t xml:space="preserve">, des TierNebG und des AG </w:t>
      </w:r>
      <w:r w:rsidR="000D3DB7" w:rsidRPr="00AA0100">
        <w:rPr>
          <w:rFonts w:ascii="Arial" w:hAnsi="Arial" w:cs="Arial"/>
          <w:sz w:val="22"/>
          <w:szCs w:val="22"/>
          <w:lang w:val="de-DE"/>
        </w:rPr>
        <w:t xml:space="preserve">TierGesG </w:t>
      </w:r>
      <w:r w:rsidRPr="00AA0100">
        <w:rPr>
          <w:rFonts w:ascii="Arial" w:hAnsi="Arial" w:cs="Arial"/>
          <w:sz w:val="22"/>
          <w:szCs w:val="22"/>
          <w:lang w:val="de-DE"/>
        </w:rPr>
        <w:t>TierNebG NRW sowie auf der Grundlage aller weiterer diesen Pflichtenbereich betreffenden Gesetze und Verordnungen</w:t>
      </w:r>
    </w:p>
    <w:p w14:paraId="5AEE4E9B" w14:textId="77777777" w:rsidR="00053929" w:rsidRPr="00AA0100" w:rsidRDefault="00053929" w:rsidP="00C34769">
      <w:pPr>
        <w:widowControl/>
        <w:tabs>
          <w:tab w:val="num" w:pos="709"/>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sz w:val="22"/>
          <w:szCs w:val="22"/>
          <w:lang w:val="de-DE"/>
        </w:rPr>
      </w:pPr>
    </w:p>
    <w:p w14:paraId="034A78C3" w14:textId="77777777" w:rsidR="00053929" w:rsidRPr="00AA0100" w:rsidRDefault="00053929" w:rsidP="00C34769">
      <w:pPr>
        <w:pStyle w:val="level1"/>
        <w:widowControl/>
        <w:numPr>
          <w:ilvl w:val="0"/>
          <w:numId w:val="1"/>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9"/>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Arial" w:hAnsi="Arial" w:cs="Arial"/>
          <w:sz w:val="22"/>
          <w:szCs w:val="22"/>
          <w:lang w:val="de-DE"/>
        </w:rPr>
      </w:pPr>
      <w:r w:rsidRPr="00AA0100">
        <w:rPr>
          <w:rFonts w:ascii="Arial" w:hAnsi="Arial" w:cs="Arial"/>
          <w:sz w:val="22"/>
          <w:szCs w:val="22"/>
          <w:lang w:val="de-DE"/>
        </w:rPr>
        <w:t>des Auftragsschreibens mit der Leistungsbeschreibung sowie sämtlicher (weiterer) Anlagen</w:t>
      </w:r>
    </w:p>
    <w:p w14:paraId="5B078C42" w14:textId="77777777" w:rsidR="00053929" w:rsidRPr="00AA0100" w:rsidRDefault="00053929" w:rsidP="00C34769">
      <w:pPr>
        <w:widowControl/>
        <w:tabs>
          <w:tab w:val="left" w:pos="0"/>
          <w:tab w:val="num" w:pos="709"/>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Arial" w:hAnsi="Arial" w:cs="Arial"/>
          <w:sz w:val="22"/>
          <w:szCs w:val="22"/>
          <w:lang w:val="de-DE"/>
        </w:rPr>
      </w:pPr>
    </w:p>
    <w:p w14:paraId="4B9C9B64" w14:textId="63B80440" w:rsidR="00053929" w:rsidRPr="00AA0100" w:rsidRDefault="00053929" w:rsidP="00C34769">
      <w:pPr>
        <w:pStyle w:val="level1"/>
        <w:widowControl/>
        <w:numPr>
          <w:ilvl w:val="0"/>
          <w:numId w:val="1"/>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9"/>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Arial" w:hAnsi="Arial" w:cs="Arial"/>
          <w:sz w:val="22"/>
          <w:szCs w:val="22"/>
          <w:lang w:val="de-DE"/>
        </w:rPr>
      </w:pPr>
      <w:r w:rsidRPr="00AA0100">
        <w:rPr>
          <w:rFonts w:ascii="Arial" w:hAnsi="Arial" w:cs="Arial"/>
          <w:sz w:val="22"/>
          <w:szCs w:val="22"/>
          <w:lang w:val="de-DE"/>
        </w:rPr>
        <w:t xml:space="preserve">des Angebotes des Beliehenen vom </w:t>
      </w:r>
      <w:r w:rsidR="000D3DB7" w:rsidRPr="00AA0100">
        <w:rPr>
          <w:rFonts w:ascii="Arial" w:hAnsi="Arial" w:cs="Arial"/>
          <w:sz w:val="22"/>
          <w:szCs w:val="22"/>
          <w:lang w:val="de-DE"/>
        </w:rPr>
        <w:t>xx.xx.xxxx</w:t>
      </w:r>
      <w:r w:rsidR="00AC4BB8" w:rsidRPr="00AA0100">
        <w:rPr>
          <w:rFonts w:ascii="Arial" w:hAnsi="Arial" w:cs="Arial"/>
          <w:sz w:val="22"/>
          <w:szCs w:val="22"/>
          <w:lang w:val="de-DE"/>
        </w:rPr>
        <w:t xml:space="preserve"> </w:t>
      </w:r>
      <w:r w:rsidRPr="00AA0100">
        <w:rPr>
          <w:rFonts w:ascii="Arial" w:hAnsi="Arial" w:cs="Arial"/>
          <w:sz w:val="22"/>
          <w:szCs w:val="22"/>
          <w:lang w:val="de-DE"/>
        </w:rPr>
        <w:t>sowie sämtliche</w:t>
      </w:r>
      <w:r w:rsidR="000C4FD9" w:rsidRPr="00AA0100">
        <w:rPr>
          <w:rFonts w:ascii="Arial" w:hAnsi="Arial" w:cs="Arial"/>
          <w:sz w:val="22"/>
          <w:szCs w:val="22"/>
          <w:lang w:val="de-DE"/>
        </w:rPr>
        <w:t>r</w:t>
      </w:r>
      <w:r w:rsidRPr="00AA0100">
        <w:rPr>
          <w:rFonts w:ascii="Arial" w:hAnsi="Arial" w:cs="Arial"/>
          <w:sz w:val="22"/>
          <w:szCs w:val="22"/>
          <w:lang w:val="de-DE"/>
        </w:rPr>
        <w:t xml:space="preserve"> diesem Angebot beigefügten Unterlagen</w:t>
      </w:r>
    </w:p>
    <w:p w14:paraId="52022CE2" w14:textId="77777777" w:rsidR="00053929" w:rsidRPr="00AA0100" w:rsidRDefault="00053929" w:rsidP="00C34769">
      <w:pPr>
        <w:widowControl/>
        <w:tabs>
          <w:tab w:val="left" w:pos="0"/>
          <w:tab w:val="num" w:pos="709"/>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Arial" w:hAnsi="Arial" w:cs="Arial"/>
          <w:sz w:val="22"/>
          <w:szCs w:val="22"/>
          <w:lang w:val="de-DE"/>
        </w:rPr>
      </w:pPr>
    </w:p>
    <w:p w14:paraId="3880C6F9" w14:textId="77777777" w:rsidR="00053929" w:rsidRPr="00AA0100" w:rsidRDefault="00053929" w:rsidP="00C34769">
      <w:pPr>
        <w:pStyle w:val="level1"/>
        <w:widowControl/>
        <w:numPr>
          <w:ilvl w:val="0"/>
          <w:numId w:val="1"/>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9"/>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Arial" w:hAnsi="Arial" w:cs="Arial"/>
          <w:sz w:val="22"/>
          <w:szCs w:val="22"/>
          <w:lang w:val="de-DE"/>
        </w:rPr>
      </w:pPr>
      <w:r w:rsidRPr="00AA0100">
        <w:rPr>
          <w:rFonts w:ascii="Arial" w:hAnsi="Arial" w:cs="Arial"/>
          <w:sz w:val="22"/>
          <w:szCs w:val="22"/>
          <w:lang w:val="de-DE"/>
        </w:rPr>
        <w:t>der Allgemeinen Bedingungen für die Ausführung von Leistungen (VOL/B) Teil B der Verdingungsordnung für Leistungen (ausgenommen Bauleistungen)</w:t>
      </w:r>
    </w:p>
    <w:p w14:paraId="3F5E1560" w14:textId="77777777" w:rsidR="00053929" w:rsidRPr="00AA0100" w:rsidRDefault="00053929" w:rsidP="00C34769">
      <w:pPr>
        <w:widowControl/>
        <w:tabs>
          <w:tab w:val="num" w:pos="709"/>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sz w:val="22"/>
          <w:szCs w:val="22"/>
          <w:lang w:val="de-DE"/>
        </w:rPr>
      </w:pPr>
    </w:p>
    <w:p w14:paraId="1766D254" w14:textId="77777777" w:rsidR="00053929" w:rsidRPr="00AA0100" w:rsidRDefault="00053929">
      <w:pPr>
        <w:widowControl/>
        <w:tabs>
          <w:tab w:val="left" w:pos="706"/>
          <w:tab w:val="left" w:pos="1414"/>
          <w:tab w:val="left" w:pos="2122"/>
          <w:tab w:val="left" w:pos="2830"/>
          <w:tab w:val="left" w:pos="3538"/>
          <w:tab w:val="left" w:pos="4246"/>
          <w:tab w:val="left" w:pos="4954"/>
          <w:tab w:val="left" w:pos="5662"/>
          <w:tab w:val="left" w:pos="6370"/>
          <w:tab w:val="left" w:pos="7078"/>
          <w:tab w:val="left" w:pos="7786"/>
          <w:tab w:val="left" w:pos="8494"/>
        </w:tabs>
        <w:ind w:left="704" w:hanging="704"/>
        <w:jc w:val="both"/>
        <w:rPr>
          <w:rFonts w:ascii="Arial" w:hAnsi="Arial" w:cs="Arial"/>
          <w:sz w:val="22"/>
          <w:szCs w:val="22"/>
          <w:lang w:val="de-DE"/>
        </w:rPr>
      </w:pPr>
    </w:p>
    <w:p w14:paraId="5E9F9ACF" w14:textId="77777777" w:rsidR="000811A4" w:rsidRPr="00AA0100" w:rsidRDefault="000811A4">
      <w:pPr>
        <w:widowControl/>
        <w:tabs>
          <w:tab w:val="left" w:pos="706"/>
          <w:tab w:val="left" w:pos="1414"/>
          <w:tab w:val="left" w:pos="2122"/>
          <w:tab w:val="left" w:pos="2830"/>
          <w:tab w:val="left" w:pos="3538"/>
          <w:tab w:val="left" w:pos="4246"/>
          <w:tab w:val="left" w:pos="4954"/>
          <w:tab w:val="left" w:pos="5662"/>
          <w:tab w:val="left" w:pos="6370"/>
          <w:tab w:val="left" w:pos="7078"/>
          <w:tab w:val="left" w:pos="7786"/>
          <w:tab w:val="left" w:pos="8494"/>
        </w:tabs>
        <w:ind w:left="704" w:hanging="704"/>
        <w:jc w:val="both"/>
        <w:rPr>
          <w:rFonts w:ascii="Arial" w:hAnsi="Arial" w:cs="Arial"/>
          <w:sz w:val="22"/>
          <w:szCs w:val="22"/>
          <w:lang w:val="de-DE"/>
        </w:rPr>
      </w:pPr>
    </w:p>
    <w:p w14:paraId="2C02DD2E" w14:textId="77777777" w:rsidR="000811A4" w:rsidRPr="00AA0100" w:rsidRDefault="000811A4">
      <w:pPr>
        <w:widowControl/>
        <w:tabs>
          <w:tab w:val="left" w:pos="706"/>
          <w:tab w:val="left" w:pos="1414"/>
          <w:tab w:val="left" w:pos="2122"/>
          <w:tab w:val="left" w:pos="2830"/>
          <w:tab w:val="left" w:pos="3538"/>
          <w:tab w:val="left" w:pos="4246"/>
          <w:tab w:val="left" w:pos="4954"/>
          <w:tab w:val="left" w:pos="5662"/>
          <w:tab w:val="left" w:pos="6370"/>
          <w:tab w:val="left" w:pos="7078"/>
          <w:tab w:val="left" w:pos="7786"/>
          <w:tab w:val="left" w:pos="8494"/>
        </w:tabs>
        <w:ind w:left="704" w:hanging="704"/>
        <w:jc w:val="both"/>
        <w:rPr>
          <w:rFonts w:ascii="Arial" w:hAnsi="Arial" w:cs="Arial"/>
          <w:sz w:val="22"/>
          <w:szCs w:val="22"/>
          <w:lang w:val="de-DE"/>
        </w:rPr>
      </w:pPr>
    </w:p>
    <w:p w14:paraId="04EBE95C" w14:textId="77777777" w:rsidR="00053929" w:rsidRPr="00AA0100" w:rsidRDefault="00053929" w:rsidP="000435E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2"/>
          <w:szCs w:val="22"/>
          <w:lang w:val="de-DE"/>
        </w:rPr>
      </w:pPr>
      <w:r w:rsidRPr="00AA0100">
        <w:rPr>
          <w:rFonts w:ascii="Arial" w:hAnsi="Arial" w:cs="Arial"/>
          <w:color w:val="000000"/>
          <w:sz w:val="22"/>
          <w:szCs w:val="22"/>
          <w:lang w:val="de-DE"/>
        </w:rPr>
        <w:lastRenderedPageBreak/>
        <w:t xml:space="preserve">Die Ziffern 1 bis 4 sind Vertragsbestandteil, bei Unstimmigkeiten gelten diese in der o.g. Reihenfolge. </w:t>
      </w:r>
    </w:p>
    <w:p w14:paraId="69641203" w14:textId="77777777" w:rsidR="00053929" w:rsidRPr="00AA0100" w:rsidRDefault="00053929">
      <w:pPr>
        <w:widowControl/>
        <w:tabs>
          <w:tab w:val="left" w:pos="706"/>
          <w:tab w:val="left" w:pos="1414"/>
          <w:tab w:val="left" w:pos="2122"/>
          <w:tab w:val="left" w:pos="2830"/>
          <w:tab w:val="left" w:pos="3538"/>
          <w:tab w:val="left" w:pos="4246"/>
          <w:tab w:val="left" w:pos="4954"/>
          <w:tab w:val="left" w:pos="5662"/>
          <w:tab w:val="left" w:pos="6370"/>
          <w:tab w:val="left" w:pos="7078"/>
          <w:tab w:val="left" w:pos="7786"/>
          <w:tab w:val="left" w:pos="8494"/>
        </w:tabs>
        <w:ind w:left="704" w:hanging="704"/>
        <w:jc w:val="both"/>
        <w:rPr>
          <w:rFonts w:ascii="Arial" w:hAnsi="Arial" w:cs="Arial"/>
          <w:color w:val="000000"/>
          <w:sz w:val="22"/>
          <w:szCs w:val="22"/>
          <w:lang w:val="de-DE"/>
        </w:rPr>
      </w:pPr>
    </w:p>
    <w:p w14:paraId="3F13E1A5" w14:textId="77777777" w:rsidR="00EB471A" w:rsidRPr="00AA0100" w:rsidRDefault="00053929" w:rsidP="000435E9">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2"/>
          <w:szCs w:val="22"/>
          <w:lang w:val="de-DE"/>
        </w:rPr>
      </w:pPr>
      <w:r w:rsidRPr="00AA0100">
        <w:rPr>
          <w:rFonts w:ascii="Arial" w:hAnsi="Arial" w:cs="Arial"/>
          <w:color w:val="000000"/>
          <w:sz w:val="22"/>
          <w:szCs w:val="22"/>
          <w:lang w:val="de-DE"/>
        </w:rPr>
        <w:t xml:space="preserve">Die Leistungserbringung und Vertragsabwicklung richtet sich nach den Regelungen der Ausschreibung und dieses Vertrages. </w:t>
      </w:r>
      <w:r w:rsidR="00636F40" w:rsidRPr="00AA0100">
        <w:rPr>
          <w:rFonts w:ascii="Arial" w:hAnsi="Arial" w:cs="Arial"/>
          <w:color w:val="000000"/>
          <w:sz w:val="22"/>
          <w:szCs w:val="22"/>
          <w:lang w:val="de-DE"/>
        </w:rPr>
        <w:t xml:space="preserve">Allgemeine Geschäftsbedingungen (AGB) </w:t>
      </w:r>
      <w:r w:rsidRPr="00AA0100">
        <w:rPr>
          <w:rFonts w:ascii="Arial" w:hAnsi="Arial" w:cs="Arial"/>
          <w:color w:val="000000"/>
          <w:sz w:val="22"/>
          <w:szCs w:val="22"/>
          <w:lang w:val="de-DE"/>
        </w:rPr>
        <w:t>des Beliehenen sind nicht maßgeblich und nicht Bestandteil der Beleihung.</w:t>
      </w:r>
    </w:p>
    <w:p w14:paraId="5C1ED52F" w14:textId="77777777" w:rsidR="00DF3D02" w:rsidRPr="00AA0100" w:rsidRDefault="00DF3D02" w:rsidP="000435E9">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2"/>
          <w:szCs w:val="22"/>
          <w:lang w:val="de-DE"/>
        </w:rPr>
      </w:pPr>
    </w:p>
    <w:p w14:paraId="68FCC510" w14:textId="42635A89" w:rsidR="00DF3D02" w:rsidRPr="00AA0100" w:rsidRDefault="00DF3D02" w:rsidP="000435E9">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2"/>
          <w:szCs w:val="22"/>
          <w:lang w:val="de-DE"/>
        </w:rPr>
      </w:pPr>
      <w:r w:rsidRPr="00AA0100">
        <w:rPr>
          <w:rFonts w:ascii="Arial" w:hAnsi="Arial" w:cs="Arial"/>
          <w:color w:val="000000"/>
          <w:sz w:val="22"/>
          <w:szCs w:val="22"/>
          <w:lang w:val="de-DE"/>
        </w:rPr>
        <w:t xml:space="preserve">Alle genannten Gesetze und Verordnungen gelten in der jeweils gültigen Fassung. </w:t>
      </w:r>
    </w:p>
    <w:p w14:paraId="78C447A3" w14:textId="77777777" w:rsidR="00EB471A" w:rsidRPr="00AA0100" w:rsidRDefault="00EB471A" w:rsidP="000435E9">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2"/>
          <w:szCs w:val="22"/>
          <w:lang w:val="de-DE"/>
        </w:rPr>
      </w:pPr>
    </w:p>
    <w:p w14:paraId="1CFD2A1C" w14:textId="77777777" w:rsidR="00053929" w:rsidRPr="00AA0100" w:rsidRDefault="00985EFC"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rPr>
      </w:pPr>
      <w:r w:rsidRPr="00AA0100">
        <w:rPr>
          <w:rFonts w:ascii="Arial" w:hAnsi="Arial" w:cs="Arial"/>
          <w:b/>
          <w:bCs/>
          <w:sz w:val="22"/>
          <w:szCs w:val="22"/>
        </w:rPr>
        <w:t>§ 2</w:t>
      </w:r>
      <w:r w:rsidR="00256BA4" w:rsidRPr="00AA0100">
        <w:rPr>
          <w:rFonts w:ascii="Arial" w:hAnsi="Arial" w:cs="Arial"/>
          <w:b/>
          <w:bCs/>
          <w:sz w:val="22"/>
          <w:szCs w:val="22"/>
        </w:rPr>
        <w:t xml:space="preserve"> -</w:t>
      </w:r>
      <w:r w:rsidR="00053929" w:rsidRPr="00AA0100">
        <w:rPr>
          <w:rFonts w:ascii="Arial" w:hAnsi="Arial" w:cs="Arial"/>
          <w:b/>
          <w:bCs/>
          <w:sz w:val="22"/>
          <w:szCs w:val="22"/>
        </w:rPr>
        <w:t xml:space="preserve"> Pflichtenübertragung</w:t>
      </w:r>
    </w:p>
    <w:p w14:paraId="37452B3F" w14:textId="2EB36D10" w:rsidR="005D122F" w:rsidRPr="00AA0100" w:rsidRDefault="00053929" w:rsidP="005D122F">
      <w:pPr>
        <w:pStyle w:val="level1"/>
        <w:widowControl/>
        <w:numPr>
          <w:ilvl w:val="0"/>
          <w:numId w:val="2"/>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1414"/>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color w:val="000000"/>
          <w:sz w:val="22"/>
          <w:szCs w:val="22"/>
          <w:lang w:val="de-DE"/>
        </w:rPr>
      </w:pPr>
      <w:r w:rsidRPr="00AA0100">
        <w:rPr>
          <w:rFonts w:ascii="Arial" w:hAnsi="Arial" w:cs="Arial"/>
          <w:sz w:val="22"/>
          <w:szCs w:val="22"/>
          <w:lang w:val="de-DE"/>
        </w:rPr>
        <w:t xml:space="preserve">Die Pflicht der Stadt Bochum gemäß Ziff. </w:t>
      </w:r>
      <w:r w:rsidR="006E2A50" w:rsidRPr="00AA0100">
        <w:rPr>
          <w:rFonts w:ascii="Arial" w:hAnsi="Arial" w:cs="Arial"/>
          <w:sz w:val="22"/>
          <w:szCs w:val="22"/>
          <w:lang w:val="de-DE"/>
        </w:rPr>
        <w:t xml:space="preserve">1.1 bis </w:t>
      </w:r>
      <w:r w:rsidR="006E2A50" w:rsidRPr="00AA0100">
        <w:rPr>
          <w:rFonts w:ascii="Arial" w:hAnsi="Arial" w:cs="Arial"/>
          <w:color w:val="000000"/>
          <w:sz w:val="22"/>
          <w:szCs w:val="22"/>
          <w:lang w:val="de-DE"/>
        </w:rPr>
        <w:t>1.</w:t>
      </w:r>
      <w:r w:rsidR="00256BA4" w:rsidRPr="00AA0100">
        <w:rPr>
          <w:rFonts w:ascii="Arial" w:hAnsi="Arial" w:cs="Arial"/>
          <w:color w:val="000000"/>
          <w:sz w:val="22"/>
          <w:szCs w:val="22"/>
          <w:lang w:val="de-DE"/>
        </w:rPr>
        <w:t>4</w:t>
      </w:r>
      <w:r w:rsidRPr="00AA0100">
        <w:rPr>
          <w:rFonts w:ascii="Arial" w:hAnsi="Arial" w:cs="Arial"/>
          <w:sz w:val="22"/>
          <w:szCs w:val="22"/>
          <w:lang w:val="de-DE"/>
        </w:rPr>
        <w:t xml:space="preserve"> des Leistungsverzeichnisses </w:t>
      </w:r>
      <w:r w:rsidRPr="00AA0100">
        <w:rPr>
          <w:rFonts w:ascii="Arial" w:hAnsi="Arial" w:cs="Arial"/>
          <w:color w:val="000000"/>
          <w:sz w:val="22"/>
          <w:szCs w:val="22"/>
          <w:lang w:val="de-DE"/>
        </w:rPr>
        <w:t xml:space="preserve">zur Abholung, Sammlung, </w:t>
      </w:r>
      <w:r w:rsidR="003932E0" w:rsidRPr="00AA0100">
        <w:rPr>
          <w:rFonts w:ascii="Arial" w:hAnsi="Arial" w:cs="Arial"/>
          <w:color w:val="000000"/>
          <w:sz w:val="22"/>
          <w:szCs w:val="22"/>
          <w:lang w:val="de-DE"/>
        </w:rPr>
        <w:t xml:space="preserve">Verwendung, </w:t>
      </w:r>
      <w:r w:rsidRPr="00AA0100">
        <w:rPr>
          <w:rFonts w:ascii="Arial" w:hAnsi="Arial" w:cs="Arial"/>
          <w:color w:val="000000"/>
          <w:sz w:val="22"/>
          <w:szCs w:val="22"/>
          <w:lang w:val="de-DE"/>
        </w:rPr>
        <w:t>Beförderung, Lagerung, Behandlung, Verarbeitung</w:t>
      </w:r>
      <w:r w:rsidR="003932E0" w:rsidRPr="00AA0100">
        <w:rPr>
          <w:rFonts w:ascii="Arial" w:hAnsi="Arial" w:cs="Arial"/>
          <w:color w:val="000000"/>
          <w:sz w:val="22"/>
          <w:szCs w:val="22"/>
          <w:lang w:val="de-DE"/>
        </w:rPr>
        <w:t>, Kennzeichnung</w:t>
      </w:r>
      <w:r w:rsidRPr="00AA0100">
        <w:rPr>
          <w:rFonts w:ascii="Arial" w:hAnsi="Arial" w:cs="Arial"/>
          <w:color w:val="000000"/>
          <w:sz w:val="22"/>
          <w:szCs w:val="22"/>
          <w:lang w:val="de-DE"/>
        </w:rPr>
        <w:t xml:space="preserve"> oder Beseitigung von tierischen Nebenprodukten wird gemäß </w:t>
      </w:r>
      <w:r w:rsidR="00985EFC" w:rsidRPr="00AA0100">
        <w:rPr>
          <w:rFonts w:ascii="Arial" w:hAnsi="Arial" w:cs="Arial"/>
          <w:color w:val="000000"/>
          <w:sz w:val="22"/>
          <w:szCs w:val="22"/>
          <w:lang w:val="de-DE"/>
        </w:rPr>
        <w:t>§</w:t>
      </w:r>
      <w:r w:rsidRPr="00AA0100">
        <w:rPr>
          <w:rFonts w:ascii="Arial" w:hAnsi="Arial" w:cs="Arial"/>
          <w:color w:val="000000"/>
          <w:sz w:val="22"/>
          <w:szCs w:val="22"/>
          <w:lang w:val="de-DE"/>
        </w:rPr>
        <w:t xml:space="preserve"> 3 Abs. </w:t>
      </w:r>
      <w:r w:rsidR="002264D1" w:rsidRPr="00AA0100">
        <w:rPr>
          <w:rFonts w:ascii="Arial" w:hAnsi="Arial" w:cs="Arial"/>
          <w:color w:val="000000"/>
          <w:sz w:val="22"/>
          <w:szCs w:val="22"/>
          <w:lang w:val="de-DE"/>
        </w:rPr>
        <w:t>3</w:t>
      </w:r>
      <w:r w:rsidRPr="00AA0100">
        <w:rPr>
          <w:rFonts w:ascii="Arial" w:hAnsi="Arial" w:cs="Arial"/>
          <w:color w:val="000000"/>
          <w:sz w:val="22"/>
          <w:szCs w:val="22"/>
          <w:lang w:val="de-DE"/>
        </w:rPr>
        <w:t xml:space="preserve"> TierNebG ab dem 01.01.</w:t>
      </w:r>
      <w:r w:rsidR="004C54FE" w:rsidRPr="00AA0100">
        <w:rPr>
          <w:rFonts w:ascii="Arial" w:hAnsi="Arial" w:cs="Arial"/>
          <w:color w:val="000000"/>
          <w:sz w:val="22"/>
          <w:szCs w:val="22"/>
          <w:lang w:val="de-DE"/>
        </w:rPr>
        <w:t>202</w:t>
      </w:r>
      <w:r w:rsidR="008373E5">
        <w:rPr>
          <w:rFonts w:ascii="Arial" w:hAnsi="Arial" w:cs="Arial"/>
          <w:color w:val="000000"/>
          <w:sz w:val="22"/>
          <w:szCs w:val="22"/>
          <w:lang w:val="de-DE"/>
        </w:rPr>
        <w:t>7</w:t>
      </w:r>
      <w:r w:rsidR="004C54FE" w:rsidRPr="00AA0100">
        <w:rPr>
          <w:rFonts w:ascii="Arial" w:hAnsi="Arial" w:cs="Arial"/>
          <w:color w:val="000000"/>
          <w:sz w:val="22"/>
          <w:szCs w:val="22"/>
          <w:lang w:val="de-DE"/>
        </w:rPr>
        <w:t xml:space="preserve"> </w:t>
      </w:r>
      <w:r w:rsidRPr="00AA0100">
        <w:rPr>
          <w:rFonts w:ascii="Arial" w:hAnsi="Arial" w:cs="Arial"/>
          <w:color w:val="000000"/>
          <w:sz w:val="22"/>
          <w:szCs w:val="22"/>
          <w:lang w:val="de-DE"/>
        </w:rPr>
        <w:t xml:space="preserve">für die Dauer dieses Vertrages auf den Beliehenen übertragen. </w:t>
      </w:r>
    </w:p>
    <w:p w14:paraId="7398D6C4" w14:textId="77777777" w:rsidR="005D122F" w:rsidRPr="00AA0100" w:rsidRDefault="005D122F" w:rsidP="005D122F">
      <w:pPr>
        <w:pStyle w:val="level1"/>
        <w:widowControl/>
        <w:numPr>
          <w:ilvl w:val="0"/>
          <w:numId w:val="0"/>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1414"/>
          <w:tab w:val="left" w:pos="2122"/>
          <w:tab w:val="left" w:pos="2830"/>
          <w:tab w:val="left" w:pos="3538"/>
          <w:tab w:val="left" w:pos="4246"/>
          <w:tab w:val="left" w:pos="4954"/>
          <w:tab w:val="left" w:pos="5662"/>
          <w:tab w:val="left" w:pos="6370"/>
          <w:tab w:val="left" w:pos="7078"/>
          <w:tab w:val="left" w:pos="7786"/>
          <w:tab w:val="left" w:pos="8494"/>
        </w:tabs>
        <w:ind w:left="709"/>
        <w:jc w:val="both"/>
        <w:rPr>
          <w:rFonts w:ascii="Arial" w:hAnsi="Arial" w:cs="Arial"/>
          <w:color w:val="000000"/>
          <w:sz w:val="22"/>
          <w:szCs w:val="22"/>
          <w:lang w:val="de-DE"/>
        </w:rPr>
      </w:pPr>
    </w:p>
    <w:p w14:paraId="497416F6" w14:textId="4C7A1A0B" w:rsidR="00256BA4" w:rsidRPr="00AA0100" w:rsidRDefault="00256BA4" w:rsidP="005D122F">
      <w:pPr>
        <w:pStyle w:val="level1"/>
        <w:widowControl/>
        <w:numPr>
          <w:ilvl w:val="0"/>
          <w:numId w:val="2"/>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1414"/>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Für Beseitigung</w:t>
      </w:r>
      <w:r w:rsidR="006724F5" w:rsidRPr="00AA0100">
        <w:rPr>
          <w:rFonts w:ascii="Arial" w:hAnsi="Arial" w:cs="Arial"/>
          <w:sz w:val="22"/>
          <w:szCs w:val="22"/>
          <w:lang w:val="de-DE"/>
        </w:rPr>
        <w:t>sleistungen</w:t>
      </w:r>
      <w:r w:rsidRPr="00AA0100">
        <w:rPr>
          <w:rFonts w:ascii="Arial" w:hAnsi="Arial" w:cs="Arial"/>
          <w:sz w:val="22"/>
          <w:szCs w:val="22"/>
          <w:lang w:val="de-DE"/>
        </w:rPr>
        <w:t xml:space="preserve"> im Tierseuchenfall </w:t>
      </w:r>
      <w:r w:rsidR="00533FE4" w:rsidRPr="00AA0100">
        <w:rPr>
          <w:rFonts w:ascii="Arial" w:hAnsi="Arial" w:cs="Arial"/>
          <w:sz w:val="22"/>
          <w:szCs w:val="22"/>
          <w:lang w:val="de-DE"/>
        </w:rPr>
        <w:t xml:space="preserve">gelangt </w:t>
      </w:r>
      <w:r w:rsidR="006724F5" w:rsidRPr="00AA0100">
        <w:rPr>
          <w:rFonts w:ascii="Arial" w:hAnsi="Arial" w:cs="Arial"/>
          <w:sz w:val="22"/>
          <w:szCs w:val="22"/>
          <w:lang w:val="de-DE"/>
        </w:rPr>
        <w:t xml:space="preserve">die </w:t>
      </w:r>
      <w:r w:rsidR="00390D09" w:rsidRPr="00AA0100">
        <w:rPr>
          <w:rFonts w:ascii="Arial" w:hAnsi="Arial" w:cs="Arial"/>
          <w:sz w:val="22"/>
          <w:szCs w:val="22"/>
          <w:lang w:val="de-DE"/>
        </w:rPr>
        <w:t xml:space="preserve">zwischen dem Land Nordrhein-Westfalen, der Tierseuchenkasse Nordrhein-Westfalen, dem Landkreistag Nordrhein-Westfalen, dem Städtetag Nordrhein-Westfalen und den in Nordrhein-Westfalen tätigen Verarbeitungsbetrieben Tierischer Nebenprodukte </w:t>
      </w:r>
      <w:r w:rsidR="00533FE4" w:rsidRPr="00AA0100">
        <w:rPr>
          <w:rFonts w:ascii="Arial" w:hAnsi="Arial" w:cs="Arial"/>
          <w:sz w:val="22"/>
          <w:szCs w:val="22"/>
          <w:lang w:val="de-DE"/>
        </w:rPr>
        <w:t>am 01.</w:t>
      </w:r>
      <w:r w:rsidR="006724F5" w:rsidRPr="00AA0100">
        <w:rPr>
          <w:rFonts w:ascii="Arial" w:hAnsi="Arial" w:cs="Arial"/>
          <w:sz w:val="22"/>
          <w:szCs w:val="22"/>
          <w:lang w:val="de-DE"/>
        </w:rPr>
        <w:t>06</w:t>
      </w:r>
      <w:r w:rsidR="00533FE4" w:rsidRPr="00AA0100">
        <w:rPr>
          <w:rFonts w:ascii="Arial" w:hAnsi="Arial" w:cs="Arial"/>
          <w:sz w:val="22"/>
          <w:szCs w:val="22"/>
          <w:lang w:val="de-DE"/>
        </w:rPr>
        <w:t>.20</w:t>
      </w:r>
      <w:r w:rsidR="006724F5" w:rsidRPr="00AA0100">
        <w:rPr>
          <w:rFonts w:ascii="Arial" w:hAnsi="Arial" w:cs="Arial"/>
          <w:sz w:val="22"/>
          <w:szCs w:val="22"/>
          <w:lang w:val="de-DE"/>
        </w:rPr>
        <w:t>23</w:t>
      </w:r>
      <w:r w:rsidR="00533FE4" w:rsidRPr="00AA0100">
        <w:rPr>
          <w:rFonts w:ascii="Arial" w:hAnsi="Arial" w:cs="Arial"/>
          <w:sz w:val="22"/>
          <w:szCs w:val="22"/>
          <w:lang w:val="de-DE"/>
        </w:rPr>
        <w:t xml:space="preserve"> </w:t>
      </w:r>
      <w:r w:rsidR="006724F5" w:rsidRPr="00AA0100">
        <w:rPr>
          <w:rFonts w:ascii="Arial" w:hAnsi="Arial" w:cs="Arial"/>
          <w:sz w:val="22"/>
          <w:szCs w:val="22"/>
          <w:lang w:val="de-DE"/>
        </w:rPr>
        <w:t xml:space="preserve">wirksam gewordene </w:t>
      </w:r>
      <w:r w:rsidR="00533FE4" w:rsidRPr="00AA0100">
        <w:rPr>
          <w:rFonts w:ascii="Arial" w:hAnsi="Arial" w:cs="Arial"/>
          <w:sz w:val="22"/>
          <w:szCs w:val="22"/>
          <w:lang w:val="de-DE"/>
        </w:rPr>
        <w:t>Rahmenvereinbarung</w:t>
      </w:r>
      <w:r w:rsidR="002323A4" w:rsidRPr="00AA0100">
        <w:rPr>
          <w:rFonts w:ascii="Arial" w:hAnsi="Arial" w:cs="Arial"/>
          <w:sz w:val="22"/>
          <w:szCs w:val="22"/>
          <w:lang w:val="de-DE"/>
        </w:rPr>
        <w:t xml:space="preserve"> </w:t>
      </w:r>
      <w:r w:rsidR="003A2560" w:rsidRPr="00AA0100">
        <w:rPr>
          <w:rFonts w:ascii="Arial" w:hAnsi="Arial" w:cs="Arial"/>
          <w:sz w:val="22"/>
          <w:szCs w:val="22"/>
          <w:lang w:val="de-DE"/>
        </w:rPr>
        <w:t xml:space="preserve">vom </w:t>
      </w:r>
      <w:r w:rsidR="006724F5" w:rsidRPr="00AA0100">
        <w:rPr>
          <w:rFonts w:ascii="Arial" w:hAnsi="Arial" w:cs="Arial"/>
          <w:sz w:val="22"/>
          <w:szCs w:val="22"/>
          <w:lang w:val="de-DE"/>
        </w:rPr>
        <w:t>30.05.2023</w:t>
      </w:r>
      <w:r w:rsidR="003A2560" w:rsidRPr="00AA0100">
        <w:rPr>
          <w:rFonts w:ascii="Arial" w:hAnsi="Arial" w:cs="Arial"/>
          <w:sz w:val="22"/>
          <w:szCs w:val="22"/>
          <w:lang w:val="de-DE"/>
        </w:rPr>
        <w:t xml:space="preserve"> </w:t>
      </w:r>
      <w:r w:rsidR="00533FE4" w:rsidRPr="00AA0100">
        <w:rPr>
          <w:rFonts w:ascii="Arial" w:hAnsi="Arial" w:cs="Arial"/>
          <w:sz w:val="22"/>
          <w:szCs w:val="22"/>
          <w:lang w:val="de-DE"/>
        </w:rPr>
        <w:t>zu Entgelten für Beseitigungsleistungen im Tierseuchenfall</w:t>
      </w:r>
      <w:r w:rsidR="002323A4" w:rsidRPr="00AA0100">
        <w:rPr>
          <w:rFonts w:ascii="Arial" w:hAnsi="Arial" w:cs="Arial"/>
          <w:sz w:val="22"/>
          <w:szCs w:val="22"/>
          <w:lang w:val="de-DE"/>
        </w:rPr>
        <w:t xml:space="preserve"> (in der jeweils geltenden Fassung) </w:t>
      </w:r>
      <w:r w:rsidR="00533FE4" w:rsidRPr="00AA0100">
        <w:rPr>
          <w:rFonts w:ascii="Arial" w:hAnsi="Arial" w:cs="Arial"/>
          <w:sz w:val="22"/>
          <w:szCs w:val="22"/>
          <w:lang w:val="de-DE"/>
        </w:rPr>
        <w:t>zur Anwendung.</w:t>
      </w:r>
    </w:p>
    <w:p w14:paraId="05A1BBA7"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28A8B8CE" w14:textId="3DDFA654" w:rsidR="00053929" w:rsidRPr="00AA0100" w:rsidRDefault="00053929" w:rsidP="00EA44B1">
      <w:pPr>
        <w:pStyle w:val="level1"/>
        <w:widowControl/>
        <w:numPr>
          <w:ilvl w:val="0"/>
          <w:numId w:val="2"/>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1414"/>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 xml:space="preserve">Mit der Pflichtenübertragung entsprechend </w:t>
      </w:r>
      <w:r w:rsidR="00BC1974" w:rsidRPr="00AA0100">
        <w:rPr>
          <w:rFonts w:ascii="Arial" w:hAnsi="Arial" w:cs="Arial"/>
          <w:sz w:val="22"/>
          <w:szCs w:val="22"/>
          <w:lang w:val="de-DE"/>
        </w:rPr>
        <w:t xml:space="preserve">§ 3 </w:t>
      </w:r>
      <w:r w:rsidRPr="00AA0100">
        <w:rPr>
          <w:rFonts w:ascii="Arial" w:hAnsi="Arial" w:cs="Arial"/>
          <w:sz w:val="22"/>
          <w:szCs w:val="22"/>
          <w:lang w:val="de-DE"/>
        </w:rPr>
        <w:t xml:space="preserve">Abs. </w:t>
      </w:r>
      <w:r w:rsidR="003932E0" w:rsidRPr="00AA0100">
        <w:rPr>
          <w:rFonts w:ascii="Arial" w:hAnsi="Arial" w:cs="Arial"/>
          <w:sz w:val="22"/>
          <w:szCs w:val="22"/>
          <w:lang w:val="de-DE"/>
        </w:rPr>
        <w:t>3</w:t>
      </w:r>
      <w:r w:rsidRPr="00AA0100">
        <w:rPr>
          <w:rFonts w:ascii="Arial" w:hAnsi="Arial" w:cs="Arial"/>
          <w:sz w:val="22"/>
          <w:szCs w:val="22"/>
          <w:lang w:val="de-DE"/>
        </w:rPr>
        <w:t xml:space="preserve"> </w:t>
      </w:r>
      <w:r w:rsidR="003932E0" w:rsidRPr="00AA0100">
        <w:rPr>
          <w:rFonts w:ascii="Arial" w:hAnsi="Arial" w:cs="Arial"/>
          <w:sz w:val="22"/>
          <w:szCs w:val="22"/>
          <w:lang w:val="de-DE"/>
        </w:rPr>
        <w:t xml:space="preserve">S. 1 </w:t>
      </w:r>
      <w:r w:rsidR="00BC1974" w:rsidRPr="00AA0100">
        <w:rPr>
          <w:rFonts w:ascii="Arial" w:hAnsi="Arial" w:cs="Arial"/>
          <w:sz w:val="22"/>
          <w:szCs w:val="22"/>
          <w:lang w:val="de-DE"/>
        </w:rPr>
        <w:t xml:space="preserve">TierNebG </w:t>
      </w:r>
      <w:r w:rsidRPr="00AA0100">
        <w:rPr>
          <w:rFonts w:ascii="Arial" w:hAnsi="Arial" w:cs="Arial"/>
          <w:sz w:val="22"/>
          <w:szCs w:val="22"/>
          <w:lang w:val="de-DE"/>
        </w:rPr>
        <w:t xml:space="preserve">ist der Beliehene Beseitigungspflichtiger im Sinne des TierNebG, soweit und solange die Pflicht auf ihn übertragen worden ist. </w:t>
      </w:r>
    </w:p>
    <w:p w14:paraId="6BC68715"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3A391F13" w14:textId="77777777" w:rsidR="00053929" w:rsidRPr="00AA0100" w:rsidRDefault="00053929" w:rsidP="00EA44B1">
      <w:pPr>
        <w:pStyle w:val="level1"/>
        <w:widowControl/>
        <w:numPr>
          <w:ilvl w:val="0"/>
          <w:numId w:val="2"/>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1414"/>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 xml:space="preserve">Eine Übertragung der Beseitigungspflicht vom Beliehenen auf Dritte ist nicht zulässig. </w:t>
      </w:r>
    </w:p>
    <w:p w14:paraId="3C69EBDA" w14:textId="77777777" w:rsidR="00BB2E2E" w:rsidRPr="00AA0100" w:rsidRDefault="00BB2E2E" w:rsidP="00BB2E2E">
      <w:pPr>
        <w:widowControl/>
        <w:autoSpaceDE/>
        <w:autoSpaceDN/>
        <w:adjustRightInd/>
        <w:jc w:val="both"/>
        <w:rPr>
          <w:rFonts w:ascii="Arial" w:hAnsi="Arial" w:cs="Arial"/>
          <w:sz w:val="22"/>
          <w:lang w:val="de-DE"/>
        </w:rPr>
      </w:pPr>
    </w:p>
    <w:p w14:paraId="4689DCC4" w14:textId="5846B3A6" w:rsidR="00BB2E2E" w:rsidRPr="00AA0100" w:rsidRDefault="00BB2E2E" w:rsidP="00BB2E2E">
      <w:pPr>
        <w:widowControl/>
        <w:numPr>
          <w:ilvl w:val="0"/>
          <w:numId w:val="2"/>
        </w:numPr>
        <w:autoSpaceDE/>
        <w:autoSpaceDN/>
        <w:adjustRightInd/>
        <w:ind w:left="709" w:hanging="709"/>
        <w:jc w:val="both"/>
        <w:rPr>
          <w:rFonts w:ascii="Arial" w:hAnsi="Arial" w:cs="Arial"/>
          <w:sz w:val="22"/>
          <w:lang w:val="de-DE"/>
        </w:rPr>
      </w:pPr>
      <w:r w:rsidRPr="00AA0100">
        <w:rPr>
          <w:rFonts w:ascii="Arial" w:hAnsi="Arial" w:cs="Arial"/>
          <w:sz w:val="22"/>
          <w:lang w:val="de-DE"/>
        </w:rPr>
        <w:t xml:space="preserve">Die Pflichtenübertragung endet mit </w:t>
      </w:r>
      <w:r w:rsidR="003932E0" w:rsidRPr="00AA0100">
        <w:rPr>
          <w:rFonts w:ascii="Arial" w:hAnsi="Arial" w:cs="Arial"/>
          <w:sz w:val="22"/>
          <w:lang w:val="de-DE"/>
        </w:rPr>
        <w:t>Beendigung des Vertragsverhältnisses</w:t>
      </w:r>
      <w:r w:rsidRPr="00AA0100">
        <w:rPr>
          <w:rFonts w:ascii="Arial" w:hAnsi="Arial" w:cs="Arial"/>
          <w:sz w:val="22"/>
          <w:lang w:val="de-DE"/>
        </w:rPr>
        <w:t xml:space="preserve"> oder mit der Vollziehbarkeit der Aufhebung einer erforderlichen Genehmigung oder Zulassung.</w:t>
      </w:r>
    </w:p>
    <w:p w14:paraId="31E72B7D" w14:textId="77777777" w:rsidR="00BB2E2E" w:rsidRPr="00AA0100" w:rsidRDefault="00BB2E2E" w:rsidP="00BB2E2E">
      <w:pPr>
        <w:jc w:val="both"/>
        <w:rPr>
          <w:rFonts w:ascii="Arial" w:hAnsi="Arial" w:cs="Arial"/>
          <w:sz w:val="22"/>
          <w:lang w:val="de-DE"/>
        </w:rPr>
      </w:pPr>
    </w:p>
    <w:p w14:paraId="0C7C1D8D" w14:textId="628B904C" w:rsidR="00BB2E2E" w:rsidRPr="00AA0100" w:rsidRDefault="00BB2E2E" w:rsidP="00BB2E2E">
      <w:pPr>
        <w:widowControl/>
        <w:numPr>
          <w:ilvl w:val="0"/>
          <w:numId w:val="2"/>
        </w:numPr>
        <w:autoSpaceDE/>
        <w:autoSpaceDN/>
        <w:adjustRightInd/>
        <w:ind w:left="709" w:hanging="709"/>
        <w:jc w:val="both"/>
        <w:rPr>
          <w:rFonts w:ascii="Arial" w:hAnsi="Arial" w:cs="Arial"/>
          <w:sz w:val="22"/>
          <w:lang w:val="de-DE"/>
        </w:rPr>
      </w:pPr>
      <w:r w:rsidRPr="00AA0100">
        <w:rPr>
          <w:rFonts w:ascii="Arial" w:hAnsi="Arial" w:cs="Arial"/>
          <w:sz w:val="22"/>
          <w:lang w:val="de-DE"/>
        </w:rPr>
        <w:t xml:space="preserve">Für den Fall, dass dieser Vertrag </w:t>
      </w:r>
      <w:r w:rsidR="003932E0" w:rsidRPr="00AA0100">
        <w:rPr>
          <w:rFonts w:ascii="Arial" w:hAnsi="Arial" w:cs="Arial"/>
          <w:sz w:val="22"/>
          <w:lang w:val="de-DE"/>
        </w:rPr>
        <w:t xml:space="preserve">durch die Stadt Bochum </w:t>
      </w:r>
      <w:r w:rsidRPr="00AA0100">
        <w:rPr>
          <w:rFonts w:ascii="Arial" w:hAnsi="Arial" w:cs="Arial"/>
          <w:sz w:val="22"/>
          <w:lang w:val="de-DE"/>
        </w:rPr>
        <w:t>gekündigt wird, kann sich d</w:t>
      </w:r>
      <w:r w:rsidR="00981D35" w:rsidRPr="00AA0100">
        <w:rPr>
          <w:rFonts w:ascii="Arial" w:hAnsi="Arial" w:cs="Arial"/>
          <w:sz w:val="22"/>
          <w:lang w:val="de-DE"/>
        </w:rPr>
        <w:t>ie</w:t>
      </w:r>
      <w:r w:rsidRPr="00AA0100">
        <w:rPr>
          <w:rFonts w:ascii="Arial" w:hAnsi="Arial" w:cs="Arial"/>
          <w:sz w:val="22"/>
          <w:lang w:val="de-DE"/>
        </w:rPr>
        <w:t xml:space="preserve"> </w:t>
      </w:r>
      <w:r w:rsidR="00981D35" w:rsidRPr="00AA0100">
        <w:rPr>
          <w:rFonts w:ascii="Arial" w:hAnsi="Arial" w:cs="Arial"/>
          <w:sz w:val="22"/>
          <w:lang w:val="de-DE"/>
        </w:rPr>
        <w:t>Stadt Bochum</w:t>
      </w:r>
      <w:r w:rsidRPr="00AA0100">
        <w:rPr>
          <w:rFonts w:ascii="Arial" w:hAnsi="Arial" w:cs="Arial"/>
          <w:sz w:val="22"/>
          <w:lang w:val="de-DE"/>
        </w:rPr>
        <w:t xml:space="preserve"> </w:t>
      </w:r>
      <w:r w:rsidR="003932E0" w:rsidRPr="00AA0100">
        <w:rPr>
          <w:rFonts w:ascii="Arial" w:hAnsi="Arial" w:cs="Arial"/>
          <w:sz w:val="22"/>
          <w:lang w:val="de-DE"/>
        </w:rPr>
        <w:t xml:space="preserve">ab Wirksamkeit der Kündigung </w:t>
      </w:r>
      <w:r w:rsidRPr="00AA0100">
        <w:rPr>
          <w:rFonts w:ascii="Arial" w:hAnsi="Arial" w:cs="Arial"/>
          <w:sz w:val="22"/>
          <w:lang w:val="de-DE"/>
        </w:rPr>
        <w:t xml:space="preserve">zur Erfüllung der Pflicht nach dem TierNebG </w:t>
      </w:r>
      <w:r w:rsidR="003932E0" w:rsidRPr="00AA0100">
        <w:rPr>
          <w:rFonts w:ascii="Arial" w:hAnsi="Arial" w:cs="Arial"/>
          <w:sz w:val="22"/>
          <w:lang w:val="de-DE"/>
        </w:rPr>
        <w:t>eines Drittem</w:t>
      </w:r>
      <w:r w:rsidRPr="00AA0100">
        <w:rPr>
          <w:rFonts w:ascii="Arial" w:hAnsi="Arial" w:cs="Arial"/>
          <w:sz w:val="22"/>
          <w:lang w:val="de-DE"/>
        </w:rPr>
        <w:t xml:space="preserve"> bedienen. Die </w:t>
      </w:r>
      <w:r w:rsidR="003932E0" w:rsidRPr="00AA0100">
        <w:rPr>
          <w:rFonts w:ascii="Arial" w:hAnsi="Arial" w:cs="Arial"/>
          <w:sz w:val="22"/>
          <w:lang w:val="de-DE"/>
        </w:rPr>
        <w:t>hierdurch bis zum Ende der regulären Vertragslaufzeit (§ 5 Nr. 1</w:t>
      </w:r>
      <w:r w:rsidR="002323A4" w:rsidRPr="00AA0100">
        <w:rPr>
          <w:rFonts w:ascii="Arial" w:hAnsi="Arial" w:cs="Arial"/>
          <w:sz w:val="22"/>
          <w:lang w:val="de-DE"/>
        </w:rPr>
        <w:t xml:space="preserve"> S. 1 </w:t>
      </w:r>
      <w:r w:rsidR="003932E0" w:rsidRPr="00AA0100">
        <w:rPr>
          <w:rFonts w:ascii="Arial" w:hAnsi="Arial" w:cs="Arial"/>
          <w:sz w:val="22"/>
          <w:lang w:val="de-DE"/>
        </w:rPr>
        <w:t xml:space="preserve"> des Vertrags) entstehenden Mehrk</w:t>
      </w:r>
      <w:r w:rsidRPr="00AA0100">
        <w:rPr>
          <w:rFonts w:ascii="Arial" w:hAnsi="Arial" w:cs="Arial"/>
          <w:sz w:val="22"/>
          <w:lang w:val="de-DE"/>
        </w:rPr>
        <w:t>osten trägt der frühere Beliehene, sofern und soweit der Kündigungsgrund seiner Risikosphäre entspringt.</w:t>
      </w:r>
    </w:p>
    <w:p w14:paraId="1086541C" w14:textId="77777777" w:rsidR="004D6E69" w:rsidRPr="00AA0100" w:rsidRDefault="004D6E69" w:rsidP="00CA37F3">
      <w:pPr>
        <w:pStyle w:val="level1"/>
        <w:widowControl/>
        <w:numPr>
          <w:ilvl w:val="0"/>
          <w:numId w:val="0"/>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1414"/>
          <w:tab w:val="left" w:pos="2122"/>
          <w:tab w:val="left" w:pos="2830"/>
          <w:tab w:val="left" w:pos="3538"/>
          <w:tab w:val="left" w:pos="4246"/>
          <w:tab w:val="left" w:pos="4954"/>
          <w:tab w:val="left" w:pos="5662"/>
          <w:tab w:val="left" w:pos="6370"/>
          <w:tab w:val="left" w:pos="7078"/>
          <w:tab w:val="left" w:pos="7786"/>
          <w:tab w:val="left" w:pos="8494"/>
        </w:tabs>
        <w:jc w:val="both"/>
        <w:rPr>
          <w:rFonts w:ascii="Arial" w:hAnsi="Arial" w:cs="Arial"/>
          <w:sz w:val="22"/>
          <w:szCs w:val="22"/>
          <w:lang w:val="de-DE"/>
        </w:rPr>
      </w:pPr>
    </w:p>
    <w:p w14:paraId="0C557E42" w14:textId="77777777" w:rsidR="00053929" w:rsidRPr="00AA0100" w:rsidRDefault="00985EFC"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rPr>
      </w:pPr>
      <w:r w:rsidRPr="00AA0100">
        <w:rPr>
          <w:rFonts w:ascii="Arial" w:hAnsi="Arial" w:cs="Arial"/>
          <w:b/>
          <w:bCs/>
          <w:sz w:val="22"/>
          <w:szCs w:val="22"/>
        </w:rPr>
        <w:t>§</w:t>
      </w:r>
      <w:r w:rsidR="00053929" w:rsidRPr="00AA0100">
        <w:rPr>
          <w:rFonts w:ascii="Arial" w:hAnsi="Arial" w:cs="Arial"/>
          <w:b/>
          <w:bCs/>
          <w:sz w:val="22"/>
          <w:szCs w:val="22"/>
        </w:rPr>
        <w:t xml:space="preserve"> 3 </w:t>
      </w:r>
      <w:r w:rsidR="00256BA4" w:rsidRPr="00AA0100">
        <w:rPr>
          <w:rFonts w:ascii="Arial" w:hAnsi="Arial" w:cs="Arial"/>
          <w:b/>
          <w:bCs/>
          <w:sz w:val="22"/>
          <w:szCs w:val="22"/>
        </w:rPr>
        <w:t>-</w:t>
      </w:r>
      <w:r w:rsidR="00053929" w:rsidRPr="00AA0100">
        <w:rPr>
          <w:rFonts w:ascii="Arial" w:hAnsi="Arial" w:cs="Arial"/>
          <w:b/>
          <w:bCs/>
          <w:sz w:val="22"/>
          <w:szCs w:val="22"/>
        </w:rPr>
        <w:t xml:space="preserve"> Durchführung</w:t>
      </w:r>
    </w:p>
    <w:p w14:paraId="46D95369" w14:textId="77777777" w:rsidR="00053929" w:rsidRPr="00AA0100" w:rsidRDefault="00053929">
      <w:pPr>
        <w:pStyle w:val="level1"/>
        <w:widowControl/>
        <w:numPr>
          <w:ilvl w:val="0"/>
          <w:numId w:val="3"/>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20"/>
          <w:tab w:val="left" w:pos="108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r w:rsidRPr="00AA0100">
        <w:rPr>
          <w:rFonts w:ascii="Arial" w:hAnsi="Arial" w:cs="Arial"/>
          <w:sz w:val="22"/>
          <w:szCs w:val="22"/>
          <w:lang w:val="de-DE"/>
        </w:rPr>
        <w:t>Die Anforderung auf Abholung zur Beseitigung von tierischen Nebenprodukten erfolgt durch den Besitzer des beseitigungspflichtigen Materials direkt an den mit der Beseitigungspflicht Beliehenen.</w:t>
      </w:r>
    </w:p>
    <w:p w14:paraId="1A61CE25"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352E239B" w14:textId="77777777" w:rsidR="00053929" w:rsidRPr="00AA0100" w:rsidRDefault="00053929">
      <w:pPr>
        <w:pStyle w:val="level1"/>
        <w:widowControl/>
        <w:numPr>
          <w:ilvl w:val="0"/>
          <w:numId w:val="3"/>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20"/>
          <w:tab w:val="left" w:pos="108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r w:rsidRPr="00AA0100">
        <w:rPr>
          <w:rFonts w:ascii="Arial" w:hAnsi="Arial" w:cs="Arial"/>
          <w:sz w:val="22"/>
          <w:szCs w:val="22"/>
          <w:lang w:val="de-DE"/>
        </w:rPr>
        <w:t xml:space="preserve">Der Beliehene hat sicherzustellen, dass fernmündliche Meldungen über abzuholendes Rohmaterial jederzeit entgegengenommen werden. </w:t>
      </w:r>
    </w:p>
    <w:p w14:paraId="4618B3B2"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3CB28AF5" w14:textId="77777777" w:rsidR="00053929" w:rsidRPr="00AA0100" w:rsidRDefault="00053929">
      <w:pPr>
        <w:pStyle w:val="level1"/>
        <w:widowControl/>
        <w:numPr>
          <w:ilvl w:val="0"/>
          <w:numId w:val="3"/>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20"/>
          <w:tab w:val="left" w:pos="108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r w:rsidRPr="00AA0100">
        <w:rPr>
          <w:rFonts w:ascii="Arial" w:hAnsi="Arial" w:cs="Arial"/>
          <w:sz w:val="22"/>
          <w:szCs w:val="22"/>
          <w:lang w:val="de-DE"/>
        </w:rPr>
        <w:t xml:space="preserve">Die Bereitstellung zur Abholung erfolgt bei landwirtschaftlichen Betrieben, Schlachtbetrieben sowie sonstigen Anfallstellen in der Stadt Bochum über das gesamte Stadtgebiet flächig verteilt. </w:t>
      </w:r>
    </w:p>
    <w:p w14:paraId="2889A3EF"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4362D3E0" w14:textId="77777777" w:rsidR="00D970D2" w:rsidRPr="00AA0100" w:rsidRDefault="00053929" w:rsidP="009E4284">
      <w:pPr>
        <w:pStyle w:val="level1"/>
        <w:widowControl/>
        <w:numPr>
          <w:ilvl w:val="0"/>
          <w:numId w:val="3"/>
        </w:numPr>
        <w:tabs>
          <w:tab w:val="clear" w:pos="0"/>
          <w:tab w:val="clear" w:pos="348"/>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2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r w:rsidRPr="00AA0100">
        <w:rPr>
          <w:rFonts w:ascii="Arial" w:hAnsi="Arial" w:cs="Arial"/>
          <w:sz w:val="22"/>
          <w:szCs w:val="22"/>
          <w:lang w:val="de-DE"/>
        </w:rPr>
        <w:lastRenderedPageBreak/>
        <w:t>Die Bereitstellung erfolgt in Form von größeren einzelnen Tierkörpern, tierischen Nebenprodukten in Sammelbehältern unterschiedlicher Größen und / oder Tierkörpern in Sammelbehältern unterschiedlicher Größen.</w:t>
      </w:r>
    </w:p>
    <w:p w14:paraId="4167203A" w14:textId="77777777" w:rsidR="00C72F31" w:rsidRPr="00AA0100" w:rsidRDefault="00C72F31" w:rsidP="00CF0D3B">
      <w:pPr>
        <w:pStyle w:val="Listenabsatz"/>
        <w:ind w:left="0"/>
        <w:rPr>
          <w:rFonts w:ascii="Arial" w:hAnsi="Arial" w:cs="Arial"/>
          <w:sz w:val="22"/>
          <w:szCs w:val="22"/>
          <w:lang w:val="de-DE"/>
        </w:rPr>
      </w:pPr>
    </w:p>
    <w:p w14:paraId="2C4C2178" w14:textId="77777777" w:rsidR="00053929" w:rsidRPr="00AA0100" w:rsidRDefault="00053929" w:rsidP="009E4284">
      <w:pPr>
        <w:pStyle w:val="level1"/>
        <w:widowControl/>
        <w:numPr>
          <w:ilvl w:val="0"/>
          <w:numId w:val="3"/>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20"/>
          <w:tab w:val="left" w:pos="1080"/>
          <w:tab w:val="left" w:pos="360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r w:rsidRPr="00AA0100">
        <w:rPr>
          <w:rFonts w:ascii="Arial" w:hAnsi="Arial" w:cs="Arial"/>
          <w:sz w:val="22"/>
          <w:szCs w:val="22"/>
          <w:lang w:val="de-DE"/>
        </w:rPr>
        <w:t>Ansprechpartner ist der jeweilige Besitzer tierischer Nebenprodukte zur Beseitigung.</w:t>
      </w:r>
    </w:p>
    <w:p w14:paraId="7FACCE9C"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237F2498" w14:textId="77777777" w:rsidR="00053929" w:rsidRPr="00AA0100" w:rsidRDefault="00053929">
      <w:pPr>
        <w:pStyle w:val="level1"/>
        <w:widowControl/>
        <w:numPr>
          <w:ilvl w:val="0"/>
          <w:numId w:val="3"/>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20"/>
          <w:tab w:val="left" w:pos="1080"/>
          <w:tab w:val="left" w:pos="360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r w:rsidRPr="00AA0100">
        <w:rPr>
          <w:rFonts w:ascii="Arial" w:hAnsi="Arial" w:cs="Arial"/>
          <w:sz w:val="22"/>
          <w:szCs w:val="22"/>
          <w:lang w:val="de-DE"/>
        </w:rPr>
        <w:t>Die</w:t>
      </w:r>
      <w:r w:rsidRPr="00AA0100">
        <w:rPr>
          <w:rFonts w:ascii="Arial" w:hAnsi="Arial" w:cs="Arial"/>
          <w:b/>
          <w:bCs/>
          <w:sz w:val="22"/>
          <w:szCs w:val="22"/>
          <w:lang w:val="de-DE"/>
        </w:rPr>
        <w:t xml:space="preserve"> </w:t>
      </w:r>
      <w:r w:rsidRPr="00AA0100">
        <w:rPr>
          <w:rFonts w:ascii="Arial" w:hAnsi="Arial" w:cs="Arial"/>
          <w:sz w:val="22"/>
          <w:szCs w:val="22"/>
          <w:lang w:val="de-DE"/>
        </w:rPr>
        <w:t>Abholung hat unverzüglich innerhalb der gesetzlichen Vorgaben zu erfolgen.</w:t>
      </w:r>
    </w:p>
    <w:p w14:paraId="5FABA0AD" w14:textId="77777777" w:rsidR="00EF7EFC" w:rsidRPr="00AA0100" w:rsidRDefault="00EF7EFC" w:rsidP="00EF7EFC">
      <w:pPr>
        <w:pStyle w:val="level1"/>
        <w:widowControl/>
        <w:numPr>
          <w:ilvl w:val="0"/>
          <w:numId w:val="0"/>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563FF54C" w14:textId="7721D35B" w:rsidR="00EF7EFC" w:rsidRPr="00AA0100" w:rsidRDefault="00EF7EFC" w:rsidP="00EF7EFC">
      <w:pPr>
        <w:widowControl/>
        <w:numPr>
          <w:ilvl w:val="0"/>
          <w:numId w:val="3"/>
        </w:numPr>
        <w:tabs>
          <w:tab w:val="left" w:pos="709"/>
          <w:tab w:val="left" w:pos="3600"/>
          <w:tab w:val="left" w:pos="5580"/>
        </w:tabs>
        <w:autoSpaceDE/>
        <w:autoSpaceDN/>
        <w:adjustRightInd/>
        <w:ind w:left="709" w:hanging="709"/>
        <w:jc w:val="both"/>
        <w:rPr>
          <w:rFonts w:ascii="Arial" w:hAnsi="Arial" w:cs="Arial"/>
          <w:sz w:val="22"/>
          <w:szCs w:val="22"/>
          <w:lang w:val="de-DE"/>
        </w:rPr>
      </w:pPr>
      <w:r w:rsidRPr="00AA0100">
        <w:rPr>
          <w:rFonts w:ascii="Arial" w:hAnsi="Arial" w:cs="Arial"/>
          <w:sz w:val="22"/>
          <w:szCs w:val="22"/>
          <w:lang w:val="de-DE"/>
        </w:rPr>
        <w:t>Bei nicht unverzüglicher Abholung mahnt d</w:t>
      </w:r>
      <w:r w:rsidR="008F2DAE" w:rsidRPr="00AA0100">
        <w:rPr>
          <w:rFonts w:ascii="Arial" w:hAnsi="Arial" w:cs="Arial"/>
          <w:sz w:val="22"/>
          <w:szCs w:val="22"/>
          <w:lang w:val="de-DE"/>
        </w:rPr>
        <w:t xml:space="preserve">ie Stadt Bochum </w:t>
      </w:r>
      <w:r w:rsidRPr="00AA0100">
        <w:rPr>
          <w:rFonts w:ascii="Arial" w:hAnsi="Arial" w:cs="Arial"/>
          <w:sz w:val="22"/>
          <w:szCs w:val="22"/>
          <w:lang w:val="de-DE"/>
        </w:rPr>
        <w:t xml:space="preserve">den Beliehenen. Die Mahnung erfolgt schriftlich und wird dem Beliehenen zugestellt. Das </w:t>
      </w:r>
      <w:r w:rsidR="003932E0" w:rsidRPr="00AA0100">
        <w:rPr>
          <w:rFonts w:ascii="Arial" w:hAnsi="Arial" w:cs="Arial"/>
          <w:sz w:val="22"/>
          <w:szCs w:val="22"/>
          <w:lang w:val="de-DE"/>
        </w:rPr>
        <w:t>Landes</w:t>
      </w:r>
      <w:r w:rsidRPr="00AA0100">
        <w:rPr>
          <w:rFonts w:ascii="Arial" w:hAnsi="Arial" w:cs="Arial"/>
          <w:sz w:val="22"/>
          <w:szCs w:val="22"/>
          <w:lang w:val="de-DE"/>
        </w:rPr>
        <w:t xml:space="preserve">zustellungsgesetz </w:t>
      </w:r>
      <w:r w:rsidR="000D3DB7" w:rsidRPr="00AA0100">
        <w:rPr>
          <w:rFonts w:ascii="Arial" w:hAnsi="Arial" w:cs="Arial"/>
          <w:sz w:val="22"/>
          <w:szCs w:val="22"/>
          <w:lang w:val="de-DE"/>
        </w:rPr>
        <w:t xml:space="preserve">NRW </w:t>
      </w:r>
      <w:r w:rsidRPr="00AA0100">
        <w:rPr>
          <w:rFonts w:ascii="Arial" w:hAnsi="Arial" w:cs="Arial"/>
          <w:sz w:val="22"/>
          <w:szCs w:val="22"/>
          <w:lang w:val="de-DE"/>
        </w:rPr>
        <w:t>(</w:t>
      </w:r>
      <w:r w:rsidR="003932E0" w:rsidRPr="00AA0100">
        <w:rPr>
          <w:rFonts w:ascii="Arial" w:hAnsi="Arial" w:cs="Arial"/>
          <w:sz w:val="22"/>
          <w:szCs w:val="22"/>
          <w:lang w:val="de-DE"/>
        </w:rPr>
        <w:t>LZG</w:t>
      </w:r>
      <w:r w:rsidR="000D3DB7" w:rsidRPr="00AA0100">
        <w:rPr>
          <w:rFonts w:ascii="Arial" w:hAnsi="Arial" w:cs="Arial"/>
          <w:sz w:val="22"/>
          <w:szCs w:val="22"/>
          <w:lang w:val="de-DE"/>
        </w:rPr>
        <w:t xml:space="preserve"> NRW</w:t>
      </w:r>
      <w:r w:rsidRPr="00AA0100">
        <w:rPr>
          <w:rFonts w:ascii="Arial" w:hAnsi="Arial" w:cs="Arial"/>
          <w:sz w:val="22"/>
          <w:szCs w:val="22"/>
          <w:lang w:val="de-DE"/>
        </w:rPr>
        <w:t xml:space="preserve">) gilt in seiner jeweils geltenden Fassung entsprechend. Innerhalb von zwei Tagen nach </w:t>
      </w:r>
      <w:r w:rsidR="003932E0" w:rsidRPr="00AA0100">
        <w:rPr>
          <w:rFonts w:ascii="Arial" w:hAnsi="Arial" w:cs="Arial"/>
          <w:sz w:val="22"/>
          <w:szCs w:val="22"/>
          <w:lang w:val="de-DE"/>
        </w:rPr>
        <w:t>Zustellung</w:t>
      </w:r>
      <w:r w:rsidRPr="00AA0100">
        <w:rPr>
          <w:rFonts w:ascii="Arial" w:hAnsi="Arial" w:cs="Arial"/>
          <w:sz w:val="22"/>
          <w:szCs w:val="22"/>
          <w:lang w:val="de-DE"/>
        </w:rPr>
        <w:t xml:space="preserve"> der schriftlichen Mahnung muss die Abholung erfolgt sein. </w:t>
      </w:r>
    </w:p>
    <w:p w14:paraId="6EB24663" w14:textId="77777777" w:rsidR="00EF7EFC" w:rsidRPr="00AA0100" w:rsidRDefault="00EF7EFC" w:rsidP="00EF7EFC">
      <w:pPr>
        <w:tabs>
          <w:tab w:val="left" w:pos="1080"/>
          <w:tab w:val="left" w:pos="3600"/>
          <w:tab w:val="left" w:pos="5580"/>
        </w:tabs>
        <w:jc w:val="both"/>
        <w:rPr>
          <w:rFonts w:ascii="Arial" w:hAnsi="Arial" w:cs="Arial"/>
          <w:sz w:val="22"/>
          <w:szCs w:val="22"/>
          <w:lang w:val="de-DE"/>
        </w:rPr>
      </w:pPr>
    </w:p>
    <w:p w14:paraId="484345BE" w14:textId="47228D3F" w:rsidR="00EF7EFC" w:rsidRPr="00AA0100" w:rsidRDefault="00EF7EFC" w:rsidP="00683533">
      <w:pPr>
        <w:widowControl/>
        <w:numPr>
          <w:ilvl w:val="0"/>
          <w:numId w:val="3"/>
        </w:numPr>
        <w:tabs>
          <w:tab w:val="left" w:pos="709"/>
          <w:tab w:val="left" w:pos="3600"/>
          <w:tab w:val="left" w:pos="5580"/>
        </w:tabs>
        <w:autoSpaceDE/>
        <w:autoSpaceDN/>
        <w:adjustRightInd/>
        <w:ind w:left="709" w:hanging="709"/>
        <w:jc w:val="both"/>
        <w:rPr>
          <w:rFonts w:ascii="Arial" w:hAnsi="Arial" w:cs="Arial"/>
          <w:sz w:val="22"/>
          <w:szCs w:val="22"/>
          <w:lang w:val="de-DE"/>
        </w:rPr>
      </w:pPr>
      <w:r w:rsidRPr="00AA0100">
        <w:rPr>
          <w:rFonts w:ascii="Arial" w:hAnsi="Arial" w:cs="Arial"/>
          <w:sz w:val="22"/>
          <w:szCs w:val="22"/>
          <w:lang w:val="de-DE"/>
        </w:rPr>
        <w:t>Der Beliehene unterwirft sich</w:t>
      </w:r>
      <w:r w:rsidR="00F2224C" w:rsidRPr="00AA0100">
        <w:rPr>
          <w:rFonts w:ascii="Arial" w:hAnsi="Arial" w:cs="Arial"/>
          <w:sz w:val="22"/>
          <w:szCs w:val="22"/>
          <w:lang w:val="de-DE"/>
        </w:rPr>
        <w:t xml:space="preserve"> </w:t>
      </w:r>
      <w:r w:rsidR="00471B92" w:rsidRPr="00AA0100">
        <w:rPr>
          <w:rFonts w:ascii="Arial" w:hAnsi="Arial" w:cs="Arial"/>
          <w:sz w:val="22"/>
          <w:szCs w:val="22"/>
          <w:lang w:val="de-DE"/>
        </w:rPr>
        <w:t>wegen der Durchführung der ihm übertragenen Pflichten (§§ 2,</w:t>
      </w:r>
      <w:r w:rsidR="005E0A0D" w:rsidRPr="00AA0100">
        <w:rPr>
          <w:rFonts w:ascii="Arial" w:hAnsi="Arial" w:cs="Arial"/>
          <w:sz w:val="22"/>
          <w:szCs w:val="22"/>
          <w:lang w:val="de-DE"/>
        </w:rPr>
        <w:t xml:space="preserve"> </w:t>
      </w:r>
      <w:r w:rsidR="00471B92" w:rsidRPr="00AA0100">
        <w:rPr>
          <w:rFonts w:ascii="Arial" w:hAnsi="Arial" w:cs="Arial"/>
          <w:sz w:val="22"/>
          <w:szCs w:val="22"/>
          <w:lang w:val="de-DE"/>
        </w:rPr>
        <w:t>3</w:t>
      </w:r>
      <w:r w:rsidR="005E0A0D" w:rsidRPr="00AA0100">
        <w:rPr>
          <w:rFonts w:ascii="Arial" w:hAnsi="Arial" w:cs="Arial"/>
          <w:sz w:val="22"/>
          <w:szCs w:val="22"/>
          <w:lang w:val="de-DE"/>
        </w:rPr>
        <w:t xml:space="preserve"> des Vertrags</w:t>
      </w:r>
      <w:r w:rsidR="00471B92" w:rsidRPr="00AA0100">
        <w:rPr>
          <w:rFonts w:ascii="Arial" w:hAnsi="Arial" w:cs="Arial"/>
          <w:sz w:val="22"/>
          <w:szCs w:val="22"/>
          <w:lang w:val="de-DE"/>
        </w:rPr>
        <w:t>)</w:t>
      </w:r>
      <w:r w:rsidRPr="00AA0100">
        <w:rPr>
          <w:rFonts w:ascii="Arial" w:hAnsi="Arial" w:cs="Arial"/>
          <w:sz w:val="22"/>
          <w:szCs w:val="22"/>
          <w:lang w:val="de-DE"/>
        </w:rPr>
        <w:t xml:space="preserve"> gem. § 61 </w:t>
      </w:r>
      <w:r w:rsidR="002C45DB" w:rsidRPr="00AA0100">
        <w:rPr>
          <w:rFonts w:ascii="Arial" w:hAnsi="Arial" w:cs="Arial"/>
          <w:sz w:val="22"/>
          <w:szCs w:val="22"/>
          <w:lang w:val="de-DE"/>
        </w:rPr>
        <w:t>Verwaltungsverfahrensgesetz für das Land Nordrhein–Westfalen (</w:t>
      </w:r>
      <w:r w:rsidRPr="00AA0100">
        <w:rPr>
          <w:rFonts w:ascii="Arial" w:hAnsi="Arial" w:cs="Arial"/>
          <w:sz w:val="22"/>
          <w:szCs w:val="22"/>
          <w:lang w:val="de-DE"/>
        </w:rPr>
        <w:t>VwVfG NRW</w:t>
      </w:r>
      <w:r w:rsidR="002C45DB" w:rsidRPr="00AA0100">
        <w:rPr>
          <w:rFonts w:ascii="Arial" w:hAnsi="Arial" w:cs="Arial"/>
          <w:sz w:val="22"/>
          <w:szCs w:val="22"/>
          <w:lang w:val="de-DE"/>
        </w:rPr>
        <w:t>)</w:t>
      </w:r>
      <w:r w:rsidRPr="00AA0100">
        <w:rPr>
          <w:rFonts w:ascii="Arial" w:hAnsi="Arial" w:cs="Arial"/>
          <w:sz w:val="22"/>
          <w:szCs w:val="22"/>
          <w:lang w:val="de-DE"/>
        </w:rPr>
        <w:t xml:space="preserve"> in der derzeit geltenden Fassung der sofortigen Zwangsvollstreckung aus diesem Vertrag</w:t>
      </w:r>
      <w:r w:rsidR="00471B92" w:rsidRPr="00AA0100">
        <w:rPr>
          <w:rFonts w:ascii="Arial" w:hAnsi="Arial" w:cs="Arial"/>
          <w:sz w:val="22"/>
          <w:szCs w:val="22"/>
          <w:lang w:val="de-DE"/>
        </w:rPr>
        <w:t>.</w:t>
      </w:r>
      <w:r w:rsidR="00AE1E30" w:rsidRPr="00AA0100">
        <w:rPr>
          <w:rFonts w:ascii="Arial" w:hAnsi="Arial" w:cs="Arial"/>
          <w:sz w:val="22"/>
          <w:szCs w:val="22"/>
          <w:lang w:val="de-DE"/>
        </w:rPr>
        <w:t xml:space="preserve"> </w:t>
      </w:r>
      <w:r w:rsidRPr="00AA0100">
        <w:rPr>
          <w:rFonts w:ascii="Arial" w:hAnsi="Arial" w:cs="Arial"/>
          <w:sz w:val="22"/>
          <w:szCs w:val="22"/>
          <w:lang w:val="de-DE"/>
        </w:rPr>
        <w:t>Dies gilt insbesondere, wenn die Frist gem. Ziff. 7 fruchtlos abläuft. Die Vollstreckung</w:t>
      </w:r>
      <w:r w:rsidR="00C8434A" w:rsidRPr="00AA0100">
        <w:rPr>
          <w:rFonts w:ascii="Arial" w:hAnsi="Arial" w:cs="Arial"/>
          <w:sz w:val="22"/>
          <w:szCs w:val="22"/>
          <w:lang w:val="de-DE"/>
        </w:rPr>
        <w:t xml:space="preserve"> </w:t>
      </w:r>
      <w:r w:rsidRPr="00AA0100">
        <w:rPr>
          <w:rFonts w:ascii="Arial" w:hAnsi="Arial" w:cs="Arial"/>
          <w:sz w:val="22"/>
          <w:szCs w:val="22"/>
          <w:lang w:val="de-DE"/>
        </w:rPr>
        <w:t xml:space="preserve">erfolgt in entsprechender Anwendung des Verwaltungsvollstreckungsgesetzes NRW (VwVG NRW) in der jeweils geltenden Fassung. </w:t>
      </w:r>
    </w:p>
    <w:p w14:paraId="57D75493" w14:textId="77777777" w:rsidR="00EA44B1" w:rsidRPr="00AA0100" w:rsidRDefault="00EA44B1"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p>
    <w:p w14:paraId="7AD48156" w14:textId="77777777" w:rsidR="000C7CB0" w:rsidRPr="00AA0100" w:rsidRDefault="00683533" w:rsidP="000F6B4F">
      <w:pPr>
        <w:widowControl/>
        <w:tabs>
          <w:tab w:val="left" w:pos="709"/>
          <w:tab w:val="left" w:pos="5580"/>
          <w:tab w:val="left" w:pos="5664"/>
          <w:tab w:val="left" w:pos="6372"/>
          <w:tab w:val="left" w:pos="7080"/>
          <w:tab w:val="left" w:pos="7788"/>
          <w:tab w:val="left" w:pos="8496"/>
        </w:tabs>
        <w:ind w:left="705" w:hanging="705"/>
        <w:jc w:val="both"/>
        <w:rPr>
          <w:rFonts w:ascii="Arial" w:hAnsi="Arial" w:cs="Arial"/>
          <w:sz w:val="22"/>
          <w:szCs w:val="22"/>
          <w:lang w:val="de-DE"/>
        </w:rPr>
      </w:pPr>
      <w:r w:rsidRPr="00AA0100">
        <w:rPr>
          <w:rFonts w:ascii="Arial" w:hAnsi="Arial" w:cs="Arial"/>
          <w:sz w:val="22"/>
          <w:szCs w:val="22"/>
          <w:lang w:val="de-DE"/>
        </w:rPr>
        <w:t>9.</w:t>
      </w:r>
      <w:r w:rsidR="000C7CB0" w:rsidRPr="00AA0100">
        <w:rPr>
          <w:rFonts w:ascii="Arial" w:hAnsi="Arial" w:cs="Arial"/>
          <w:sz w:val="22"/>
          <w:szCs w:val="22"/>
          <w:lang w:val="de-DE"/>
        </w:rPr>
        <w:tab/>
        <w:t>Der Beliehene hat bei Überschreitung der</w:t>
      </w:r>
      <w:r w:rsidR="00CA37F3" w:rsidRPr="00AA0100">
        <w:rPr>
          <w:rFonts w:ascii="Arial" w:hAnsi="Arial" w:cs="Arial"/>
          <w:sz w:val="22"/>
          <w:szCs w:val="22"/>
          <w:lang w:val="de-DE"/>
        </w:rPr>
        <w:t xml:space="preserve"> </w:t>
      </w:r>
      <w:r w:rsidR="000C7CB0" w:rsidRPr="00AA0100">
        <w:rPr>
          <w:rFonts w:ascii="Arial" w:hAnsi="Arial" w:cs="Arial"/>
          <w:sz w:val="22"/>
          <w:szCs w:val="22"/>
          <w:lang w:val="de-DE"/>
        </w:rPr>
        <w:t xml:space="preserve">Ausführungsfrist und Mahnung für die </w:t>
      </w:r>
      <w:r w:rsidRPr="00AA0100">
        <w:rPr>
          <w:rFonts w:ascii="Arial" w:hAnsi="Arial" w:cs="Arial"/>
          <w:sz w:val="22"/>
          <w:szCs w:val="22"/>
          <w:lang w:val="de-DE"/>
        </w:rPr>
        <w:t xml:space="preserve">   </w:t>
      </w:r>
      <w:r w:rsidR="000C7CB0" w:rsidRPr="00AA0100">
        <w:rPr>
          <w:rFonts w:ascii="Arial" w:hAnsi="Arial" w:cs="Arial"/>
          <w:sz w:val="22"/>
          <w:szCs w:val="22"/>
          <w:lang w:val="de-DE"/>
        </w:rPr>
        <w:t>Mahnung pauschal 25,-- Euro zu zahlen.</w:t>
      </w:r>
    </w:p>
    <w:p w14:paraId="4572BCB3" w14:textId="77777777" w:rsidR="000C7CB0" w:rsidRPr="00AA0100" w:rsidRDefault="000C7CB0" w:rsidP="00EA44B1">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ab/>
      </w:r>
    </w:p>
    <w:p w14:paraId="5DBDEDA0" w14:textId="5AE9AA8F" w:rsidR="00053929" w:rsidRPr="00AA0100" w:rsidRDefault="00560EF7" w:rsidP="00560EF7">
      <w:pPr>
        <w:pStyle w:val="level1"/>
        <w:widowControl/>
        <w:numPr>
          <w:ilvl w:val="0"/>
          <w:numId w:val="0"/>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142"/>
          <w:tab w:val="left" w:pos="709"/>
          <w:tab w:val="left" w:pos="5580"/>
          <w:tab w:val="left" w:pos="5664"/>
          <w:tab w:val="left" w:pos="6372"/>
          <w:tab w:val="left" w:pos="7080"/>
          <w:tab w:val="left" w:pos="7788"/>
          <w:tab w:val="left" w:pos="8496"/>
        </w:tabs>
        <w:ind w:left="705" w:hanging="847"/>
        <w:jc w:val="both"/>
        <w:rPr>
          <w:rFonts w:ascii="Arial" w:hAnsi="Arial" w:cs="Arial"/>
          <w:sz w:val="22"/>
          <w:szCs w:val="22"/>
          <w:lang w:val="de-DE"/>
        </w:rPr>
      </w:pPr>
      <w:r w:rsidRPr="00AA0100">
        <w:rPr>
          <w:rFonts w:ascii="Arial" w:hAnsi="Arial" w:cs="Arial"/>
          <w:sz w:val="22"/>
          <w:szCs w:val="22"/>
          <w:lang w:val="de-DE"/>
        </w:rPr>
        <w:t xml:space="preserve"> </w:t>
      </w:r>
      <w:r w:rsidR="00683533" w:rsidRPr="00AA0100">
        <w:rPr>
          <w:rFonts w:ascii="Arial" w:hAnsi="Arial" w:cs="Arial"/>
          <w:sz w:val="22"/>
          <w:szCs w:val="22"/>
          <w:lang w:val="de-DE"/>
        </w:rPr>
        <w:t>10.</w:t>
      </w:r>
      <w:r w:rsidRPr="00AA0100">
        <w:rPr>
          <w:rFonts w:ascii="Arial" w:hAnsi="Arial" w:cs="Arial"/>
          <w:sz w:val="22"/>
          <w:szCs w:val="22"/>
          <w:lang w:val="de-DE"/>
        </w:rPr>
        <w:tab/>
      </w:r>
      <w:r w:rsidR="00053929" w:rsidRPr="00AA0100">
        <w:rPr>
          <w:rFonts w:ascii="Arial" w:hAnsi="Arial" w:cs="Arial"/>
          <w:sz w:val="22"/>
          <w:szCs w:val="22"/>
          <w:lang w:val="de-DE"/>
        </w:rPr>
        <w:t xml:space="preserve">Der Beliehene sichert einen kontinuierlichen Anlagenbetrieb zu sowie auch eine ordnungsgemäße Leistungserfüllung bei Anlagenausfall z.B. durch einen ausreichenden Ausfallverbund mit anderen zugelassenen Anlagen. </w:t>
      </w:r>
    </w:p>
    <w:p w14:paraId="5A5201B8" w14:textId="77777777" w:rsidR="00053929" w:rsidRPr="00AA0100" w:rsidRDefault="00053929">
      <w:pPr>
        <w:widowControl/>
        <w:tabs>
          <w:tab w:val="left" w:pos="720"/>
          <w:tab w:val="left" w:pos="3600"/>
          <w:tab w:val="left" w:pos="5580"/>
          <w:tab w:val="left" w:pos="5664"/>
          <w:tab w:val="left" w:pos="6372"/>
          <w:tab w:val="left" w:pos="7080"/>
          <w:tab w:val="left" w:pos="7788"/>
          <w:tab w:val="left" w:pos="8496"/>
        </w:tabs>
        <w:ind w:left="720" w:hanging="720"/>
        <w:jc w:val="both"/>
        <w:rPr>
          <w:rFonts w:ascii="Arial" w:hAnsi="Arial" w:cs="Arial"/>
          <w:sz w:val="22"/>
          <w:szCs w:val="22"/>
          <w:lang w:val="de-DE"/>
        </w:rPr>
      </w:pPr>
    </w:p>
    <w:p w14:paraId="1718CD95" w14:textId="77777777" w:rsidR="00683533" w:rsidRPr="00AA0100" w:rsidRDefault="00560EF7" w:rsidP="00560EF7">
      <w:pPr>
        <w:widowControl/>
        <w:autoSpaceDE/>
        <w:autoSpaceDN/>
        <w:adjustRightInd/>
        <w:ind w:left="705" w:hanging="847"/>
        <w:jc w:val="both"/>
        <w:rPr>
          <w:rFonts w:ascii="Arial" w:hAnsi="Arial" w:cs="Arial"/>
          <w:sz w:val="22"/>
          <w:szCs w:val="22"/>
          <w:lang w:val="de-DE"/>
        </w:rPr>
      </w:pPr>
      <w:r w:rsidRPr="00AA0100">
        <w:rPr>
          <w:rFonts w:ascii="Arial" w:hAnsi="Arial" w:cs="Arial"/>
          <w:sz w:val="22"/>
          <w:szCs w:val="22"/>
          <w:lang w:val="de-DE"/>
        </w:rPr>
        <w:t xml:space="preserve"> </w:t>
      </w:r>
      <w:r w:rsidR="00683533" w:rsidRPr="00AA0100">
        <w:rPr>
          <w:rFonts w:ascii="Arial" w:hAnsi="Arial" w:cs="Arial"/>
          <w:sz w:val="22"/>
          <w:szCs w:val="22"/>
          <w:lang w:val="de-DE"/>
        </w:rPr>
        <w:t>11.</w:t>
      </w:r>
      <w:r w:rsidRPr="00AA0100">
        <w:rPr>
          <w:rFonts w:ascii="Arial" w:hAnsi="Arial" w:cs="Arial"/>
          <w:sz w:val="22"/>
          <w:szCs w:val="22"/>
          <w:lang w:val="de-DE"/>
        </w:rPr>
        <w:tab/>
      </w:r>
      <w:r w:rsidR="00053929" w:rsidRPr="00AA0100">
        <w:rPr>
          <w:rFonts w:ascii="Arial" w:hAnsi="Arial" w:cs="Arial"/>
          <w:sz w:val="22"/>
          <w:szCs w:val="22"/>
          <w:lang w:val="de-DE"/>
        </w:rPr>
        <w:t>Der Beliehene ist</w:t>
      </w:r>
      <w:r w:rsidR="00985EFC" w:rsidRPr="00AA0100">
        <w:rPr>
          <w:rFonts w:ascii="Arial" w:hAnsi="Arial" w:cs="Arial"/>
          <w:sz w:val="22"/>
          <w:szCs w:val="22"/>
          <w:lang w:val="de-DE"/>
        </w:rPr>
        <w:t xml:space="preserve"> </w:t>
      </w:r>
      <w:r w:rsidR="00053929" w:rsidRPr="00AA0100">
        <w:rPr>
          <w:rFonts w:ascii="Arial" w:hAnsi="Arial" w:cs="Arial"/>
          <w:sz w:val="22"/>
          <w:szCs w:val="22"/>
          <w:lang w:val="de-DE"/>
        </w:rPr>
        <w:t>verpflichtet, seinen Verarbeitungsbetrieb entsprechend den Vorschriften des TierNebG und den jeweils geltenden besonderen Bestimmungen einzurichten, die Einrichtung laufend in diesem Zustand zu erhalten und den Betrieb jederzeit in Übereinstimmung mit den genannten Vorschriften zu führen. Er ist ferner verpflichtet, die vollständige und unverzügliche Beseitigung des Materials</w:t>
      </w:r>
      <w:r w:rsidR="00F2224C" w:rsidRPr="00AA0100">
        <w:rPr>
          <w:rFonts w:ascii="Arial" w:hAnsi="Arial" w:cs="Arial"/>
          <w:sz w:val="22"/>
          <w:szCs w:val="22"/>
          <w:lang w:val="de-DE"/>
        </w:rPr>
        <w:t xml:space="preserve"> </w:t>
      </w:r>
      <w:r w:rsidR="00074DFF" w:rsidRPr="00AA0100">
        <w:rPr>
          <w:rFonts w:ascii="Arial" w:hAnsi="Arial" w:cs="Arial"/>
          <w:sz w:val="22"/>
          <w:szCs w:val="22"/>
          <w:lang w:val="de-DE"/>
        </w:rPr>
        <w:t>g</w:t>
      </w:r>
      <w:r w:rsidR="00053929" w:rsidRPr="00AA0100">
        <w:rPr>
          <w:rFonts w:ascii="Arial" w:hAnsi="Arial" w:cs="Arial"/>
          <w:sz w:val="22"/>
          <w:szCs w:val="22"/>
          <w:lang w:val="de-DE"/>
        </w:rPr>
        <w:t>esetzes- und vertragsgemäß sicherzustellen.</w:t>
      </w:r>
      <w:r w:rsidR="00FA02EE" w:rsidRPr="00AA0100">
        <w:rPr>
          <w:rFonts w:ascii="Arial" w:hAnsi="Arial" w:cs="Arial"/>
          <w:sz w:val="22"/>
          <w:szCs w:val="22"/>
          <w:lang w:val="de-DE"/>
        </w:rPr>
        <w:t xml:space="preserve"> </w:t>
      </w:r>
      <w:r w:rsidR="00683533" w:rsidRPr="00AA0100">
        <w:rPr>
          <w:rFonts w:ascii="Arial" w:hAnsi="Arial" w:cs="Arial"/>
          <w:sz w:val="22"/>
          <w:szCs w:val="22"/>
          <w:lang w:val="de-DE"/>
        </w:rPr>
        <w:t>D</w:t>
      </w:r>
      <w:r w:rsidR="009C48DD" w:rsidRPr="00AA0100">
        <w:rPr>
          <w:rFonts w:ascii="Arial" w:hAnsi="Arial" w:cs="Arial"/>
          <w:sz w:val="22"/>
          <w:szCs w:val="22"/>
          <w:lang w:val="de-DE"/>
        </w:rPr>
        <w:t>ie Stadt Bochum</w:t>
      </w:r>
      <w:r w:rsidR="00683533" w:rsidRPr="00AA0100">
        <w:rPr>
          <w:rFonts w:ascii="Arial" w:hAnsi="Arial" w:cs="Arial"/>
          <w:sz w:val="22"/>
          <w:szCs w:val="22"/>
          <w:lang w:val="de-DE"/>
        </w:rPr>
        <w:t xml:space="preserve"> hat gegenüber dem Beliehenen jederzeit Anspruch auf Zugang zu Informationen</w:t>
      </w:r>
      <w:r w:rsidR="000D3DB7" w:rsidRPr="00AA0100">
        <w:rPr>
          <w:rFonts w:ascii="Arial" w:hAnsi="Arial" w:cs="Arial"/>
          <w:sz w:val="22"/>
          <w:szCs w:val="22"/>
          <w:lang w:val="de-DE"/>
        </w:rPr>
        <w:t>,</w:t>
      </w:r>
      <w:r w:rsidR="00683533" w:rsidRPr="00AA0100">
        <w:rPr>
          <w:rFonts w:ascii="Arial" w:hAnsi="Arial" w:cs="Arial"/>
          <w:sz w:val="22"/>
          <w:szCs w:val="22"/>
          <w:lang w:val="de-DE"/>
        </w:rPr>
        <w:t xml:space="preserve"> zu freien Kapazitäten sowie zum Aufkommen der Falltiere. Der Beliehene erteilt diese Informationen unverzüglich, schriftlich sowie unentgeltlich. </w:t>
      </w:r>
    </w:p>
    <w:p w14:paraId="2D938986" w14:textId="77777777" w:rsidR="00AE60BB" w:rsidRPr="00AA0100" w:rsidRDefault="00AE60BB" w:rsidP="00683533">
      <w:pPr>
        <w:widowControl/>
        <w:tabs>
          <w:tab w:val="left" w:pos="5580"/>
        </w:tabs>
        <w:autoSpaceDE/>
        <w:autoSpaceDN/>
        <w:adjustRightInd/>
        <w:ind w:left="709"/>
        <w:jc w:val="both"/>
        <w:rPr>
          <w:rFonts w:ascii="Arial" w:hAnsi="Arial" w:cs="Arial"/>
          <w:sz w:val="22"/>
          <w:szCs w:val="22"/>
          <w:lang w:val="de-DE"/>
        </w:rPr>
      </w:pPr>
    </w:p>
    <w:p w14:paraId="483DBE71" w14:textId="19D363A9" w:rsidR="00DF3D02" w:rsidRPr="00AA0100" w:rsidRDefault="00AE60BB" w:rsidP="00DF3D02">
      <w:pPr>
        <w:widowControl/>
        <w:autoSpaceDE/>
        <w:autoSpaceDN/>
        <w:adjustRightInd/>
        <w:ind w:left="709" w:hanging="709"/>
        <w:jc w:val="both"/>
        <w:rPr>
          <w:rFonts w:ascii="Arial" w:hAnsi="Arial" w:cs="Arial"/>
          <w:sz w:val="22"/>
          <w:szCs w:val="22"/>
          <w:lang w:val="de-DE"/>
        </w:rPr>
      </w:pPr>
      <w:r w:rsidRPr="00AA0100">
        <w:rPr>
          <w:rFonts w:ascii="Arial" w:hAnsi="Arial" w:cs="Arial"/>
          <w:sz w:val="22"/>
          <w:szCs w:val="22"/>
          <w:lang w:val="de-DE"/>
        </w:rPr>
        <w:t>12</w:t>
      </w:r>
      <w:r w:rsidRPr="00AA0100">
        <w:rPr>
          <w:rFonts w:ascii="Arial" w:hAnsi="Arial" w:cs="Arial"/>
          <w:lang w:val="de-DE"/>
        </w:rPr>
        <w:t>.</w:t>
      </w:r>
      <w:r w:rsidR="00053929" w:rsidRPr="00AA0100">
        <w:rPr>
          <w:rFonts w:ascii="Arial" w:hAnsi="Arial" w:cs="Arial"/>
          <w:lang w:val="de-DE"/>
        </w:rPr>
        <w:t xml:space="preserve"> </w:t>
      </w:r>
      <w:r w:rsidRPr="00AA0100">
        <w:rPr>
          <w:rFonts w:ascii="Arial" w:hAnsi="Arial" w:cs="Arial"/>
          <w:lang w:val="de-DE"/>
        </w:rPr>
        <w:tab/>
      </w:r>
      <w:r w:rsidRPr="00AA0100">
        <w:rPr>
          <w:rFonts w:ascii="Arial" w:hAnsi="Arial" w:cs="Arial"/>
          <w:sz w:val="22"/>
          <w:szCs w:val="22"/>
          <w:lang w:val="de-DE"/>
        </w:rPr>
        <w:t>D</w:t>
      </w:r>
      <w:r w:rsidR="008F2DAE" w:rsidRPr="00AA0100">
        <w:rPr>
          <w:rFonts w:ascii="Arial" w:hAnsi="Arial" w:cs="Arial"/>
          <w:sz w:val="22"/>
          <w:szCs w:val="22"/>
          <w:lang w:val="de-DE"/>
        </w:rPr>
        <w:t>ie Stadt Bochum</w:t>
      </w:r>
      <w:r w:rsidRPr="00AA0100">
        <w:rPr>
          <w:rFonts w:ascii="Arial" w:hAnsi="Arial" w:cs="Arial"/>
          <w:sz w:val="22"/>
          <w:szCs w:val="22"/>
          <w:lang w:val="de-DE"/>
        </w:rPr>
        <w:t xml:space="preserve"> ist - insbesondere im Tierseuchenfall - berechtigt, de</w:t>
      </w:r>
      <w:r w:rsidR="00AE1E30" w:rsidRPr="00AA0100">
        <w:rPr>
          <w:rFonts w:ascii="Arial" w:hAnsi="Arial" w:cs="Arial"/>
          <w:sz w:val="22"/>
          <w:szCs w:val="22"/>
          <w:lang w:val="de-DE"/>
        </w:rPr>
        <w:t>r</w:t>
      </w:r>
      <w:r w:rsidRPr="00AA0100">
        <w:rPr>
          <w:rFonts w:ascii="Arial" w:hAnsi="Arial" w:cs="Arial"/>
          <w:sz w:val="22"/>
          <w:szCs w:val="22"/>
          <w:lang w:val="de-DE"/>
        </w:rPr>
        <w:t xml:space="preserve"> Beliehenen Weisungen zu erteilen und ordnungsbehördliche Anordnungen zu treffen. Die Möglichkeit de</w:t>
      </w:r>
      <w:r w:rsidR="008F2DAE" w:rsidRPr="00AA0100">
        <w:rPr>
          <w:rFonts w:ascii="Arial" w:hAnsi="Arial" w:cs="Arial"/>
          <w:sz w:val="22"/>
          <w:szCs w:val="22"/>
          <w:lang w:val="de-DE"/>
        </w:rPr>
        <w:t>r</w:t>
      </w:r>
      <w:r w:rsidRPr="00AA0100">
        <w:rPr>
          <w:rFonts w:ascii="Arial" w:hAnsi="Arial" w:cs="Arial"/>
          <w:sz w:val="22"/>
          <w:szCs w:val="22"/>
          <w:lang w:val="de-DE"/>
        </w:rPr>
        <w:t xml:space="preserve"> </w:t>
      </w:r>
      <w:r w:rsidR="008F2DAE" w:rsidRPr="00AA0100">
        <w:rPr>
          <w:rFonts w:ascii="Arial" w:hAnsi="Arial" w:cs="Arial"/>
          <w:sz w:val="22"/>
          <w:szCs w:val="22"/>
          <w:lang w:val="de-DE"/>
        </w:rPr>
        <w:t>Stadt Bochum</w:t>
      </w:r>
      <w:r w:rsidRPr="00AA0100">
        <w:rPr>
          <w:rFonts w:ascii="Arial" w:hAnsi="Arial" w:cs="Arial"/>
          <w:sz w:val="22"/>
          <w:szCs w:val="22"/>
          <w:lang w:val="de-DE"/>
        </w:rPr>
        <w:t xml:space="preserve"> gegenüber Dritten ordnungsbehördliche Anordnungen zu treffen, bleibt gleichfalls unberührt. </w:t>
      </w:r>
      <w:r w:rsidR="00936AB6">
        <w:rPr>
          <w:rFonts w:ascii="Arial" w:hAnsi="Arial" w:cs="Arial"/>
          <w:sz w:val="22"/>
          <w:szCs w:val="22"/>
          <w:lang w:val="de-DE"/>
        </w:rPr>
        <w:t>Darüber hinaus wird darauf hingewiesen, dass eine Beseitigungspflicht auch für verendete wild lebende Tiere gilt soweit die Stadt Bochum eine Verwendung, Verarbeitung oder Beseitigung aus Gründen der Tierseuchenbekämpfung angeordnet hat (§ 3 Abs. 1 S. 4 TierNebG).</w:t>
      </w:r>
    </w:p>
    <w:p w14:paraId="1F4FF15E" w14:textId="2EA18D33" w:rsidR="00DF3D02" w:rsidRPr="00AA0100" w:rsidRDefault="00DF3D02" w:rsidP="00DF3D02">
      <w:pPr>
        <w:widowControl/>
        <w:autoSpaceDE/>
        <w:autoSpaceDN/>
        <w:adjustRightInd/>
        <w:jc w:val="both"/>
        <w:rPr>
          <w:rFonts w:ascii="Arial" w:hAnsi="Arial" w:cs="Arial"/>
          <w:sz w:val="22"/>
          <w:szCs w:val="22"/>
          <w:lang w:val="de-DE"/>
        </w:rPr>
      </w:pPr>
    </w:p>
    <w:p w14:paraId="3A9E407E" w14:textId="77777777" w:rsidR="00DF3D02" w:rsidRPr="00AA0100" w:rsidRDefault="00C568D6" w:rsidP="00DF3D02">
      <w:pPr>
        <w:widowControl/>
        <w:autoSpaceDE/>
        <w:autoSpaceDN/>
        <w:adjustRightInd/>
        <w:ind w:left="709" w:hanging="709"/>
        <w:jc w:val="both"/>
        <w:rPr>
          <w:rFonts w:ascii="Arial" w:hAnsi="Arial" w:cs="Arial"/>
          <w:sz w:val="22"/>
          <w:szCs w:val="22"/>
          <w:lang w:val="de-DE"/>
        </w:rPr>
      </w:pPr>
      <w:r w:rsidRPr="00AA0100">
        <w:rPr>
          <w:rFonts w:ascii="Arial" w:hAnsi="Arial" w:cs="Arial"/>
          <w:sz w:val="22"/>
          <w:szCs w:val="22"/>
          <w:lang w:val="de-DE"/>
        </w:rPr>
        <w:t>13.</w:t>
      </w:r>
      <w:r w:rsidR="00560EF7" w:rsidRPr="00AA0100">
        <w:rPr>
          <w:rFonts w:ascii="Arial" w:hAnsi="Arial" w:cs="Arial"/>
          <w:sz w:val="22"/>
          <w:szCs w:val="22"/>
          <w:lang w:val="de-DE"/>
        </w:rPr>
        <w:tab/>
      </w:r>
      <w:r w:rsidR="00AE60BB" w:rsidRPr="00AA0100">
        <w:rPr>
          <w:rFonts w:ascii="Arial" w:hAnsi="Arial" w:cs="Arial"/>
          <w:sz w:val="22"/>
          <w:szCs w:val="22"/>
          <w:lang w:val="de-DE"/>
        </w:rPr>
        <w:t>Eine Beauftragung von Nachunternehmern kann entsprechend den Angaben im Verzeichnis der Nachunternehmer erfolgen.</w:t>
      </w:r>
      <w:r w:rsidR="008F2DAE" w:rsidRPr="00AA0100">
        <w:rPr>
          <w:rFonts w:ascii="Arial" w:hAnsi="Arial" w:cs="Arial"/>
          <w:sz w:val="22"/>
          <w:szCs w:val="22"/>
          <w:lang w:val="de-DE"/>
        </w:rPr>
        <w:t xml:space="preserve"> </w:t>
      </w:r>
      <w:r w:rsidR="00053929" w:rsidRPr="00AA0100">
        <w:rPr>
          <w:rFonts w:ascii="Arial" w:hAnsi="Arial" w:cs="Arial"/>
          <w:sz w:val="22"/>
          <w:szCs w:val="22"/>
          <w:lang w:val="de-DE"/>
        </w:rPr>
        <w:t>Alle Nachunternehmer sind durch den Beliehenen zur Einhaltung der gesetzlichen und vereinbarten Rahmenbedingungen zu verpflichten. Weitere Nachunternehmer können nur mit ausdrücklicher Zustimmung der Stadt Bochum beauftragt werden.</w:t>
      </w:r>
    </w:p>
    <w:p w14:paraId="54897AAF" w14:textId="77777777" w:rsidR="00DF3D02" w:rsidRPr="00AA0100" w:rsidRDefault="00DF3D02" w:rsidP="00DF3D02">
      <w:pPr>
        <w:widowControl/>
        <w:autoSpaceDE/>
        <w:autoSpaceDN/>
        <w:adjustRightInd/>
        <w:ind w:left="709" w:hanging="709"/>
        <w:jc w:val="both"/>
        <w:rPr>
          <w:rFonts w:ascii="Arial" w:hAnsi="Arial" w:cs="Arial"/>
          <w:sz w:val="22"/>
          <w:szCs w:val="22"/>
          <w:lang w:val="de-DE"/>
        </w:rPr>
      </w:pPr>
    </w:p>
    <w:p w14:paraId="0C4EA021" w14:textId="6CC3FD7F" w:rsidR="00DF3D02" w:rsidRPr="00AA0100" w:rsidRDefault="00DF3D02" w:rsidP="00DF3D02">
      <w:pPr>
        <w:widowControl/>
        <w:autoSpaceDE/>
        <w:autoSpaceDN/>
        <w:adjustRightInd/>
        <w:ind w:left="709" w:hanging="709"/>
        <w:jc w:val="both"/>
        <w:rPr>
          <w:rFonts w:ascii="Arial" w:hAnsi="Arial" w:cs="Arial"/>
          <w:sz w:val="22"/>
          <w:szCs w:val="22"/>
          <w:lang w:val="de-DE"/>
        </w:rPr>
      </w:pPr>
      <w:r w:rsidRPr="00AA0100">
        <w:rPr>
          <w:rFonts w:ascii="Arial" w:hAnsi="Arial" w:cs="Arial"/>
          <w:sz w:val="22"/>
          <w:szCs w:val="22"/>
          <w:lang w:val="de-DE"/>
        </w:rPr>
        <w:t xml:space="preserve">14. </w:t>
      </w:r>
      <w:r w:rsidRPr="00AA0100">
        <w:rPr>
          <w:rFonts w:ascii="Arial" w:hAnsi="Arial" w:cs="Arial"/>
          <w:sz w:val="22"/>
          <w:szCs w:val="22"/>
          <w:lang w:val="de-DE"/>
        </w:rPr>
        <w:tab/>
        <w:t xml:space="preserve">Die gesetzlichen Vorschriften insbesondere im Hinblick auf seuchenhygienische Belange und Anzeigepflichten bei Tierseuchen sind einzuhalten. Daten für die Bedienung eines Tierseuchens-Frühwarnsystems sind bereitzustellen. </w:t>
      </w:r>
    </w:p>
    <w:p w14:paraId="2C22C727" w14:textId="77777777" w:rsidR="00C568D6" w:rsidRPr="00AA0100" w:rsidRDefault="00C568D6" w:rsidP="00C568D6">
      <w:pPr>
        <w:pStyle w:val="level1"/>
        <w:widowControl/>
        <w:numPr>
          <w:ilvl w:val="0"/>
          <w:numId w:val="0"/>
        </w:numPr>
        <w:tabs>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5580"/>
          <w:tab w:val="left" w:pos="5664"/>
          <w:tab w:val="left" w:pos="6372"/>
          <w:tab w:val="left" w:pos="7080"/>
          <w:tab w:val="left" w:pos="7788"/>
          <w:tab w:val="left" w:pos="8496"/>
        </w:tabs>
        <w:ind w:left="709"/>
        <w:jc w:val="both"/>
        <w:rPr>
          <w:rFonts w:ascii="Arial" w:hAnsi="Arial" w:cs="Arial"/>
          <w:sz w:val="22"/>
          <w:szCs w:val="22"/>
          <w:lang w:val="de-DE"/>
        </w:rPr>
      </w:pPr>
    </w:p>
    <w:p w14:paraId="4D3EF25E" w14:textId="77777777" w:rsidR="00C568D6" w:rsidRPr="00AA0100" w:rsidRDefault="00C568D6" w:rsidP="00C568D6">
      <w:pPr>
        <w:pStyle w:val="level1"/>
        <w:widowControl/>
        <w:numPr>
          <w:ilvl w:val="0"/>
          <w:numId w:val="0"/>
        </w:numPr>
        <w:tabs>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5580"/>
          <w:tab w:val="left" w:pos="5664"/>
          <w:tab w:val="left" w:pos="6372"/>
          <w:tab w:val="left" w:pos="7080"/>
          <w:tab w:val="left" w:pos="7788"/>
          <w:tab w:val="left" w:pos="8496"/>
        </w:tabs>
        <w:ind w:left="709"/>
        <w:jc w:val="both"/>
        <w:rPr>
          <w:rFonts w:ascii="Arial" w:hAnsi="Arial" w:cs="Arial"/>
          <w:color w:val="800080"/>
          <w:sz w:val="22"/>
          <w:szCs w:val="22"/>
          <w:lang w:val="de-DE"/>
        </w:rPr>
      </w:pPr>
    </w:p>
    <w:p w14:paraId="02E4D9C4" w14:textId="77777777" w:rsidR="00C568D6" w:rsidRPr="00AA0100" w:rsidRDefault="00C568D6" w:rsidP="00C568D6">
      <w:pPr>
        <w:jc w:val="center"/>
        <w:rPr>
          <w:rFonts w:ascii="Arial" w:hAnsi="Arial" w:cs="Arial"/>
          <w:b/>
          <w:sz w:val="22"/>
          <w:lang w:val="de-DE"/>
        </w:rPr>
      </w:pPr>
      <w:r w:rsidRPr="00AA0100">
        <w:rPr>
          <w:rFonts w:ascii="Arial" w:hAnsi="Arial" w:cs="Arial"/>
          <w:b/>
          <w:sz w:val="22"/>
          <w:lang w:val="de-DE"/>
        </w:rPr>
        <w:lastRenderedPageBreak/>
        <w:t xml:space="preserve">§ 4 </w:t>
      </w:r>
      <w:r w:rsidR="00256BA4" w:rsidRPr="00AA0100">
        <w:rPr>
          <w:rFonts w:ascii="Arial" w:hAnsi="Arial" w:cs="Arial"/>
          <w:b/>
          <w:sz w:val="22"/>
          <w:lang w:val="de-DE"/>
        </w:rPr>
        <w:t>-</w:t>
      </w:r>
      <w:r w:rsidRPr="00AA0100">
        <w:rPr>
          <w:rFonts w:ascii="Arial" w:hAnsi="Arial" w:cs="Arial"/>
          <w:b/>
          <w:sz w:val="22"/>
          <w:lang w:val="de-DE"/>
        </w:rPr>
        <w:t xml:space="preserve"> Abrechnung und Datenübermittlung</w:t>
      </w:r>
    </w:p>
    <w:p w14:paraId="2082F0F9" w14:textId="77777777" w:rsidR="00C568D6" w:rsidRPr="00AA0100" w:rsidRDefault="00C568D6" w:rsidP="00C568D6">
      <w:pPr>
        <w:jc w:val="both"/>
        <w:rPr>
          <w:rFonts w:ascii="Arial" w:hAnsi="Arial" w:cs="Arial"/>
          <w:sz w:val="22"/>
          <w:lang w:val="de-DE"/>
        </w:rPr>
      </w:pPr>
    </w:p>
    <w:p w14:paraId="5A633FD9" w14:textId="4E606CA3" w:rsidR="00C568D6" w:rsidRPr="00AA0100" w:rsidRDefault="00E45730" w:rsidP="00E45730">
      <w:pPr>
        <w:widowControl/>
        <w:numPr>
          <w:ilvl w:val="0"/>
          <w:numId w:val="28"/>
        </w:numPr>
        <w:tabs>
          <w:tab w:val="num" w:pos="720"/>
        </w:tabs>
        <w:autoSpaceDE/>
        <w:autoSpaceDN/>
        <w:adjustRightInd/>
        <w:ind w:left="720" w:hanging="720"/>
        <w:jc w:val="both"/>
        <w:rPr>
          <w:rFonts w:ascii="Arial" w:hAnsi="Arial" w:cs="Arial"/>
          <w:sz w:val="22"/>
          <w:lang w:val="de-DE"/>
        </w:rPr>
      </w:pPr>
      <w:r w:rsidRPr="00AA0100">
        <w:rPr>
          <w:rFonts w:ascii="Arial" w:hAnsi="Arial" w:cs="Arial"/>
          <w:sz w:val="22"/>
          <w:lang w:val="de-DE"/>
        </w:rPr>
        <w:t>Nach</w:t>
      </w:r>
      <w:r w:rsidR="00113883" w:rsidRPr="00AA0100">
        <w:rPr>
          <w:rFonts w:ascii="Arial" w:hAnsi="Arial" w:cs="Arial"/>
          <w:sz w:val="22"/>
          <w:lang w:val="de-DE"/>
        </w:rPr>
        <w:t xml:space="preserve"> </w:t>
      </w:r>
      <w:r w:rsidR="00C568D6" w:rsidRPr="00AA0100">
        <w:rPr>
          <w:rFonts w:ascii="Arial" w:hAnsi="Arial" w:cs="Arial"/>
          <w:sz w:val="22"/>
          <w:lang w:val="de-DE"/>
        </w:rPr>
        <w:t xml:space="preserve">§ </w:t>
      </w:r>
      <w:r w:rsidRPr="00AA0100">
        <w:rPr>
          <w:rFonts w:ascii="Arial" w:hAnsi="Arial" w:cs="Arial"/>
          <w:sz w:val="22"/>
          <w:lang w:val="de-DE"/>
        </w:rPr>
        <w:t>32</w:t>
      </w:r>
      <w:r w:rsidR="00C568D6" w:rsidRPr="00AA0100">
        <w:rPr>
          <w:rFonts w:ascii="Arial" w:hAnsi="Arial" w:cs="Arial"/>
          <w:sz w:val="22"/>
          <w:lang w:val="de-DE"/>
        </w:rPr>
        <w:t xml:space="preserve"> Abs.</w:t>
      </w:r>
      <w:r w:rsidR="00DB0213" w:rsidRPr="00AA0100">
        <w:rPr>
          <w:rFonts w:ascii="Arial" w:hAnsi="Arial" w:cs="Arial"/>
          <w:sz w:val="22"/>
          <w:lang w:val="de-DE"/>
        </w:rPr>
        <w:t xml:space="preserve"> </w:t>
      </w:r>
      <w:r w:rsidRPr="00AA0100">
        <w:rPr>
          <w:rFonts w:ascii="Arial" w:hAnsi="Arial" w:cs="Arial"/>
          <w:sz w:val="22"/>
          <w:lang w:val="de-DE"/>
        </w:rPr>
        <w:t>2</w:t>
      </w:r>
      <w:r w:rsidR="00C568D6" w:rsidRPr="00AA0100">
        <w:rPr>
          <w:rFonts w:ascii="Arial" w:hAnsi="Arial" w:cs="Arial"/>
          <w:sz w:val="22"/>
          <w:lang w:val="de-DE"/>
        </w:rPr>
        <w:t xml:space="preserve"> AG</w:t>
      </w:r>
      <w:r w:rsidRPr="00AA0100">
        <w:rPr>
          <w:rFonts w:ascii="Arial" w:hAnsi="Arial" w:cs="Arial"/>
          <w:sz w:val="22"/>
          <w:lang w:val="de-DE"/>
        </w:rPr>
        <w:t xml:space="preserve"> </w:t>
      </w:r>
      <w:r w:rsidR="000D3DB7" w:rsidRPr="00AA0100">
        <w:rPr>
          <w:rFonts w:ascii="Arial" w:hAnsi="Arial" w:cs="Arial"/>
          <w:sz w:val="22"/>
          <w:lang w:val="de-DE"/>
        </w:rPr>
        <w:t xml:space="preserve">TierGesG </w:t>
      </w:r>
      <w:r w:rsidR="00C568D6" w:rsidRPr="00AA0100">
        <w:rPr>
          <w:rFonts w:ascii="Arial" w:hAnsi="Arial" w:cs="Arial"/>
          <w:sz w:val="22"/>
          <w:lang w:val="de-DE"/>
        </w:rPr>
        <w:t xml:space="preserve">TierNebG NRW vom </w:t>
      </w:r>
      <w:r w:rsidRPr="00AA0100">
        <w:rPr>
          <w:rFonts w:ascii="Arial" w:hAnsi="Arial" w:cs="Arial"/>
          <w:sz w:val="22"/>
          <w:lang w:val="de-DE"/>
        </w:rPr>
        <w:t>02</w:t>
      </w:r>
      <w:r w:rsidR="00C568D6" w:rsidRPr="00AA0100">
        <w:rPr>
          <w:rFonts w:ascii="Arial" w:hAnsi="Arial" w:cs="Arial"/>
          <w:sz w:val="22"/>
          <w:lang w:val="de-DE"/>
        </w:rPr>
        <w:t>.0</w:t>
      </w:r>
      <w:r w:rsidRPr="00AA0100">
        <w:rPr>
          <w:rFonts w:ascii="Arial" w:hAnsi="Arial" w:cs="Arial"/>
          <w:sz w:val="22"/>
          <w:lang w:val="de-DE"/>
        </w:rPr>
        <w:t>9</w:t>
      </w:r>
      <w:r w:rsidR="00C568D6" w:rsidRPr="00AA0100">
        <w:rPr>
          <w:rFonts w:ascii="Arial" w:hAnsi="Arial" w:cs="Arial"/>
          <w:sz w:val="22"/>
          <w:lang w:val="de-DE"/>
        </w:rPr>
        <w:t>.200</w:t>
      </w:r>
      <w:r w:rsidRPr="00AA0100">
        <w:rPr>
          <w:rFonts w:ascii="Arial" w:hAnsi="Arial" w:cs="Arial"/>
          <w:sz w:val="22"/>
          <w:lang w:val="de-DE"/>
        </w:rPr>
        <w:t xml:space="preserve">8 können Dritte, denen die Pflicht nach § 3 Abs. </w:t>
      </w:r>
      <w:r w:rsidR="003932E0" w:rsidRPr="00AA0100">
        <w:rPr>
          <w:rFonts w:ascii="Arial" w:hAnsi="Arial" w:cs="Arial"/>
          <w:sz w:val="22"/>
          <w:lang w:val="de-DE"/>
        </w:rPr>
        <w:t>3</w:t>
      </w:r>
      <w:r w:rsidRPr="00AA0100">
        <w:rPr>
          <w:rFonts w:ascii="Arial" w:hAnsi="Arial" w:cs="Arial"/>
          <w:sz w:val="22"/>
          <w:lang w:val="de-DE"/>
        </w:rPr>
        <w:t xml:space="preserve"> TierNebG übertragen wurde</w:t>
      </w:r>
      <w:r w:rsidR="003932E0" w:rsidRPr="00AA0100">
        <w:rPr>
          <w:rFonts w:ascii="Arial" w:hAnsi="Arial" w:cs="Arial"/>
          <w:sz w:val="22"/>
          <w:lang w:val="de-DE"/>
        </w:rPr>
        <w:t>,</w:t>
      </w:r>
      <w:r w:rsidRPr="00AA0100">
        <w:rPr>
          <w:rFonts w:ascii="Arial" w:hAnsi="Arial" w:cs="Arial"/>
          <w:sz w:val="22"/>
          <w:lang w:val="de-DE"/>
        </w:rPr>
        <w:t xml:space="preserve"> vom Besitzer des überlassung</w:t>
      </w:r>
      <w:r w:rsidR="004F552E" w:rsidRPr="00AA0100">
        <w:rPr>
          <w:rFonts w:ascii="Arial" w:hAnsi="Arial" w:cs="Arial"/>
          <w:sz w:val="22"/>
          <w:lang w:val="de-DE"/>
        </w:rPr>
        <w:t>s</w:t>
      </w:r>
      <w:r w:rsidRPr="00AA0100">
        <w:rPr>
          <w:rFonts w:ascii="Arial" w:hAnsi="Arial" w:cs="Arial"/>
          <w:sz w:val="22"/>
          <w:lang w:val="de-DE"/>
        </w:rPr>
        <w:t>pflichtigen Materials ein privatrechtliches Entgelt fordern.</w:t>
      </w:r>
    </w:p>
    <w:p w14:paraId="2C954BF0" w14:textId="77777777" w:rsidR="00E45730" w:rsidRPr="00AA0100" w:rsidRDefault="00E45730" w:rsidP="00E45730">
      <w:pPr>
        <w:widowControl/>
        <w:autoSpaceDE/>
        <w:autoSpaceDN/>
        <w:adjustRightInd/>
        <w:ind w:left="142"/>
        <w:jc w:val="both"/>
        <w:rPr>
          <w:rFonts w:ascii="Arial" w:hAnsi="Arial" w:cs="Arial"/>
          <w:sz w:val="22"/>
          <w:lang w:val="de-DE"/>
        </w:rPr>
      </w:pPr>
    </w:p>
    <w:p w14:paraId="768F0370" w14:textId="77777777" w:rsidR="00C568D6" w:rsidRPr="00AA0100" w:rsidRDefault="00C568D6" w:rsidP="00C568D6">
      <w:pPr>
        <w:widowControl/>
        <w:numPr>
          <w:ilvl w:val="0"/>
          <w:numId w:val="28"/>
        </w:numPr>
        <w:tabs>
          <w:tab w:val="num" w:pos="720"/>
        </w:tabs>
        <w:autoSpaceDE/>
        <w:autoSpaceDN/>
        <w:adjustRightInd/>
        <w:ind w:left="720" w:hanging="720"/>
        <w:jc w:val="both"/>
        <w:rPr>
          <w:rFonts w:ascii="Arial" w:hAnsi="Arial" w:cs="Arial"/>
          <w:sz w:val="22"/>
          <w:lang w:val="de-DE"/>
        </w:rPr>
      </w:pPr>
      <w:r w:rsidRPr="00AA0100">
        <w:rPr>
          <w:rFonts w:ascii="Arial" w:hAnsi="Arial" w:cs="Arial"/>
          <w:sz w:val="22"/>
          <w:lang w:val="de-DE"/>
        </w:rPr>
        <w:t>Die Entgelte richten sich maßgeblich nach dem als Anlage 2 beigefügten Leistungsverzeichnis, das die Höchstpreise festlegt. Die Entgelte müssen nachweislich in einem sachlichen und rechnerischen Zusammenhang zu den im Leistungsverzeichnis angegebenen Preisen stehen und dürfen diese nicht überschreiten. Die Entgelte müssen daneben insbesondere dem Äquivalenzprinzip i.S.d. §</w:t>
      </w:r>
      <w:r w:rsidR="00C43B7C" w:rsidRPr="00AA0100">
        <w:rPr>
          <w:rFonts w:ascii="Arial" w:hAnsi="Arial" w:cs="Arial"/>
          <w:sz w:val="22"/>
          <w:lang w:val="de-DE"/>
        </w:rPr>
        <w:t xml:space="preserve"> </w:t>
      </w:r>
      <w:r w:rsidR="00C87226" w:rsidRPr="00AA0100">
        <w:rPr>
          <w:rFonts w:ascii="Arial" w:hAnsi="Arial" w:cs="Arial"/>
          <w:sz w:val="22"/>
          <w:lang w:val="de-DE"/>
        </w:rPr>
        <w:t>2</w:t>
      </w:r>
      <w:r w:rsidRPr="00AA0100">
        <w:rPr>
          <w:rFonts w:ascii="Arial" w:hAnsi="Arial" w:cs="Arial"/>
          <w:sz w:val="22"/>
          <w:lang w:val="de-DE"/>
        </w:rPr>
        <w:t xml:space="preserve">3 </w:t>
      </w:r>
      <w:r w:rsidR="00C87226" w:rsidRPr="00AA0100">
        <w:rPr>
          <w:rFonts w:ascii="Arial" w:hAnsi="Arial" w:cs="Arial"/>
          <w:sz w:val="22"/>
          <w:lang w:val="de-DE"/>
        </w:rPr>
        <w:t>Abs. 3 Bundesgebührengesetz (BGebG) und</w:t>
      </w:r>
      <w:r w:rsidRPr="00AA0100">
        <w:rPr>
          <w:rFonts w:ascii="Arial" w:hAnsi="Arial" w:cs="Arial"/>
          <w:sz w:val="22"/>
          <w:lang w:val="de-DE"/>
        </w:rPr>
        <w:t xml:space="preserve"> dem Kostenüberschreitungsverbot</w:t>
      </w:r>
      <w:r w:rsidR="006D5C5E" w:rsidRPr="00AA0100">
        <w:rPr>
          <w:rFonts w:ascii="Arial" w:hAnsi="Arial" w:cs="Arial"/>
          <w:sz w:val="22"/>
          <w:lang w:val="de-DE"/>
        </w:rPr>
        <w:t xml:space="preserve"> i.S.d. § 23 Abs. 3 BGebG</w:t>
      </w:r>
      <w:r w:rsidRPr="00AA0100">
        <w:rPr>
          <w:rFonts w:ascii="Arial" w:hAnsi="Arial" w:cs="Arial"/>
          <w:sz w:val="22"/>
          <w:lang w:val="de-DE"/>
        </w:rPr>
        <w:t xml:space="preserve"> unter Berücksichtigung eines angemessenen</w:t>
      </w:r>
      <w:r w:rsidR="006D5C5E" w:rsidRPr="00AA0100">
        <w:rPr>
          <w:rFonts w:ascii="Arial" w:hAnsi="Arial" w:cs="Arial"/>
          <w:sz w:val="22"/>
          <w:lang w:val="de-DE"/>
        </w:rPr>
        <w:t xml:space="preserve"> </w:t>
      </w:r>
      <w:r w:rsidRPr="00AA0100">
        <w:rPr>
          <w:rFonts w:ascii="Arial" w:hAnsi="Arial" w:cs="Arial"/>
          <w:sz w:val="22"/>
          <w:lang w:val="de-DE"/>
        </w:rPr>
        <w:t xml:space="preserve">Unternehmergewinns sowie dem Gleichheitsgrundsatz im Hinblick auf eine verursachergerechte Verteilung genügen. </w:t>
      </w:r>
    </w:p>
    <w:p w14:paraId="6783C3F1" w14:textId="77777777" w:rsidR="00C568D6" w:rsidRPr="00AA0100" w:rsidRDefault="00C568D6" w:rsidP="00C568D6">
      <w:pPr>
        <w:tabs>
          <w:tab w:val="num" w:pos="720"/>
        </w:tabs>
        <w:jc w:val="both"/>
        <w:rPr>
          <w:rFonts w:ascii="Arial" w:hAnsi="Arial" w:cs="Arial"/>
          <w:sz w:val="22"/>
          <w:lang w:val="de-DE"/>
        </w:rPr>
      </w:pPr>
    </w:p>
    <w:p w14:paraId="4500CFE3" w14:textId="77777777" w:rsidR="00C568D6" w:rsidRPr="00AA0100" w:rsidRDefault="00C568D6" w:rsidP="00C568D6">
      <w:pPr>
        <w:widowControl/>
        <w:numPr>
          <w:ilvl w:val="0"/>
          <w:numId w:val="28"/>
        </w:numPr>
        <w:tabs>
          <w:tab w:val="num" w:pos="720"/>
        </w:tabs>
        <w:autoSpaceDE/>
        <w:autoSpaceDN/>
        <w:adjustRightInd/>
        <w:ind w:left="720" w:hanging="720"/>
        <w:jc w:val="both"/>
        <w:rPr>
          <w:rFonts w:ascii="Arial" w:hAnsi="Arial" w:cs="Arial"/>
          <w:sz w:val="22"/>
          <w:lang w:val="de-DE"/>
        </w:rPr>
      </w:pPr>
      <w:r w:rsidRPr="00AA0100">
        <w:rPr>
          <w:rFonts w:ascii="Arial" w:hAnsi="Arial" w:cs="Arial"/>
          <w:sz w:val="22"/>
          <w:lang w:val="de-DE"/>
        </w:rPr>
        <w:t>Sofern und soweit der Gesetzgeber in den landesrechtlichen Vorschriften die Möglichkeit eröffnet, Gebühren auf der Grundlage einer Satzung zu erheben, gilt Ziff. 2 entsprechend. Insbesondere ist das Leistungsverzeichnis (Anlage 2) als Höchstpreisgrenze auch für die Gebührensatzung maßgeblich.</w:t>
      </w:r>
    </w:p>
    <w:p w14:paraId="4B34216A" w14:textId="77777777" w:rsidR="00C568D6" w:rsidRPr="00AA0100" w:rsidRDefault="00C568D6" w:rsidP="00C568D6">
      <w:pPr>
        <w:jc w:val="both"/>
        <w:rPr>
          <w:rFonts w:ascii="Arial" w:hAnsi="Arial" w:cs="Arial"/>
          <w:sz w:val="22"/>
          <w:lang w:val="de-DE"/>
        </w:rPr>
      </w:pPr>
    </w:p>
    <w:p w14:paraId="29F2B334" w14:textId="69A64603" w:rsidR="00C568D6" w:rsidRPr="00AA0100" w:rsidRDefault="00C568D6" w:rsidP="00C568D6">
      <w:pPr>
        <w:widowControl/>
        <w:numPr>
          <w:ilvl w:val="0"/>
          <w:numId w:val="28"/>
        </w:numPr>
        <w:tabs>
          <w:tab w:val="num" w:pos="720"/>
        </w:tabs>
        <w:autoSpaceDE/>
        <w:autoSpaceDN/>
        <w:adjustRightInd/>
        <w:ind w:left="720" w:hanging="720"/>
        <w:jc w:val="both"/>
        <w:rPr>
          <w:rFonts w:ascii="Arial" w:hAnsi="Arial" w:cs="Arial"/>
          <w:sz w:val="22"/>
          <w:lang w:val="de-DE"/>
        </w:rPr>
      </w:pPr>
      <w:r w:rsidRPr="00AA0100">
        <w:rPr>
          <w:rFonts w:ascii="Arial" w:hAnsi="Arial" w:cs="Arial"/>
          <w:sz w:val="22"/>
          <w:lang w:val="de-DE"/>
        </w:rPr>
        <w:t>Im Zweifel stellen die im Leistungsverzeichnis genannten Einheitspreise die vertraglichen Preise dar</w:t>
      </w:r>
      <w:r w:rsidR="001D55A7" w:rsidRPr="00AA0100">
        <w:rPr>
          <w:rFonts w:ascii="Arial" w:hAnsi="Arial" w:cs="Arial"/>
          <w:sz w:val="22"/>
          <w:lang w:val="de-DE"/>
        </w:rPr>
        <w:t>.</w:t>
      </w:r>
      <w:r w:rsidRPr="00AA0100">
        <w:rPr>
          <w:rFonts w:ascii="Arial" w:hAnsi="Arial" w:cs="Arial"/>
          <w:sz w:val="22"/>
          <w:lang w:val="de-DE"/>
        </w:rPr>
        <w:t xml:space="preserve"> Mit den Preisen sind sämtliche Leistungen des Beliehenen abgegolten, sofern und soweit nichts </w:t>
      </w:r>
      <w:r w:rsidR="0086711D" w:rsidRPr="00AA0100">
        <w:rPr>
          <w:rFonts w:ascii="Arial" w:hAnsi="Arial" w:cs="Arial"/>
          <w:sz w:val="22"/>
          <w:lang w:val="de-DE"/>
        </w:rPr>
        <w:t>Anderes</w:t>
      </w:r>
      <w:r w:rsidRPr="00AA0100">
        <w:rPr>
          <w:rFonts w:ascii="Arial" w:hAnsi="Arial" w:cs="Arial"/>
          <w:sz w:val="22"/>
          <w:lang w:val="de-DE"/>
        </w:rPr>
        <w:t xml:space="preserve"> ausdrücklich vereinbart ist. Die Preise des Leistungsverzeichnisses gelten netto, also zuzüglich der Umsatzsteuer in ihrer für die jeweilige Leistung geltenden gesetzlichen Höhe. Soweit sich die im Leistungsverzeichnis angegebenen Preise bei einer Prüfung nach der Verordnung </w:t>
      </w:r>
      <w:r w:rsidR="0032287E" w:rsidRPr="00AA0100">
        <w:rPr>
          <w:rFonts w:ascii="Arial" w:hAnsi="Arial" w:cs="Arial"/>
          <w:sz w:val="22"/>
          <w:lang w:val="de-DE"/>
        </w:rPr>
        <w:t>PR Nr. 30/53</w:t>
      </w:r>
      <w:r w:rsidR="00113883" w:rsidRPr="00AA0100">
        <w:rPr>
          <w:rFonts w:ascii="Arial" w:hAnsi="Arial" w:cs="Arial"/>
          <w:sz w:val="22"/>
          <w:lang w:val="de-DE"/>
        </w:rPr>
        <w:t xml:space="preserve"> </w:t>
      </w:r>
      <w:r w:rsidRPr="00AA0100">
        <w:rPr>
          <w:rFonts w:ascii="Arial" w:hAnsi="Arial" w:cs="Arial"/>
          <w:sz w:val="22"/>
          <w:lang w:val="de-DE"/>
        </w:rPr>
        <w:t>als unzulässig erweisen, gelten an ihrer Stelle die jeweils preisrechtlich zulässigen Preise.</w:t>
      </w:r>
    </w:p>
    <w:p w14:paraId="5ED1A79B" w14:textId="77777777" w:rsidR="00C568D6" w:rsidRPr="00AA0100" w:rsidRDefault="00C568D6" w:rsidP="00C568D6">
      <w:pPr>
        <w:jc w:val="both"/>
        <w:rPr>
          <w:rFonts w:ascii="Arial" w:hAnsi="Arial" w:cs="Arial"/>
          <w:sz w:val="22"/>
          <w:lang w:val="de-DE"/>
        </w:rPr>
      </w:pPr>
    </w:p>
    <w:p w14:paraId="2C17DDB8" w14:textId="77777777" w:rsidR="00765CF4" w:rsidRPr="00AA0100" w:rsidRDefault="00C568D6" w:rsidP="00765CF4">
      <w:pPr>
        <w:widowControl/>
        <w:numPr>
          <w:ilvl w:val="0"/>
          <w:numId w:val="28"/>
        </w:numPr>
        <w:tabs>
          <w:tab w:val="num" w:pos="720"/>
          <w:tab w:val="left" w:pos="3600"/>
          <w:tab w:val="left" w:pos="5580"/>
        </w:tabs>
        <w:autoSpaceDE/>
        <w:autoSpaceDN/>
        <w:adjustRightInd/>
        <w:ind w:left="720" w:hanging="720"/>
        <w:jc w:val="both"/>
        <w:rPr>
          <w:rFonts w:ascii="Arial" w:hAnsi="Arial" w:cs="Arial"/>
          <w:sz w:val="22"/>
          <w:szCs w:val="22"/>
          <w:lang w:val="de-DE"/>
        </w:rPr>
      </w:pPr>
      <w:r w:rsidRPr="00AA0100">
        <w:rPr>
          <w:rFonts w:ascii="Arial" w:hAnsi="Arial" w:cs="Arial"/>
          <w:sz w:val="22"/>
          <w:szCs w:val="22"/>
          <w:lang w:val="de-DE"/>
        </w:rPr>
        <w:t xml:space="preserve">Der Beliehene rechnet die erbrachten Leistungen direkt mit den Besitzern der tierischen Nebenprodukte gemäß den landesrechtlichen Vorschriften ab, sofern und soweit nachstehend nichts Abweichendes geregelt ist. Die Rechnung ist in 2-facher Ausfertigung vorzulegen. </w:t>
      </w:r>
    </w:p>
    <w:p w14:paraId="2AA1B1B7" w14:textId="77777777" w:rsidR="00C568D6" w:rsidRPr="00AA0100" w:rsidRDefault="00C568D6" w:rsidP="00C568D6">
      <w:pPr>
        <w:tabs>
          <w:tab w:val="num" w:pos="720"/>
          <w:tab w:val="left" w:pos="3600"/>
          <w:tab w:val="left" w:pos="5580"/>
        </w:tabs>
        <w:ind w:left="720" w:hanging="720"/>
        <w:jc w:val="both"/>
        <w:rPr>
          <w:rFonts w:ascii="Arial" w:hAnsi="Arial" w:cs="Arial"/>
          <w:sz w:val="22"/>
          <w:szCs w:val="22"/>
          <w:lang w:val="de-DE"/>
        </w:rPr>
      </w:pPr>
    </w:p>
    <w:p w14:paraId="182B731A" w14:textId="77777777" w:rsidR="00C568D6" w:rsidRPr="00AA0100" w:rsidRDefault="00C568D6" w:rsidP="00C568D6">
      <w:pPr>
        <w:widowControl/>
        <w:numPr>
          <w:ilvl w:val="0"/>
          <w:numId w:val="28"/>
        </w:numPr>
        <w:tabs>
          <w:tab w:val="num" w:pos="720"/>
          <w:tab w:val="left" w:pos="3600"/>
          <w:tab w:val="left" w:pos="5580"/>
        </w:tabs>
        <w:autoSpaceDE/>
        <w:autoSpaceDN/>
        <w:adjustRightInd/>
        <w:ind w:left="720" w:hanging="720"/>
        <w:jc w:val="both"/>
        <w:rPr>
          <w:rFonts w:ascii="Arial" w:hAnsi="Arial" w:cs="Arial"/>
          <w:sz w:val="22"/>
          <w:szCs w:val="22"/>
          <w:lang w:val="de-DE"/>
        </w:rPr>
      </w:pPr>
      <w:r w:rsidRPr="00AA0100">
        <w:rPr>
          <w:rFonts w:ascii="Arial" w:hAnsi="Arial" w:cs="Arial"/>
          <w:sz w:val="22"/>
          <w:szCs w:val="22"/>
          <w:lang w:val="de-DE"/>
        </w:rPr>
        <w:t>Die Daten zur Beseitigung der tierischen Nebenprodukte und Tierkörper aus Schlachtbetrieben und sonstigen Anfallstellen</w:t>
      </w:r>
      <w:r w:rsidR="00765CF4" w:rsidRPr="00AA0100">
        <w:rPr>
          <w:rFonts w:ascii="Arial" w:hAnsi="Arial" w:cs="Arial"/>
          <w:sz w:val="22"/>
          <w:szCs w:val="22"/>
          <w:lang w:val="de-DE"/>
        </w:rPr>
        <w:t xml:space="preserve"> (ausgenommen sind hier die landwirtschaftlichen Betriebe)</w:t>
      </w:r>
      <w:r w:rsidRPr="00AA0100">
        <w:rPr>
          <w:rFonts w:ascii="Arial" w:hAnsi="Arial" w:cs="Arial"/>
          <w:sz w:val="22"/>
          <w:szCs w:val="22"/>
          <w:lang w:val="de-DE"/>
        </w:rPr>
        <w:t xml:space="preserve"> sind in mit de</w:t>
      </w:r>
      <w:r w:rsidR="006465AF" w:rsidRPr="00AA0100">
        <w:rPr>
          <w:rFonts w:ascii="Arial" w:hAnsi="Arial" w:cs="Arial"/>
          <w:sz w:val="22"/>
          <w:szCs w:val="22"/>
          <w:lang w:val="de-DE"/>
        </w:rPr>
        <w:t>r</w:t>
      </w:r>
      <w:r w:rsidRPr="00AA0100">
        <w:rPr>
          <w:rFonts w:ascii="Arial" w:hAnsi="Arial" w:cs="Arial"/>
          <w:sz w:val="22"/>
          <w:szCs w:val="22"/>
          <w:lang w:val="de-DE"/>
        </w:rPr>
        <w:t xml:space="preserve"> </w:t>
      </w:r>
      <w:r w:rsidR="006465AF" w:rsidRPr="00AA0100">
        <w:rPr>
          <w:rFonts w:ascii="Arial" w:hAnsi="Arial" w:cs="Arial"/>
          <w:sz w:val="22"/>
          <w:szCs w:val="22"/>
          <w:lang w:val="de-DE"/>
        </w:rPr>
        <w:t>Stadt Bochum</w:t>
      </w:r>
      <w:r w:rsidRPr="00AA0100">
        <w:rPr>
          <w:rFonts w:ascii="Arial" w:hAnsi="Arial" w:cs="Arial"/>
          <w:sz w:val="22"/>
          <w:szCs w:val="22"/>
          <w:lang w:val="de-DE"/>
        </w:rPr>
        <w:t xml:space="preserve"> abgestimmter Form vierteljährlich bei </w:t>
      </w:r>
      <w:r w:rsidR="006465AF" w:rsidRPr="00AA0100">
        <w:rPr>
          <w:rFonts w:ascii="Arial" w:hAnsi="Arial" w:cs="Arial"/>
          <w:sz w:val="22"/>
          <w:szCs w:val="22"/>
          <w:lang w:val="de-DE"/>
        </w:rPr>
        <w:t>der Stadt Bochum</w:t>
      </w:r>
      <w:r w:rsidRPr="00AA0100">
        <w:rPr>
          <w:rFonts w:ascii="Arial" w:hAnsi="Arial" w:cs="Arial"/>
          <w:sz w:val="22"/>
          <w:szCs w:val="22"/>
          <w:lang w:val="de-DE"/>
        </w:rPr>
        <w:t xml:space="preserve"> vorzulegen. Aus der Aufstellung müssen – sortiert nach Anfallstellen – alle Entsorgungsmengen und Termine hervorgehen. Die Daten sind im Excelformat </w:t>
      </w:r>
      <w:r w:rsidR="00AE1E30" w:rsidRPr="00AA0100">
        <w:rPr>
          <w:rFonts w:ascii="Arial" w:hAnsi="Arial" w:cs="Arial"/>
          <w:sz w:val="22"/>
          <w:szCs w:val="22"/>
          <w:lang w:val="de-DE"/>
        </w:rPr>
        <w:t>per E-Mail</w:t>
      </w:r>
      <w:r w:rsidRPr="00AA0100">
        <w:rPr>
          <w:rFonts w:ascii="Arial" w:hAnsi="Arial" w:cs="Arial"/>
          <w:sz w:val="22"/>
          <w:szCs w:val="22"/>
          <w:lang w:val="de-DE"/>
        </w:rPr>
        <w:t xml:space="preserve"> bis zum 15. des ersten Monats des folgenden Quartals zu übermitteln. </w:t>
      </w:r>
    </w:p>
    <w:p w14:paraId="55EB7A12" w14:textId="77777777" w:rsidR="00C568D6" w:rsidRPr="00AA0100" w:rsidRDefault="00C568D6" w:rsidP="00C568D6">
      <w:pPr>
        <w:tabs>
          <w:tab w:val="left" w:pos="3600"/>
          <w:tab w:val="left" w:pos="5580"/>
        </w:tabs>
        <w:jc w:val="both"/>
        <w:rPr>
          <w:rFonts w:ascii="Arial" w:hAnsi="Arial" w:cs="Arial"/>
          <w:sz w:val="22"/>
          <w:szCs w:val="22"/>
          <w:lang w:val="de-DE"/>
        </w:rPr>
      </w:pPr>
    </w:p>
    <w:p w14:paraId="45B6E545" w14:textId="77777777" w:rsidR="00C568D6" w:rsidRPr="00AA0100" w:rsidRDefault="00C568D6" w:rsidP="00C568D6">
      <w:pPr>
        <w:widowControl/>
        <w:numPr>
          <w:ilvl w:val="0"/>
          <w:numId w:val="28"/>
        </w:numPr>
        <w:tabs>
          <w:tab w:val="num" w:pos="720"/>
          <w:tab w:val="left" w:pos="3600"/>
          <w:tab w:val="left" w:pos="5580"/>
        </w:tabs>
        <w:autoSpaceDE/>
        <w:autoSpaceDN/>
        <w:adjustRightInd/>
        <w:ind w:left="720" w:hanging="720"/>
        <w:jc w:val="both"/>
        <w:rPr>
          <w:rFonts w:ascii="Arial" w:hAnsi="Arial" w:cs="Arial"/>
          <w:sz w:val="22"/>
          <w:szCs w:val="22"/>
          <w:lang w:val="de-DE"/>
        </w:rPr>
      </w:pPr>
      <w:r w:rsidRPr="00AA0100">
        <w:rPr>
          <w:rFonts w:ascii="Arial" w:hAnsi="Arial" w:cs="Arial"/>
          <w:sz w:val="22"/>
          <w:szCs w:val="22"/>
          <w:lang w:val="de-DE"/>
        </w:rPr>
        <w:t xml:space="preserve">Sofern und soweit die Tierseuchenkasse </w:t>
      </w:r>
      <w:r w:rsidR="00765CF4" w:rsidRPr="00AA0100">
        <w:rPr>
          <w:rFonts w:ascii="Arial" w:hAnsi="Arial" w:cs="Arial"/>
          <w:sz w:val="22"/>
          <w:szCs w:val="22"/>
          <w:lang w:val="de-DE"/>
        </w:rPr>
        <w:t xml:space="preserve">für landwirtschaftliche Betriebe </w:t>
      </w:r>
      <w:r w:rsidRPr="00AA0100">
        <w:rPr>
          <w:rFonts w:ascii="Arial" w:hAnsi="Arial" w:cs="Arial"/>
          <w:sz w:val="22"/>
          <w:szCs w:val="22"/>
          <w:lang w:val="de-DE"/>
        </w:rPr>
        <w:t>nach landesrechtlichen Vorschriften Beträge einzieht, stellt der Beliehene diesen Anteil der Tierseuchenkasse unmittelbar in Rechnung.</w:t>
      </w:r>
    </w:p>
    <w:p w14:paraId="14867504" w14:textId="77777777" w:rsidR="00C568D6" w:rsidRPr="00AA0100" w:rsidRDefault="00C568D6" w:rsidP="00C568D6">
      <w:pPr>
        <w:widowControl/>
        <w:tabs>
          <w:tab w:val="left" w:pos="3600"/>
          <w:tab w:val="left" w:pos="5580"/>
        </w:tabs>
        <w:autoSpaceDE/>
        <w:autoSpaceDN/>
        <w:adjustRightInd/>
        <w:ind w:left="142"/>
        <w:jc w:val="both"/>
        <w:rPr>
          <w:rFonts w:ascii="Arial" w:hAnsi="Arial" w:cs="Arial"/>
          <w:sz w:val="22"/>
          <w:szCs w:val="22"/>
          <w:lang w:val="de-DE"/>
        </w:rPr>
      </w:pPr>
    </w:p>
    <w:p w14:paraId="0543D1FB" w14:textId="6ECC631A" w:rsidR="00C568D6" w:rsidRPr="00AA0100" w:rsidRDefault="00C568D6" w:rsidP="00C568D6">
      <w:pPr>
        <w:widowControl/>
        <w:numPr>
          <w:ilvl w:val="0"/>
          <w:numId w:val="28"/>
        </w:numPr>
        <w:tabs>
          <w:tab w:val="num" w:pos="720"/>
          <w:tab w:val="left" w:pos="3600"/>
          <w:tab w:val="left" w:pos="5580"/>
        </w:tabs>
        <w:autoSpaceDE/>
        <w:autoSpaceDN/>
        <w:adjustRightInd/>
        <w:ind w:left="720" w:hanging="720"/>
        <w:jc w:val="both"/>
        <w:rPr>
          <w:rFonts w:ascii="Arial" w:hAnsi="Arial" w:cs="Arial"/>
          <w:sz w:val="22"/>
          <w:szCs w:val="22"/>
          <w:lang w:val="de-DE"/>
        </w:rPr>
      </w:pPr>
      <w:r w:rsidRPr="00AA0100">
        <w:rPr>
          <w:rFonts w:ascii="Arial" w:hAnsi="Arial" w:cs="Arial"/>
          <w:sz w:val="22"/>
          <w:szCs w:val="22"/>
          <w:lang w:val="de-DE"/>
        </w:rPr>
        <w:t>Die Rechnung an d</w:t>
      </w:r>
      <w:r w:rsidR="00654675" w:rsidRPr="00AA0100">
        <w:rPr>
          <w:rFonts w:ascii="Arial" w:hAnsi="Arial" w:cs="Arial"/>
          <w:sz w:val="22"/>
          <w:szCs w:val="22"/>
          <w:lang w:val="de-DE"/>
        </w:rPr>
        <w:t>ie</w:t>
      </w:r>
      <w:r w:rsidRPr="00AA0100">
        <w:rPr>
          <w:rFonts w:ascii="Arial" w:hAnsi="Arial" w:cs="Arial"/>
          <w:sz w:val="22"/>
          <w:szCs w:val="22"/>
          <w:lang w:val="de-DE"/>
        </w:rPr>
        <w:t xml:space="preserve"> </w:t>
      </w:r>
      <w:r w:rsidR="00654675" w:rsidRPr="00AA0100">
        <w:rPr>
          <w:rFonts w:ascii="Arial" w:hAnsi="Arial" w:cs="Arial"/>
          <w:sz w:val="22"/>
          <w:szCs w:val="22"/>
          <w:lang w:val="de-DE"/>
        </w:rPr>
        <w:t>Stadt Bochum</w:t>
      </w:r>
      <w:r w:rsidR="00DA24F4" w:rsidRPr="00AA0100">
        <w:rPr>
          <w:rFonts w:ascii="Arial" w:hAnsi="Arial" w:cs="Arial"/>
          <w:sz w:val="22"/>
          <w:szCs w:val="22"/>
          <w:lang w:val="de-DE"/>
        </w:rPr>
        <w:t xml:space="preserve"> für die unter 7. genannten Betriebe</w:t>
      </w:r>
      <w:r w:rsidRPr="00AA0100">
        <w:rPr>
          <w:rFonts w:ascii="Arial" w:hAnsi="Arial" w:cs="Arial"/>
          <w:sz w:val="22"/>
          <w:szCs w:val="22"/>
          <w:lang w:val="de-DE"/>
        </w:rPr>
        <w:t xml:space="preserve"> ist vorzulegen. De</w:t>
      </w:r>
      <w:r w:rsidR="00654675" w:rsidRPr="00AA0100">
        <w:rPr>
          <w:rFonts w:ascii="Arial" w:hAnsi="Arial" w:cs="Arial"/>
          <w:sz w:val="22"/>
          <w:szCs w:val="22"/>
          <w:lang w:val="de-DE"/>
        </w:rPr>
        <w:t>r</w:t>
      </w:r>
      <w:r w:rsidRPr="00AA0100">
        <w:rPr>
          <w:rFonts w:ascii="Arial" w:hAnsi="Arial" w:cs="Arial"/>
          <w:sz w:val="22"/>
          <w:szCs w:val="22"/>
          <w:lang w:val="de-DE"/>
        </w:rPr>
        <w:t xml:space="preserve"> </w:t>
      </w:r>
      <w:r w:rsidR="00654675" w:rsidRPr="00AA0100">
        <w:rPr>
          <w:rFonts w:ascii="Arial" w:hAnsi="Arial" w:cs="Arial"/>
          <w:sz w:val="22"/>
          <w:szCs w:val="22"/>
          <w:lang w:val="de-DE"/>
        </w:rPr>
        <w:t xml:space="preserve">Stadt Bochum </w:t>
      </w:r>
      <w:r w:rsidRPr="00AA0100">
        <w:rPr>
          <w:rFonts w:ascii="Arial" w:hAnsi="Arial" w:cs="Arial"/>
          <w:sz w:val="22"/>
          <w:szCs w:val="22"/>
          <w:lang w:val="de-DE"/>
        </w:rPr>
        <w:t>sind monatlich eindeutige und prüfbare Aufstellungen sowie eine Gesamtrechnung über die vo</w:t>
      </w:r>
      <w:r w:rsidR="00654675" w:rsidRPr="00AA0100">
        <w:rPr>
          <w:rFonts w:ascii="Arial" w:hAnsi="Arial" w:cs="Arial"/>
          <w:sz w:val="22"/>
          <w:szCs w:val="22"/>
          <w:lang w:val="de-DE"/>
        </w:rPr>
        <w:t>n</w:t>
      </w:r>
      <w:r w:rsidRPr="00AA0100">
        <w:rPr>
          <w:rFonts w:ascii="Arial" w:hAnsi="Arial" w:cs="Arial"/>
          <w:sz w:val="22"/>
          <w:szCs w:val="22"/>
          <w:lang w:val="de-DE"/>
        </w:rPr>
        <w:t xml:space="preserve"> </w:t>
      </w:r>
      <w:r w:rsidR="00654675" w:rsidRPr="00AA0100">
        <w:rPr>
          <w:rFonts w:ascii="Arial" w:hAnsi="Arial" w:cs="Arial"/>
          <w:sz w:val="22"/>
          <w:szCs w:val="22"/>
          <w:lang w:val="de-DE"/>
        </w:rPr>
        <w:t>der Stadt Bochum</w:t>
      </w:r>
      <w:r w:rsidRPr="00AA0100">
        <w:rPr>
          <w:rFonts w:ascii="Arial" w:hAnsi="Arial" w:cs="Arial"/>
          <w:sz w:val="22"/>
          <w:szCs w:val="22"/>
          <w:lang w:val="de-DE"/>
        </w:rPr>
        <w:t xml:space="preserve"> zu zahlenden Beträge (unter Abzug des 25%-Anteils der Tierhalter) vorzulegen. Monatsrechnungen müssen bis spätestens zum 15. des folgenden Monats bei </w:t>
      </w:r>
      <w:r w:rsidR="00654675" w:rsidRPr="00AA0100">
        <w:rPr>
          <w:rFonts w:ascii="Arial" w:hAnsi="Arial" w:cs="Arial"/>
          <w:sz w:val="22"/>
          <w:szCs w:val="22"/>
          <w:lang w:val="de-DE"/>
        </w:rPr>
        <w:t>der Stadt Bochum</w:t>
      </w:r>
      <w:r w:rsidRPr="00AA0100">
        <w:rPr>
          <w:rFonts w:ascii="Arial" w:hAnsi="Arial" w:cs="Arial"/>
          <w:sz w:val="22"/>
          <w:szCs w:val="22"/>
          <w:lang w:val="de-DE"/>
        </w:rPr>
        <w:t xml:space="preserve"> eingehen. Zur Rechnungsprüfung sind die Abhol- und Beseitigungsvorgänge sortiert nach Anfallstellen in Listen darzustellen. Die sind in mit de</w:t>
      </w:r>
      <w:r w:rsidR="006E424E" w:rsidRPr="00AA0100">
        <w:rPr>
          <w:rFonts w:ascii="Arial" w:hAnsi="Arial" w:cs="Arial"/>
          <w:sz w:val="22"/>
          <w:szCs w:val="22"/>
          <w:lang w:val="de-DE"/>
        </w:rPr>
        <w:t>r</w:t>
      </w:r>
      <w:r w:rsidRPr="00AA0100">
        <w:rPr>
          <w:rFonts w:ascii="Arial" w:hAnsi="Arial" w:cs="Arial"/>
          <w:sz w:val="22"/>
          <w:szCs w:val="22"/>
          <w:lang w:val="de-DE"/>
        </w:rPr>
        <w:t xml:space="preserve"> </w:t>
      </w:r>
      <w:r w:rsidR="006E424E" w:rsidRPr="00AA0100">
        <w:rPr>
          <w:rFonts w:ascii="Arial" w:hAnsi="Arial" w:cs="Arial"/>
          <w:sz w:val="22"/>
          <w:szCs w:val="22"/>
          <w:lang w:val="de-DE"/>
        </w:rPr>
        <w:t>Stadt Bochum</w:t>
      </w:r>
      <w:r w:rsidRPr="00AA0100">
        <w:rPr>
          <w:rFonts w:ascii="Arial" w:hAnsi="Arial" w:cs="Arial"/>
          <w:sz w:val="22"/>
          <w:szCs w:val="22"/>
          <w:lang w:val="de-DE"/>
        </w:rPr>
        <w:t xml:space="preserve"> abgestimmter Form aufzubereiten und im Excelformat </w:t>
      </w:r>
      <w:r w:rsidR="00544E02" w:rsidRPr="00AA0100">
        <w:rPr>
          <w:rFonts w:ascii="Arial" w:hAnsi="Arial" w:cs="Arial"/>
          <w:sz w:val="22"/>
          <w:szCs w:val="22"/>
          <w:lang w:val="de-DE"/>
        </w:rPr>
        <w:t>per E-Mail</w:t>
      </w:r>
      <w:r w:rsidRPr="00AA0100">
        <w:rPr>
          <w:rFonts w:ascii="Arial" w:hAnsi="Arial" w:cs="Arial"/>
          <w:sz w:val="22"/>
          <w:szCs w:val="22"/>
          <w:lang w:val="de-DE"/>
        </w:rPr>
        <w:t xml:space="preserve"> an d</w:t>
      </w:r>
      <w:r w:rsidR="006E424E" w:rsidRPr="00AA0100">
        <w:rPr>
          <w:rFonts w:ascii="Arial" w:hAnsi="Arial" w:cs="Arial"/>
          <w:sz w:val="22"/>
          <w:szCs w:val="22"/>
          <w:lang w:val="de-DE"/>
        </w:rPr>
        <w:t>ie</w:t>
      </w:r>
      <w:r w:rsidRPr="00AA0100">
        <w:rPr>
          <w:rFonts w:ascii="Arial" w:hAnsi="Arial" w:cs="Arial"/>
          <w:sz w:val="22"/>
          <w:szCs w:val="22"/>
          <w:lang w:val="de-DE"/>
        </w:rPr>
        <w:t xml:space="preserve"> </w:t>
      </w:r>
      <w:r w:rsidR="006E424E" w:rsidRPr="00AA0100">
        <w:rPr>
          <w:rFonts w:ascii="Arial" w:hAnsi="Arial" w:cs="Arial"/>
          <w:sz w:val="22"/>
          <w:szCs w:val="22"/>
          <w:lang w:val="de-DE"/>
        </w:rPr>
        <w:t>Stadt Bochum</w:t>
      </w:r>
      <w:r w:rsidRPr="00AA0100">
        <w:rPr>
          <w:rFonts w:ascii="Arial" w:hAnsi="Arial" w:cs="Arial"/>
          <w:sz w:val="22"/>
          <w:szCs w:val="22"/>
          <w:lang w:val="de-DE"/>
        </w:rPr>
        <w:t xml:space="preserve"> zu übermitteln. </w:t>
      </w:r>
    </w:p>
    <w:p w14:paraId="15DB2E27" w14:textId="77777777" w:rsidR="00C568D6" w:rsidRPr="00AA0100" w:rsidRDefault="00C568D6" w:rsidP="00C568D6">
      <w:pPr>
        <w:tabs>
          <w:tab w:val="left" w:pos="3600"/>
          <w:tab w:val="left" w:pos="5580"/>
        </w:tabs>
        <w:jc w:val="both"/>
        <w:rPr>
          <w:rFonts w:ascii="Arial" w:hAnsi="Arial" w:cs="Arial"/>
          <w:sz w:val="22"/>
          <w:szCs w:val="22"/>
          <w:lang w:val="de-DE"/>
        </w:rPr>
      </w:pPr>
    </w:p>
    <w:p w14:paraId="148648D7" w14:textId="77777777" w:rsidR="00C568D6" w:rsidRDefault="00C568D6" w:rsidP="00C568D6">
      <w:pPr>
        <w:widowControl/>
        <w:numPr>
          <w:ilvl w:val="0"/>
          <w:numId w:val="28"/>
        </w:numPr>
        <w:tabs>
          <w:tab w:val="num" w:pos="720"/>
          <w:tab w:val="left" w:pos="3600"/>
          <w:tab w:val="left" w:pos="5580"/>
        </w:tabs>
        <w:autoSpaceDE/>
        <w:autoSpaceDN/>
        <w:adjustRightInd/>
        <w:ind w:left="720" w:hanging="720"/>
        <w:jc w:val="both"/>
        <w:rPr>
          <w:rFonts w:ascii="Arial" w:hAnsi="Arial" w:cs="Arial"/>
          <w:sz w:val="22"/>
          <w:szCs w:val="22"/>
          <w:lang w:val="de-DE"/>
        </w:rPr>
      </w:pPr>
      <w:r w:rsidRPr="00AA0100">
        <w:rPr>
          <w:rFonts w:ascii="Arial" w:hAnsi="Arial" w:cs="Arial"/>
          <w:sz w:val="22"/>
          <w:szCs w:val="22"/>
          <w:lang w:val="de-DE"/>
        </w:rPr>
        <w:lastRenderedPageBreak/>
        <w:t>Vorauszahlungen werden vo</w:t>
      </w:r>
      <w:r w:rsidR="006E424E" w:rsidRPr="00AA0100">
        <w:rPr>
          <w:rFonts w:ascii="Arial" w:hAnsi="Arial" w:cs="Arial"/>
          <w:sz w:val="22"/>
          <w:szCs w:val="22"/>
          <w:lang w:val="de-DE"/>
        </w:rPr>
        <w:t>n</w:t>
      </w:r>
      <w:r w:rsidRPr="00AA0100">
        <w:rPr>
          <w:rFonts w:ascii="Arial" w:hAnsi="Arial" w:cs="Arial"/>
          <w:sz w:val="22"/>
          <w:szCs w:val="22"/>
          <w:lang w:val="de-DE"/>
        </w:rPr>
        <w:t xml:space="preserve"> </w:t>
      </w:r>
      <w:r w:rsidR="006E424E" w:rsidRPr="00AA0100">
        <w:rPr>
          <w:rFonts w:ascii="Arial" w:hAnsi="Arial" w:cs="Arial"/>
          <w:sz w:val="22"/>
          <w:szCs w:val="22"/>
          <w:lang w:val="de-DE"/>
        </w:rPr>
        <w:t>der Stadt Bochum</w:t>
      </w:r>
      <w:r w:rsidRPr="00AA0100">
        <w:rPr>
          <w:rFonts w:ascii="Arial" w:hAnsi="Arial" w:cs="Arial"/>
          <w:sz w:val="22"/>
          <w:szCs w:val="22"/>
          <w:lang w:val="de-DE"/>
        </w:rPr>
        <w:t xml:space="preserve"> nicht geleistet. Zahlungen vo</w:t>
      </w:r>
      <w:r w:rsidR="006E424E" w:rsidRPr="00AA0100">
        <w:rPr>
          <w:rFonts w:ascii="Arial" w:hAnsi="Arial" w:cs="Arial"/>
          <w:sz w:val="22"/>
          <w:szCs w:val="22"/>
          <w:lang w:val="de-DE"/>
        </w:rPr>
        <w:t>n</w:t>
      </w:r>
      <w:r w:rsidRPr="00AA0100">
        <w:rPr>
          <w:rFonts w:ascii="Arial" w:hAnsi="Arial" w:cs="Arial"/>
          <w:sz w:val="22"/>
          <w:szCs w:val="22"/>
          <w:lang w:val="de-DE"/>
        </w:rPr>
        <w:t xml:space="preserve"> </w:t>
      </w:r>
      <w:r w:rsidR="006E424E" w:rsidRPr="00AA0100">
        <w:rPr>
          <w:rFonts w:ascii="Arial" w:hAnsi="Arial" w:cs="Arial"/>
          <w:sz w:val="22"/>
          <w:szCs w:val="22"/>
          <w:lang w:val="de-DE"/>
        </w:rPr>
        <w:t>der Stadt Bochum</w:t>
      </w:r>
      <w:r w:rsidRPr="00AA0100">
        <w:rPr>
          <w:rFonts w:ascii="Arial" w:hAnsi="Arial" w:cs="Arial"/>
          <w:sz w:val="22"/>
          <w:szCs w:val="22"/>
          <w:lang w:val="de-DE"/>
        </w:rPr>
        <w:t xml:space="preserve"> werden im Rahmen der gesetzlichen Vorgaben nach erbrachter Leistung und Rechnungsstellung fällig.</w:t>
      </w:r>
    </w:p>
    <w:p w14:paraId="2C059999" w14:textId="77777777" w:rsidR="00770657" w:rsidRDefault="00770657" w:rsidP="00770657">
      <w:pPr>
        <w:pStyle w:val="Listenabsatz"/>
        <w:rPr>
          <w:rFonts w:ascii="Arial" w:hAnsi="Arial" w:cs="Arial"/>
          <w:sz w:val="22"/>
          <w:szCs w:val="22"/>
          <w:lang w:val="de-DE"/>
        </w:rPr>
      </w:pPr>
    </w:p>
    <w:p w14:paraId="24DF77DA" w14:textId="5116C681" w:rsidR="00770657" w:rsidRPr="00AA0100" w:rsidRDefault="00770657" w:rsidP="00C568D6">
      <w:pPr>
        <w:widowControl/>
        <w:numPr>
          <w:ilvl w:val="0"/>
          <w:numId w:val="28"/>
        </w:numPr>
        <w:tabs>
          <w:tab w:val="num" w:pos="720"/>
          <w:tab w:val="left" w:pos="3600"/>
          <w:tab w:val="left" w:pos="5580"/>
        </w:tabs>
        <w:autoSpaceDE/>
        <w:autoSpaceDN/>
        <w:adjustRightInd/>
        <w:ind w:left="720" w:hanging="720"/>
        <w:jc w:val="both"/>
        <w:rPr>
          <w:rFonts w:ascii="Arial" w:hAnsi="Arial" w:cs="Arial"/>
          <w:sz w:val="22"/>
          <w:szCs w:val="22"/>
          <w:lang w:val="de-DE"/>
        </w:rPr>
      </w:pPr>
      <w:r>
        <w:rPr>
          <w:rFonts w:ascii="Arial" w:hAnsi="Arial" w:cs="Arial"/>
          <w:sz w:val="22"/>
          <w:szCs w:val="22"/>
          <w:lang w:val="de-DE"/>
        </w:rPr>
        <w:t xml:space="preserve">Auf die geltenden Datenschutzbestimmungen wird verwiesen. </w:t>
      </w:r>
    </w:p>
    <w:p w14:paraId="7EA51C32" w14:textId="77777777" w:rsidR="00053929" w:rsidRPr="00AA0100" w:rsidRDefault="00544E02"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rPr>
      </w:pPr>
      <w:r w:rsidRPr="00AA0100">
        <w:rPr>
          <w:rFonts w:ascii="Arial" w:hAnsi="Arial" w:cs="Arial"/>
          <w:b/>
          <w:bCs/>
          <w:sz w:val="22"/>
          <w:szCs w:val="22"/>
        </w:rPr>
        <w:t>§</w:t>
      </w:r>
      <w:r w:rsidR="00053929" w:rsidRPr="00AA0100">
        <w:rPr>
          <w:rFonts w:ascii="Arial" w:hAnsi="Arial" w:cs="Arial"/>
          <w:b/>
          <w:bCs/>
          <w:sz w:val="22"/>
          <w:szCs w:val="22"/>
        </w:rPr>
        <w:t xml:space="preserve"> </w:t>
      </w:r>
      <w:r w:rsidR="00C568D6" w:rsidRPr="00AA0100">
        <w:rPr>
          <w:rFonts w:ascii="Arial" w:hAnsi="Arial" w:cs="Arial"/>
          <w:b/>
          <w:bCs/>
          <w:sz w:val="22"/>
          <w:szCs w:val="22"/>
        </w:rPr>
        <w:t>5</w:t>
      </w:r>
      <w:r w:rsidR="00053929" w:rsidRPr="00AA0100">
        <w:rPr>
          <w:rFonts w:ascii="Arial" w:hAnsi="Arial" w:cs="Arial"/>
          <w:b/>
          <w:bCs/>
          <w:sz w:val="22"/>
          <w:szCs w:val="22"/>
        </w:rPr>
        <w:t xml:space="preserve"> </w:t>
      </w:r>
      <w:r w:rsidR="00256BA4" w:rsidRPr="00AA0100">
        <w:rPr>
          <w:rFonts w:ascii="Arial" w:hAnsi="Arial" w:cs="Arial"/>
          <w:b/>
          <w:bCs/>
          <w:sz w:val="22"/>
          <w:szCs w:val="22"/>
        </w:rPr>
        <w:t>-</w:t>
      </w:r>
      <w:r w:rsidR="00053929" w:rsidRPr="00AA0100">
        <w:rPr>
          <w:rFonts w:ascii="Arial" w:hAnsi="Arial" w:cs="Arial"/>
          <w:b/>
          <w:bCs/>
          <w:sz w:val="22"/>
          <w:szCs w:val="22"/>
        </w:rPr>
        <w:t xml:space="preserve"> Vertragslaufzeit</w:t>
      </w:r>
    </w:p>
    <w:p w14:paraId="33B27F5D" w14:textId="6B04864A" w:rsidR="00053929" w:rsidRPr="00AA0100" w:rsidRDefault="00053929" w:rsidP="00865552">
      <w:pPr>
        <w:pStyle w:val="level1"/>
        <w:widowControl/>
        <w:numPr>
          <w:ilvl w:val="0"/>
          <w:numId w:val="7"/>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1414"/>
          <w:tab w:val="left" w:pos="2122"/>
          <w:tab w:val="left" w:pos="2830"/>
          <w:tab w:val="left" w:pos="3538"/>
          <w:tab w:val="left" w:pos="4246"/>
          <w:tab w:val="left" w:pos="4954"/>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Die Pflichtenübertragung und die Laufzeit dieses Vertrages beginnen mit dem 01.01.</w:t>
      </w:r>
      <w:r w:rsidR="0075563C" w:rsidRPr="00AA0100">
        <w:rPr>
          <w:rFonts w:ascii="Arial" w:hAnsi="Arial" w:cs="Arial"/>
          <w:sz w:val="22"/>
          <w:szCs w:val="22"/>
          <w:lang w:val="de-DE"/>
        </w:rPr>
        <w:t>202</w:t>
      </w:r>
      <w:r w:rsidR="008373E5">
        <w:rPr>
          <w:rFonts w:ascii="Arial" w:hAnsi="Arial" w:cs="Arial"/>
          <w:sz w:val="22"/>
          <w:szCs w:val="22"/>
          <w:lang w:val="de-DE"/>
        </w:rPr>
        <w:t>7</w:t>
      </w:r>
      <w:r w:rsidR="00645AE3" w:rsidRPr="00AA0100">
        <w:rPr>
          <w:rFonts w:ascii="Arial" w:hAnsi="Arial" w:cs="Arial"/>
          <w:sz w:val="22"/>
          <w:szCs w:val="22"/>
          <w:lang w:val="de-DE"/>
        </w:rPr>
        <w:t xml:space="preserve"> </w:t>
      </w:r>
      <w:r w:rsidRPr="00AA0100">
        <w:rPr>
          <w:rFonts w:ascii="Arial" w:hAnsi="Arial" w:cs="Arial"/>
          <w:sz w:val="22"/>
          <w:szCs w:val="22"/>
          <w:lang w:val="de-DE"/>
        </w:rPr>
        <w:t>und enden zum 31.12.</w:t>
      </w:r>
      <w:r w:rsidR="00B01B16" w:rsidRPr="00AA0100">
        <w:rPr>
          <w:rFonts w:ascii="Arial" w:hAnsi="Arial" w:cs="Arial"/>
          <w:sz w:val="22"/>
          <w:szCs w:val="22"/>
          <w:lang w:val="de-DE"/>
        </w:rPr>
        <w:t>202</w:t>
      </w:r>
      <w:r w:rsidR="008373E5">
        <w:rPr>
          <w:rFonts w:ascii="Arial" w:hAnsi="Arial" w:cs="Arial"/>
          <w:sz w:val="22"/>
          <w:szCs w:val="22"/>
          <w:lang w:val="de-DE"/>
        </w:rPr>
        <w:t>8</w:t>
      </w:r>
      <w:r w:rsidRPr="00AA0100">
        <w:rPr>
          <w:rFonts w:ascii="Arial" w:hAnsi="Arial" w:cs="Arial"/>
          <w:sz w:val="22"/>
          <w:szCs w:val="22"/>
          <w:lang w:val="de-DE"/>
        </w:rPr>
        <w:t>. Zur Beendigung dieses Vertrages</w:t>
      </w:r>
      <w:r w:rsidR="00DA24F4" w:rsidRPr="00AA0100">
        <w:rPr>
          <w:rFonts w:ascii="Arial" w:hAnsi="Arial" w:cs="Arial"/>
          <w:sz w:val="22"/>
          <w:szCs w:val="22"/>
          <w:lang w:val="de-DE"/>
        </w:rPr>
        <w:t xml:space="preserve"> zum Ende der Laufzeit</w:t>
      </w:r>
      <w:r w:rsidRPr="00AA0100">
        <w:rPr>
          <w:rFonts w:ascii="Arial" w:hAnsi="Arial" w:cs="Arial"/>
          <w:sz w:val="22"/>
          <w:szCs w:val="22"/>
          <w:lang w:val="de-DE"/>
        </w:rPr>
        <w:t xml:space="preserve"> bedarf es keiner gesonderten </w:t>
      </w:r>
      <w:r w:rsidR="000435E9" w:rsidRPr="00AA0100">
        <w:rPr>
          <w:rFonts w:ascii="Arial" w:hAnsi="Arial" w:cs="Arial"/>
          <w:sz w:val="22"/>
          <w:szCs w:val="22"/>
          <w:lang w:val="de-DE"/>
        </w:rPr>
        <w:t>Kündigung.</w:t>
      </w:r>
    </w:p>
    <w:p w14:paraId="61CCECB3" w14:textId="77777777" w:rsidR="00053929" w:rsidRPr="00AA0100" w:rsidRDefault="00544E02"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rPr>
        <w:t>§</w:t>
      </w:r>
      <w:r w:rsidR="00053929" w:rsidRPr="00AA0100">
        <w:rPr>
          <w:rFonts w:ascii="Arial" w:hAnsi="Arial" w:cs="Arial"/>
          <w:b/>
          <w:bCs/>
          <w:sz w:val="22"/>
          <w:szCs w:val="22"/>
          <w:lang w:val="de-DE"/>
        </w:rPr>
        <w:t xml:space="preserve"> </w:t>
      </w:r>
      <w:r w:rsidR="00C568D6" w:rsidRPr="00AA0100">
        <w:rPr>
          <w:rFonts w:ascii="Arial" w:hAnsi="Arial" w:cs="Arial"/>
          <w:b/>
          <w:bCs/>
          <w:sz w:val="22"/>
          <w:szCs w:val="22"/>
          <w:lang w:val="de-DE"/>
        </w:rPr>
        <w:t>6</w:t>
      </w:r>
      <w:r w:rsidR="00053929" w:rsidRPr="00AA0100">
        <w:rPr>
          <w:rFonts w:ascii="Arial" w:hAnsi="Arial" w:cs="Arial"/>
          <w:b/>
          <w:bCs/>
          <w:sz w:val="22"/>
          <w:szCs w:val="22"/>
          <w:lang w:val="de-DE"/>
        </w:rPr>
        <w:t xml:space="preserve"> </w:t>
      </w:r>
      <w:r w:rsidR="00256BA4" w:rsidRPr="00AA0100">
        <w:rPr>
          <w:rFonts w:ascii="Arial" w:hAnsi="Arial" w:cs="Arial"/>
          <w:b/>
          <w:bCs/>
          <w:sz w:val="22"/>
          <w:szCs w:val="22"/>
          <w:lang w:val="de-DE"/>
        </w:rPr>
        <w:t>-</w:t>
      </w:r>
      <w:r w:rsidR="00053929" w:rsidRPr="00AA0100">
        <w:rPr>
          <w:rFonts w:ascii="Arial" w:hAnsi="Arial" w:cs="Arial"/>
          <w:b/>
          <w:bCs/>
          <w:sz w:val="22"/>
          <w:szCs w:val="22"/>
          <w:lang w:val="de-DE"/>
        </w:rPr>
        <w:t xml:space="preserve"> Gesellschaftsrechtliche Änderungen</w:t>
      </w:r>
    </w:p>
    <w:p w14:paraId="0DA167AC" w14:textId="7638FE84" w:rsidR="00BD3AEE" w:rsidRPr="00AA0100" w:rsidRDefault="00BD3AEE" w:rsidP="00BD3AEE">
      <w:pPr>
        <w:widowControl/>
        <w:numPr>
          <w:ilvl w:val="0"/>
          <w:numId w:val="29"/>
        </w:numPr>
        <w:tabs>
          <w:tab w:val="left" w:pos="3600"/>
          <w:tab w:val="left" w:pos="5580"/>
        </w:tabs>
        <w:autoSpaceDE/>
        <w:autoSpaceDN/>
        <w:adjustRightInd/>
        <w:ind w:hanging="720"/>
        <w:jc w:val="both"/>
        <w:rPr>
          <w:rFonts w:ascii="Arial" w:hAnsi="Arial" w:cs="Arial"/>
          <w:sz w:val="22"/>
          <w:szCs w:val="22"/>
          <w:lang w:val="de-DE"/>
        </w:rPr>
      </w:pPr>
      <w:r w:rsidRPr="00AA0100">
        <w:rPr>
          <w:rFonts w:ascii="Arial" w:hAnsi="Arial" w:cs="Arial"/>
          <w:sz w:val="22"/>
          <w:szCs w:val="22"/>
          <w:lang w:val="de-DE"/>
        </w:rPr>
        <w:t>Der Beliehene hat Änderungen in der Person der geschäftsführenden Gesellschafter oder der Geschäftsführung sowie Rechtsformänderungen de</w:t>
      </w:r>
      <w:r w:rsidR="006E424E" w:rsidRPr="00AA0100">
        <w:rPr>
          <w:rFonts w:ascii="Arial" w:hAnsi="Arial" w:cs="Arial"/>
          <w:sz w:val="22"/>
          <w:szCs w:val="22"/>
          <w:lang w:val="de-DE"/>
        </w:rPr>
        <w:t>r</w:t>
      </w:r>
      <w:r w:rsidRPr="00AA0100">
        <w:rPr>
          <w:rFonts w:ascii="Arial" w:hAnsi="Arial" w:cs="Arial"/>
          <w:sz w:val="22"/>
          <w:szCs w:val="22"/>
          <w:lang w:val="de-DE"/>
        </w:rPr>
        <w:t xml:space="preserve"> </w:t>
      </w:r>
      <w:r w:rsidR="006E424E" w:rsidRPr="00AA0100">
        <w:rPr>
          <w:rFonts w:ascii="Arial" w:hAnsi="Arial" w:cs="Arial"/>
          <w:sz w:val="22"/>
          <w:szCs w:val="22"/>
          <w:lang w:val="de-DE"/>
        </w:rPr>
        <w:t>Stadt Bochum</w:t>
      </w:r>
      <w:r w:rsidRPr="00AA0100">
        <w:rPr>
          <w:rFonts w:ascii="Arial" w:hAnsi="Arial" w:cs="Arial"/>
          <w:sz w:val="22"/>
          <w:szCs w:val="22"/>
          <w:lang w:val="de-DE"/>
        </w:rPr>
        <w:t xml:space="preserve"> unverzüglich </w:t>
      </w:r>
      <w:r w:rsidR="002323A4" w:rsidRPr="00AA0100">
        <w:rPr>
          <w:rFonts w:ascii="Arial" w:hAnsi="Arial" w:cs="Arial"/>
          <w:sz w:val="22"/>
          <w:szCs w:val="22"/>
          <w:lang w:val="de-DE"/>
        </w:rPr>
        <w:t>mitzuteilen</w:t>
      </w:r>
      <w:r w:rsidRPr="00AA0100">
        <w:rPr>
          <w:rFonts w:ascii="Arial" w:hAnsi="Arial" w:cs="Arial"/>
          <w:sz w:val="22"/>
          <w:szCs w:val="22"/>
          <w:lang w:val="de-DE"/>
        </w:rPr>
        <w:t xml:space="preserve">. Änderungen der Besitzverhältnisse der Gesellschaftsanteile sind vom Beliehenen mitzuteilen, wenn diese ins Handelsregister einzutragen sind oder eine Mehrheitsbeteiligung begründet wird. </w:t>
      </w:r>
    </w:p>
    <w:p w14:paraId="0412E065" w14:textId="77777777" w:rsidR="00BD3AEE" w:rsidRPr="00AA0100" w:rsidRDefault="00BD3AEE" w:rsidP="00BD3AEE">
      <w:pPr>
        <w:tabs>
          <w:tab w:val="left" w:pos="3600"/>
          <w:tab w:val="left" w:pos="5580"/>
        </w:tabs>
        <w:jc w:val="both"/>
        <w:rPr>
          <w:rFonts w:ascii="Arial" w:hAnsi="Arial" w:cs="Arial"/>
          <w:sz w:val="22"/>
          <w:szCs w:val="22"/>
          <w:lang w:val="de-DE"/>
        </w:rPr>
      </w:pPr>
    </w:p>
    <w:p w14:paraId="63372AED" w14:textId="77777777" w:rsidR="00BD3AEE" w:rsidRPr="00AA0100" w:rsidRDefault="00BD3AEE" w:rsidP="00BD3AEE">
      <w:pPr>
        <w:widowControl/>
        <w:numPr>
          <w:ilvl w:val="0"/>
          <w:numId w:val="29"/>
        </w:numPr>
        <w:tabs>
          <w:tab w:val="left" w:pos="3600"/>
          <w:tab w:val="left" w:pos="5580"/>
        </w:tabs>
        <w:autoSpaceDE/>
        <w:autoSpaceDN/>
        <w:adjustRightInd/>
        <w:ind w:hanging="720"/>
        <w:jc w:val="both"/>
        <w:rPr>
          <w:rFonts w:ascii="Arial" w:hAnsi="Arial" w:cs="Arial"/>
          <w:sz w:val="22"/>
          <w:szCs w:val="22"/>
          <w:lang w:val="de-DE"/>
        </w:rPr>
      </w:pPr>
      <w:r w:rsidRPr="00AA0100">
        <w:rPr>
          <w:rFonts w:ascii="Arial" w:hAnsi="Arial" w:cs="Arial"/>
          <w:sz w:val="22"/>
          <w:szCs w:val="22"/>
          <w:lang w:val="de-DE"/>
        </w:rPr>
        <w:t>Der Eintritt des Rechtsnachfolgers in diesen Vertrag auf Seiten des Beliehenen bedarf der Zustimmung de</w:t>
      </w:r>
      <w:r w:rsidR="006E424E" w:rsidRPr="00AA0100">
        <w:rPr>
          <w:rFonts w:ascii="Arial" w:hAnsi="Arial" w:cs="Arial"/>
          <w:sz w:val="22"/>
          <w:szCs w:val="22"/>
          <w:lang w:val="de-DE"/>
        </w:rPr>
        <w:t>r</w:t>
      </w:r>
      <w:r w:rsidRPr="00AA0100">
        <w:rPr>
          <w:rFonts w:ascii="Arial" w:hAnsi="Arial" w:cs="Arial"/>
          <w:sz w:val="22"/>
          <w:szCs w:val="22"/>
          <w:lang w:val="de-DE"/>
        </w:rPr>
        <w:t xml:space="preserve"> </w:t>
      </w:r>
      <w:r w:rsidR="006E424E" w:rsidRPr="00AA0100">
        <w:rPr>
          <w:rFonts w:ascii="Arial" w:hAnsi="Arial" w:cs="Arial"/>
          <w:sz w:val="22"/>
          <w:szCs w:val="22"/>
          <w:lang w:val="de-DE"/>
        </w:rPr>
        <w:t>Stadt Bochum</w:t>
      </w:r>
      <w:r w:rsidRPr="00AA0100">
        <w:rPr>
          <w:rFonts w:ascii="Arial" w:hAnsi="Arial" w:cs="Arial"/>
          <w:sz w:val="22"/>
          <w:szCs w:val="22"/>
          <w:lang w:val="de-DE"/>
        </w:rPr>
        <w:t>. D</w:t>
      </w:r>
      <w:r w:rsidR="006E424E" w:rsidRPr="00AA0100">
        <w:rPr>
          <w:rFonts w:ascii="Arial" w:hAnsi="Arial" w:cs="Arial"/>
          <w:sz w:val="22"/>
          <w:szCs w:val="22"/>
          <w:lang w:val="de-DE"/>
        </w:rPr>
        <w:t>ie</w:t>
      </w:r>
      <w:r w:rsidRPr="00AA0100">
        <w:rPr>
          <w:rFonts w:ascii="Arial" w:hAnsi="Arial" w:cs="Arial"/>
          <w:sz w:val="22"/>
          <w:szCs w:val="22"/>
          <w:lang w:val="de-DE"/>
        </w:rPr>
        <w:t xml:space="preserve"> </w:t>
      </w:r>
      <w:r w:rsidR="006E424E" w:rsidRPr="00AA0100">
        <w:rPr>
          <w:rFonts w:ascii="Arial" w:hAnsi="Arial" w:cs="Arial"/>
          <w:sz w:val="22"/>
          <w:szCs w:val="22"/>
          <w:lang w:val="de-DE"/>
        </w:rPr>
        <w:t>Stadt Bochum</w:t>
      </w:r>
      <w:r w:rsidRPr="00AA0100">
        <w:rPr>
          <w:rFonts w:ascii="Arial" w:hAnsi="Arial" w:cs="Arial"/>
          <w:sz w:val="22"/>
          <w:szCs w:val="22"/>
          <w:lang w:val="de-DE"/>
        </w:rPr>
        <w:t xml:space="preserve"> darf die Zustimmung insbesondere dann verweigern, wenn Tatsachen die Annahme rechtfertigen, dass die Durchführung dieses Vertrages gefährdet ist. </w:t>
      </w:r>
    </w:p>
    <w:p w14:paraId="5676B4B1" w14:textId="77777777" w:rsidR="00BD3AEE" w:rsidRPr="00AA0100" w:rsidRDefault="00BD3AEE" w:rsidP="00BD3AEE">
      <w:pPr>
        <w:tabs>
          <w:tab w:val="left" w:pos="3600"/>
          <w:tab w:val="left" w:pos="5580"/>
        </w:tabs>
        <w:ind w:left="360"/>
        <w:jc w:val="both"/>
        <w:rPr>
          <w:rFonts w:ascii="Arial" w:hAnsi="Arial" w:cs="Arial"/>
          <w:sz w:val="22"/>
          <w:szCs w:val="22"/>
          <w:lang w:val="de-DE"/>
        </w:rPr>
      </w:pPr>
    </w:p>
    <w:p w14:paraId="22FEC80A" w14:textId="77777777" w:rsidR="00BD3AEE" w:rsidRPr="00AA0100" w:rsidRDefault="00BD3AEE" w:rsidP="00BD3AEE">
      <w:pPr>
        <w:widowControl/>
        <w:numPr>
          <w:ilvl w:val="0"/>
          <w:numId w:val="29"/>
        </w:numPr>
        <w:tabs>
          <w:tab w:val="left" w:pos="3600"/>
          <w:tab w:val="left" w:pos="5580"/>
        </w:tabs>
        <w:autoSpaceDE/>
        <w:autoSpaceDN/>
        <w:adjustRightInd/>
        <w:ind w:hanging="720"/>
        <w:jc w:val="both"/>
        <w:rPr>
          <w:rFonts w:ascii="Arial" w:hAnsi="Arial" w:cs="Arial"/>
          <w:sz w:val="22"/>
          <w:szCs w:val="22"/>
          <w:lang w:val="de-DE"/>
        </w:rPr>
      </w:pPr>
      <w:r w:rsidRPr="00AA0100">
        <w:rPr>
          <w:rFonts w:ascii="Arial" w:hAnsi="Arial" w:cs="Arial"/>
          <w:sz w:val="22"/>
          <w:szCs w:val="22"/>
          <w:lang w:val="de-DE"/>
        </w:rPr>
        <w:t xml:space="preserve">Die Verpflichtungen dieses Vertrages sind Rechtsnachfolgern mit der Maßgabe aufzuerlegen, diese in Fällen von Rechtsnachfolgen entsprechend weiterzugeben. </w:t>
      </w:r>
    </w:p>
    <w:p w14:paraId="234CE407" w14:textId="77777777" w:rsidR="00BD3AEE" w:rsidRPr="00AA0100" w:rsidRDefault="00BD3AEE" w:rsidP="00BD3AEE">
      <w:pPr>
        <w:tabs>
          <w:tab w:val="left" w:pos="3600"/>
          <w:tab w:val="left" w:pos="5580"/>
        </w:tabs>
        <w:jc w:val="both"/>
        <w:rPr>
          <w:rFonts w:ascii="Arial" w:hAnsi="Arial" w:cs="Arial"/>
          <w:sz w:val="22"/>
          <w:szCs w:val="22"/>
          <w:lang w:val="de-DE"/>
        </w:rPr>
      </w:pPr>
    </w:p>
    <w:p w14:paraId="57D4A374" w14:textId="77777777" w:rsidR="00BD3AEE" w:rsidRPr="00AA0100" w:rsidRDefault="00BD3AEE" w:rsidP="00BD3AEE">
      <w:pPr>
        <w:widowControl/>
        <w:numPr>
          <w:ilvl w:val="0"/>
          <w:numId w:val="29"/>
        </w:numPr>
        <w:tabs>
          <w:tab w:val="left" w:pos="3600"/>
          <w:tab w:val="left" w:pos="5580"/>
        </w:tabs>
        <w:autoSpaceDE/>
        <w:autoSpaceDN/>
        <w:adjustRightInd/>
        <w:ind w:hanging="720"/>
        <w:jc w:val="both"/>
        <w:rPr>
          <w:rFonts w:ascii="Arial" w:hAnsi="Arial" w:cs="Arial"/>
          <w:sz w:val="22"/>
          <w:szCs w:val="22"/>
          <w:lang w:val="de-DE"/>
        </w:rPr>
      </w:pPr>
      <w:r w:rsidRPr="00AA0100">
        <w:rPr>
          <w:rFonts w:ascii="Arial" w:hAnsi="Arial" w:cs="Arial"/>
          <w:sz w:val="22"/>
          <w:szCs w:val="22"/>
          <w:lang w:val="de-DE"/>
        </w:rPr>
        <w:t>Verstößt der Beliehene gegen die Regelung in Ziff. 3 zahlt er eine Vertragsstrafe in Höhe von 50.000,- € an d</w:t>
      </w:r>
      <w:r w:rsidR="006E424E" w:rsidRPr="00AA0100">
        <w:rPr>
          <w:rFonts w:ascii="Arial" w:hAnsi="Arial" w:cs="Arial"/>
          <w:sz w:val="22"/>
          <w:szCs w:val="22"/>
          <w:lang w:val="de-DE"/>
        </w:rPr>
        <w:t>ie</w:t>
      </w:r>
      <w:r w:rsidRPr="00AA0100">
        <w:rPr>
          <w:rFonts w:ascii="Arial" w:hAnsi="Arial" w:cs="Arial"/>
          <w:sz w:val="22"/>
          <w:szCs w:val="22"/>
          <w:lang w:val="de-DE"/>
        </w:rPr>
        <w:t xml:space="preserve"> </w:t>
      </w:r>
      <w:r w:rsidR="006E424E" w:rsidRPr="00AA0100">
        <w:rPr>
          <w:rFonts w:ascii="Arial" w:hAnsi="Arial" w:cs="Arial"/>
          <w:sz w:val="22"/>
          <w:szCs w:val="22"/>
          <w:lang w:val="de-DE"/>
        </w:rPr>
        <w:t>Stadt Bochum</w:t>
      </w:r>
      <w:r w:rsidRPr="00AA0100">
        <w:rPr>
          <w:rFonts w:ascii="Arial" w:hAnsi="Arial" w:cs="Arial"/>
          <w:sz w:val="22"/>
          <w:szCs w:val="22"/>
          <w:lang w:val="de-DE"/>
        </w:rPr>
        <w:t xml:space="preserve">. Der Anspruch auf Ersatz eines höheren Schadens bleibt hiervon unberührt. </w:t>
      </w:r>
    </w:p>
    <w:p w14:paraId="138F7ADA" w14:textId="77777777" w:rsidR="00BD3AEE" w:rsidRPr="00AA0100" w:rsidRDefault="00BD3AEE" w:rsidP="00BD3AEE">
      <w:pPr>
        <w:jc w:val="center"/>
        <w:rPr>
          <w:rFonts w:ascii="Arial" w:hAnsi="Arial" w:cs="Arial"/>
          <w:bCs/>
          <w:sz w:val="22"/>
          <w:lang w:val="de-DE"/>
        </w:rPr>
      </w:pPr>
    </w:p>
    <w:p w14:paraId="0268AB48" w14:textId="607FB0C8" w:rsidR="00053929" w:rsidRPr="00AA0100" w:rsidRDefault="00544E02"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rPr>
      </w:pPr>
      <w:r w:rsidRPr="00AA0100">
        <w:rPr>
          <w:rFonts w:ascii="Arial" w:hAnsi="Arial" w:cs="Arial"/>
          <w:b/>
          <w:bCs/>
          <w:sz w:val="22"/>
          <w:szCs w:val="22"/>
        </w:rPr>
        <w:t>§</w:t>
      </w:r>
      <w:r w:rsidR="00053929" w:rsidRPr="00AA0100">
        <w:rPr>
          <w:rFonts w:ascii="Arial" w:hAnsi="Arial" w:cs="Arial"/>
          <w:b/>
          <w:bCs/>
          <w:sz w:val="22"/>
          <w:szCs w:val="22"/>
        </w:rPr>
        <w:t xml:space="preserve"> </w:t>
      </w:r>
      <w:r w:rsidR="00BD3AEE" w:rsidRPr="00AA0100">
        <w:rPr>
          <w:rFonts w:ascii="Arial" w:hAnsi="Arial" w:cs="Arial"/>
          <w:b/>
          <w:bCs/>
          <w:sz w:val="22"/>
          <w:szCs w:val="22"/>
        </w:rPr>
        <w:t>7</w:t>
      </w:r>
      <w:r w:rsidR="00053929" w:rsidRPr="00AA0100">
        <w:rPr>
          <w:rFonts w:ascii="Arial" w:hAnsi="Arial" w:cs="Arial"/>
          <w:b/>
          <w:bCs/>
          <w:sz w:val="22"/>
          <w:szCs w:val="22"/>
        </w:rPr>
        <w:t xml:space="preserve"> </w:t>
      </w:r>
      <w:r w:rsidR="00867AAD" w:rsidRPr="00AA0100">
        <w:rPr>
          <w:rFonts w:ascii="Arial" w:hAnsi="Arial" w:cs="Arial"/>
          <w:b/>
          <w:bCs/>
          <w:sz w:val="22"/>
          <w:szCs w:val="22"/>
        </w:rPr>
        <w:t>–</w:t>
      </w:r>
      <w:r w:rsidR="00053929" w:rsidRPr="00AA0100">
        <w:rPr>
          <w:rFonts w:ascii="Arial" w:hAnsi="Arial" w:cs="Arial"/>
          <w:b/>
          <w:bCs/>
          <w:sz w:val="22"/>
          <w:szCs w:val="22"/>
        </w:rPr>
        <w:t xml:space="preserve"> Wirtschaftlichkeit</w:t>
      </w:r>
      <w:r w:rsidR="00867AAD" w:rsidRPr="00AA0100">
        <w:rPr>
          <w:rFonts w:ascii="Arial" w:hAnsi="Arial" w:cs="Arial"/>
          <w:b/>
          <w:bCs/>
          <w:sz w:val="22"/>
          <w:szCs w:val="22"/>
        </w:rPr>
        <w:t xml:space="preserve"> </w:t>
      </w:r>
      <w:r w:rsidR="00053929" w:rsidRPr="00AA0100">
        <w:rPr>
          <w:rFonts w:ascii="Arial" w:hAnsi="Arial" w:cs="Arial"/>
          <w:b/>
          <w:bCs/>
          <w:sz w:val="22"/>
          <w:szCs w:val="22"/>
        </w:rPr>
        <w:t>/ Wirtschaftsprüfung</w:t>
      </w:r>
    </w:p>
    <w:p w14:paraId="047F9179" w14:textId="77777777" w:rsidR="00053929" w:rsidRPr="00AA0100" w:rsidRDefault="00053929" w:rsidP="000435E9">
      <w:pPr>
        <w:pStyle w:val="level1"/>
        <w:widowControl/>
        <w:numPr>
          <w:ilvl w:val="0"/>
          <w:numId w:val="8"/>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3598"/>
          <w:tab w:val="left" w:pos="5578"/>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Der Beliehene ist verpflichtet, den Verarbeitungsbetrieb wirtschaftlich nach kaufmännischen Grundsätzen unter ordnungsgemäßer Rechnungslegung zu betreiben.</w:t>
      </w:r>
    </w:p>
    <w:p w14:paraId="2CFC77CC" w14:textId="77777777" w:rsidR="00053929" w:rsidRPr="00AA0100" w:rsidRDefault="00053929" w:rsidP="000435E9">
      <w:pPr>
        <w:widowControl/>
        <w:tabs>
          <w:tab w:val="left" w:pos="720"/>
          <w:tab w:val="left" w:pos="3600"/>
          <w:tab w:val="left" w:pos="5580"/>
          <w:tab w:val="left" w:pos="5664"/>
          <w:tab w:val="left" w:pos="6372"/>
          <w:tab w:val="left" w:pos="7080"/>
          <w:tab w:val="left" w:pos="7788"/>
          <w:tab w:val="left" w:pos="8496"/>
        </w:tabs>
        <w:ind w:left="709" w:hanging="709"/>
        <w:jc w:val="both"/>
        <w:rPr>
          <w:rFonts w:ascii="Arial" w:hAnsi="Arial" w:cs="Arial"/>
          <w:sz w:val="22"/>
          <w:szCs w:val="22"/>
          <w:lang w:val="de-DE"/>
        </w:rPr>
      </w:pPr>
    </w:p>
    <w:p w14:paraId="6C8C975A" w14:textId="77777777" w:rsidR="00053929" w:rsidRPr="00AA0100" w:rsidRDefault="00053929" w:rsidP="000435E9">
      <w:pPr>
        <w:pStyle w:val="level1"/>
        <w:widowControl/>
        <w:numPr>
          <w:ilvl w:val="0"/>
          <w:numId w:val="8"/>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3598"/>
          <w:tab w:val="left" w:pos="5578"/>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 xml:space="preserve">Der Beliehene ist verpflichtet, das gesamte Rohmaterial im Rahmen der gesetzlichen, technischen und wirtschaftlichen Möglichkeiten zu handelsfähigen Recyclingprodukten zu verwerten und dieselben nach kaufmännischen Grundsätzen zu vermarkten. </w:t>
      </w:r>
    </w:p>
    <w:p w14:paraId="689748DF" w14:textId="77777777" w:rsidR="00053929" w:rsidRPr="00AA0100" w:rsidRDefault="00053929" w:rsidP="000435E9">
      <w:pPr>
        <w:widowControl/>
        <w:tabs>
          <w:tab w:val="left" w:pos="720"/>
          <w:tab w:val="left" w:pos="3600"/>
          <w:tab w:val="left" w:pos="5580"/>
          <w:tab w:val="left" w:pos="5664"/>
          <w:tab w:val="left" w:pos="6372"/>
          <w:tab w:val="left" w:pos="7080"/>
          <w:tab w:val="left" w:pos="7788"/>
          <w:tab w:val="left" w:pos="8496"/>
        </w:tabs>
        <w:ind w:left="709" w:hanging="709"/>
        <w:jc w:val="both"/>
        <w:rPr>
          <w:rFonts w:ascii="Arial" w:hAnsi="Arial" w:cs="Arial"/>
          <w:sz w:val="22"/>
          <w:szCs w:val="22"/>
          <w:lang w:val="de-DE"/>
        </w:rPr>
      </w:pPr>
    </w:p>
    <w:p w14:paraId="0ED38E46" w14:textId="77777777" w:rsidR="00053929" w:rsidRPr="00AA0100" w:rsidRDefault="00053929" w:rsidP="000435E9">
      <w:pPr>
        <w:pStyle w:val="level1"/>
        <w:widowControl/>
        <w:numPr>
          <w:ilvl w:val="0"/>
          <w:numId w:val="8"/>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3598"/>
          <w:tab w:val="left" w:pos="5578"/>
          <w:tab w:val="left" w:pos="5662"/>
          <w:tab w:val="left" w:pos="6370"/>
          <w:tab w:val="left" w:pos="7078"/>
          <w:tab w:val="left" w:pos="7786"/>
          <w:tab w:val="left" w:pos="8494"/>
        </w:tabs>
        <w:ind w:left="709" w:hanging="709"/>
        <w:jc w:val="both"/>
        <w:rPr>
          <w:rFonts w:ascii="Arial" w:hAnsi="Arial" w:cs="Arial"/>
          <w:sz w:val="22"/>
          <w:szCs w:val="22"/>
          <w:lang w:val="de-DE"/>
        </w:rPr>
      </w:pPr>
      <w:r w:rsidRPr="00AA0100">
        <w:rPr>
          <w:rFonts w:ascii="Arial" w:hAnsi="Arial" w:cs="Arial"/>
          <w:sz w:val="22"/>
          <w:szCs w:val="22"/>
          <w:lang w:val="de-DE"/>
        </w:rPr>
        <w:t>Die Stadt Bochum hat das Recht, sich jederzeit eingehend über die wirtschaftliche Lage des Unternehmens vom Beliehenen unterrichten zu lassen. Dabei sind ihr alle Maßnahmen und Entscheidungen mitzuteilen, die für die S</w:t>
      </w:r>
      <w:r w:rsidR="000435E9" w:rsidRPr="00AA0100">
        <w:rPr>
          <w:rFonts w:ascii="Arial" w:hAnsi="Arial" w:cs="Arial"/>
          <w:sz w:val="22"/>
          <w:szCs w:val="22"/>
          <w:lang w:val="de-DE"/>
        </w:rPr>
        <w:t>tadt Bochum von Bedeutung sind.</w:t>
      </w:r>
    </w:p>
    <w:p w14:paraId="6505BF30" w14:textId="77777777" w:rsidR="00053929" w:rsidRPr="00AA0100" w:rsidRDefault="00053929" w:rsidP="000435E9">
      <w:pPr>
        <w:widowControl/>
        <w:tabs>
          <w:tab w:val="left" w:pos="720"/>
          <w:tab w:val="left" w:pos="3600"/>
          <w:tab w:val="left" w:pos="5580"/>
          <w:tab w:val="left" w:pos="5664"/>
          <w:tab w:val="left" w:pos="6372"/>
          <w:tab w:val="left" w:pos="7080"/>
          <w:tab w:val="left" w:pos="7788"/>
          <w:tab w:val="left" w:pos="8496"/>
        </w:tabs>
        <w:ind w:left="709" w:hanging="709"/>
        <w:jc w:val="both"/>
        <w:rPr>
          <w:rFonts w:ascii="Arial" w:hAnsi="Arial" w:cs="Arial"/>
          <w:sz w:val="22"/>
          <w:szCs w:val="22"/>
          <w:lang w:val="de-DE"/>
        </w:rPr>
      </w:pPr>
    </w:p>
    <w:p w14:paraId="28847147" w14:textId="77777777" w:rsidR="003A5EBA" w:rsidRPr="00AA0100" w:rsidRDefault="00053929" w:rsidP="002A5712">
      <w:pPr>
        <w:pStyle w:val="level1"/>
        <w:widowControl/>
        <w:numPr>
          <w:ilvl w:val="0"/>
          <w:numId w:val="8"/>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num" w:pos="704"/>
          <w:tab w:val="left" w:pos="3598"/>
          <w:tab w:val="left" w:pos="5578"/>
          <w:tab w:val="left" w:pos="5662"/>
          <w:tab w:val="left" w:pos="6370"/>
          <w:tab w:val="left" w:pos="7078"/>
          <w:tab w:val="left" w:pos="7786"/>
          <w:tab w:val="left" w:pos="8494"/>
        </w:tabs>
        <w:ind w:left="709" w:hanging="709"/>
        <w:jc w:val="both"/>
        <w:rPr>
          <w:rFonts w:ascii="Arial" w:hAnsi="Arial" w:cs="Arial"/>
          <w:b/>
          <w:bCs/>
          <w:sz w:val="22"/>
          <w:szCs w:val="22"/>
          <w:lang w:val="de-DE"/>
        </w:rPr>
      </w:pPr>
      <w:r w:rsidRPr="00AA0100">
        <w:rPr>
          <w:rFonts w:ascii="Arial" w:hAnsi="Arial" w:cs="Arial"/>
          <w:sz w:val="22"/>
          <w:szCs w:val="22"/>
          <w:lang w:val="de-DE"/>
        </w:rPr>
        <w:t xml:space="preserve">Die Stadt Bochum hat das Recht, jederzeit die gesamte Wirtschaftsführung, insbesondere die Jahresabschlüsse und die Geschäftsbücher, durch eigene Kräfte oder durch einen Wirtschaftsprüfer </w:t>
      </w:r>
      <w:r w:rsidR="004F0B46" w:rsidRPr="00AA0100">
        <w:rPr>
          <w:rFonts w:ascii="Arial" w:hAnsi="Arial" w:cs="Arial"/>
          <w:sz w:val="22"/>
          <w:szCs w:val="22"/>
          <w:lang w:val="de-DE"/>
        </w:rPr>
        <w:t>ihrer</w:t>
      </w:r>
      <w:r w:rsidRPr="00AA0100">
        <w:rPr>
          <w:rFonts w:ascii="Arial" w:hAnsi="Arial" w:cs="Arial"/>
          <w:sz w:val="22"/>
          <w:szCs w:val="22"/>
          <w:lang w:val="de-DE"/>
        </w:rPr>
        <w:t xml:space="preserve"> Wahl überprüfen zu lassen. Die Kosten für die Prüfung durch einen Wirtschaftsprüfer tragen je zur Hälfte die</w:t>
      </w:r>
      <w:r w:rsidR="002A5712" w:rsidRPr="00AA0100">
        <w:rPr>
          <w:rFonts w:ascii="Arial" w:hAnsi="Arial" w:cs="Arial"/>
          <w:sz w:val="22"/>
          <w:szCs w:val="22"/>
          <w:lang w:val="de-DE"/>
        </w:rPr>
        <w:t xml:space="preserve"> Stadt Bochum und der Beliehene.</w:t>
      </w:r>
    </w:p>
    <w:p w14:paraId="7BFA664A" w14:textId="77777777" w:rsidR="00053929" w:rsidRPr="00AA0100" w:rsidRDefault="00544E02"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rPr>
        <w:lastRenderedPageBreak/>
        <w:t>§</w:t>
      </w:r>
      <w:r w:rsidR="00053929" w:rsidRPr="00AA0100">
        <w:rPr>
          <w:rFonts w:ascii="Arial" w:hAnsi="Arial" w:cs="Arial"/>
          <w:b/>
          <w:bCs/>
          <w:sz w:val="22"/>
          <w:szCs w:val="22"/>
          <w:lang w:val="de-DE"/>
        </w:rPr>
        <w:t xml:space="preserve"> </w:t>
      </w:r>
      <w:r w:rsidR="00BD3AEE" w:rsidRPr="00AA0100">
        <w:rPr>
          <w:rFonts w:ascii="Arial" w:hAnsi="Arial" w:cs="Arial"/>
          <w:b/>
          <w:bCs/>
          <w:sz w:val="22"/>
          <w:szCs w:val="22"/>
          <w:lang w:val="de-DE"/>
        </w:rPr>
        <w:t>8</w:t>
      </w:r>
      <w:r w:rsidR="00256BA4" w:rsidRPr="00AA0100">
        <w:rPr>
          <w:rFonts w:ascii="Arial" w:hAnsi="Arial" w:cs="Arial"/>
          <w:b/>
          <w:bCs/>
          <w:sz w:val="22"/>
          <w:szCs w:val="22"/>
          <w:lang w:val="de-DE"/>
        </w:rPr>
        <w:t xml:space="preserve"> -</w:t>
      </w:r>
      <w:r w:rsidR="00053929" w:rsidRPr="00AA0100">
        <w:rPr>
          <w:rFonts w:ascii="Arial" w:hAnsi="Arial" w:cs="Arial"/>
          <w:b/>
          <w:bCs/>
          <w:sz w:val="22"/>
          <w:szCs w:val="22"/>
          <w:lang w:val="de-DE"/>
        </w:rPr>
        <w:t xml:space="preserve"> Kü</w:t>
      </w:r>
      <w:r w:rsidR="003A5EBA" w:rsidRPr="00AA0100">
        <w:rPr>
          <w:rFonts w:ascii="Arial" w:hAnsi="Arial" w:cs="Arial"/>
          <w:b/>
          <w:bCs/>
          <w:sz w:val="22"/>
          <w:szCs w:val="22"/>
          <w:lang w:val="de-DE"/>
        </w:rPr>
        <w:t>n</w:t>
      </w:r>
      <w:r w:rsidR="00053929" w:rsidRPr="00AA0100">
        <w:rPr>
          <w:rFonts w:ascii="Arial" w:hAnsi="Arial" w:cs="Arial"/>
          <w:b/>
          <w:bCs/>
          <w:sz w:val="22"/>
          <w:szCs w:val="22"/>
          <w:lang w:val="de-DE"/>
        </w:rPr>
        <w:t>digung</w:t>
      </w:r>
    </w:p>
    <w:p w14:paraId="5033193F" w14:textId="77777777" w:rsidR="00BD3AEE" w:rsidRPr="00AA0100" w:rsidRDefault="00BD3AEE" w:rsidP="00BD3AEE">
      <w:pPr>
        <w:widowControl/>
        <w:numPr>
          <w:ilvl w:val="0"/>
          <w:numId w:val="30"/>
        </w:numPr>
        <w:autoSpaceDE/>
        <w:autoSpaceDN/>
        <w:adjustRightInd/>
        <w:jc w:val="both"/>
        <w:rPr>
          <w:rFonts w:ascii="Arial" w:hAnsi="Arial" w:cs="Arial"/>
          <w:sz w:val="22"/>
          <w:lang w:val="de-DE"/>
        </w:rPr>
      </w:pPr>
      <w:r w:rsidRPr="00AA0100">
        <w:rPr>
          <w:rFonts w:ascii="Arial" w:hAnsi="Arial" w:cs="Arial"/>
          <w:sz w:val="22"/>
          <w:lang w:val="de-DE"/>
        </w:rPr>
        <w:t>Jede der Vertragsparteien kann den Vertrag ohne Einhaltung einer Kündigungsfrist aus wichtigem Grund kündigen. Als wichtiger Grund für eine Kündigung durch d</w:t>
      </w:r>
      <w:r w:rsidR="006E424E" w:rsidRPr="00AA0100">
        <w:rPr>
          <w:rFonts w:ascii="Arial" w:hAnsi="Arial" w:cs="Arial"/>
          <w:sz w:val="22"/>
          <w:lang w:val="de-DE"/>
        </w:rPr>
        <w:t>ie</w:t>
      </w:r>
      <w:r w:rsidRPr="00AA0100">
        <w:rPr>
          <w:rFonts w:ascii="Arial" w:hAnsi="Arial" w:cs="Arial"/>
          <w:sz w:val="22"/>
          <w:lang w:val="de-DE"/>
        </w:rPr>
        <w:t xml:space="preserve"> </w:t>
      </w:r>
      <w:r w:rsidR="006E424E" w:rsidRPr="00AA0100">
        <w:rPr>
          <w:rFonts w:ascii="Arial" w:hAnsi="Arial" w:cs="Arial"/>
          <w:sz w:val="22"/>
          <w:lang w:val="de-DE"/>
        </w:rPr>
        <w:t>Stadt Bochum</w:t>
      </w:r>
      <w:r w:rsidRPr="00AA0100">
        <w:rPr>
          <w:rFonts w:ascii="Arial" w:hAnsi="Arial" w:cs="Arial"/>
          <w:sz w:val="22"/>
          <w:lang w:val="de-DE"/>
        </w:rPr>
        <w:t xml:space="preserve"> gelten insbesondere </w:t>
      </w:r>
    </w:p>
    <w:p w14:paraId="535C632C" w14:textId="77777777" w:rsidR="003404EA" w:rsidRPr="00AA0100" w:rsidRDefault="003404EA" w:rsidP="003404EA">
      <w:pPr>
        <w:widowControl/>
        <w:autoSpaceDE/>
        <w:autoSpaceDN/>
        <w:adjustRightInd/>
        <w:jc w:val="both"/>
        <w:rPr>
          <w:rFonts w:ascii="Arial" w:hAnsi="Arial" w:cs="Arial"/>
          <w:sz w:val="22"/>
          <w:lang w:val="de-DE"/>
        </w:rPr>
      </w:pPr>
    </w:p>
    <w:p w14:paraId="1A556E4C" w14:textId="77777777" w:rsidR="00BD3AEE" w:rsidRPr="00AA0100" w:rsidRDefault="00BD3AEE" w:rsidP="00BD3AEE">
      <w:pPr>
        <w:widowControl/>
        <w:numPr>
          <w:ilvl w:val="1"/>
          <w:numId w:val="30"/>
        </w:numPr>
        <w:autoSpaceDE/>
        <w:autoSpaceDN/>
        <w:adjustRightInd/>
        <w:jc w:val="both"/>
        <w:rPr>
          <w:rFonts w:ascii="Arial" w:hAnsi="Arial" w:cs="Arial"/>
          <w:sz w:val="22"/>
          <w:lang w:val="de-DE"/>
        </w:rPr>
      </w:pPr>
      <w:r w:rsidRPr="00AA0100">
        <w:rPr>
          <w:rFonts w:ascii="Arial" w:hAnsi="Arial" w:cs="Arial"/>
          <w:sz w:val="22"/>
          <w:lang w:val="de-DE"/>
        </w:rPr>
        <w:t>die Unwirksamkeit oder die Aufhebung e</w:t>
      </w:r>
      <w:r w:rsidR="00DA24F4" w:rsidRPr="00AA0100">
        <w:rPr>
          <w:rFonts w:ascii="Arial" w:hAnsi="Arial" w:cs="Arial"/>
          <w:sz w:val="22"/>
          <w:lang w:val="de-DE"/>
        </w:rPr>
        <w:t>iner erforderlichen Genehmigung,</w:t>
      </w:r>
    </w:p>
    <w:p w14:paraId="5A750EE2" w14:textId="77777777" w:rsidR="00BD3AEE" w:rsidRPr="00AA0100" w:rsidRDefault="00BD3AEE" w:rsidP="00BD3AEE">
      <w:pPr>
        <w:widowControl/>
        <w:numPr>
          <w:ilvl w:val="1"/>
          <w:numId w:val="30"/>
        </w:numPr>
        <w:autoSpaceDE/>
        <w:autoSpaceDN/>
        <w:adjustRightInd/>
        <w:jc w:val="both"/>
        <w:rPr>
          <w:rFonts w:ascii="Arial" w:hAnsi="Arial" w:cs="Arial"/>
          <w:sz w:val="22"/>
          <w:lang w:val="de-DE"/>
        </w:rPr>
      </w:pPr>
      <w:r w:rsidRPr="00AA0100">
        <w:rPr>
          <w:rFonts w:ascii="Arial" w:hAnsi="Arial" w:cs="Arial"/>
          <w:sz w:val="22"/>
          <w:lang w:val="de-DE"/>
        </w:rPr>
        <w:t>die Insolvenz oder die Zahlungsunfähigkeit des Beliehenen.</w:t>
      </w:r>
    </w:p>
    <w:p w14:paraId="57C8D38F" w14:textId="77777777" w:rsidR="00BD3AEE" w:rsidRPr="00AA0100" w:rsidRDefault="00BD3AEE" w:rsidP="00BD3AEE">
      <w:pPr>
        <w:jc w:val="both"/>
        <w:rPr>
          <w:rFonts w:ascii="Arial" w:hAnsi="Arial" w:cs="Arial"/>
          <w:sz w:val="22"/>
          <w:lang w:val="de-DE"/>
        </w:rPr>
      </w:pPr>
    </w:p>
    <w:p w14:paraId="4E68FE86" w14:textId="6E38EDB6" w:rsidR="00BD3AEE" w:rsidRPr="00AA0100" w:rsidRDefault="00BD3AEE" w:rsidP="00BD3AEE">
      <w:pPr>
        <w:widowControl/>
        <w:numPr>
          <w:ilvl w:val="0"/>
          <w:numId w:val="30"/>
        </w:numPr>
        <w:autoSpaceDE/>
        <w:autoSpaceDN/>
        <w:adjustRightInd/>
        <w:jc w:val="both"/>
        <w:rPr>
          <w:rFonts w:ascii="Arial" w:hAnsi="Arial" w:cs="Arial"/>
          <w:sz w:val="22"/>
          <w:lang w:val="de-DE"/>
        </w:rPr>
      </w:pPr>
      <w:r w:rsidRPr="00AA0100">
        <w:rPr>
          <w:rFonts w:ascii="Arial" w:hAnsi="Arial" w:cs="Arial"/>
          <w:sz w:val="22"/>
          <w:lang w:val="de-DE"/>
        </w:rPr>
        <w:t xml:space="preserve">Jede Kündigung bedarf zu ihrer Wirksamkeit der Schriftform. </w:t>
      </w:r>
    </w:p>
    <w:p w14:paraId="19044625" w14:textId="77777777" w:rsidR="000F6B4F" w:rsidRPr="00AA0100" w:rsidRDefault="000F6B4F" w:rsidP="000F6B4F">
      <w:pPr>
        <w:widowControl/>
        <w:autoSpaceDE/>
        <w:autoSpaceDN/>
        <w:adjustRightInd/>
        <w:ind w:left="705"/>
        <w:jc w:val="both"/>
        <w:rPr>
          <w:rFonts w:ascii="Arial" w:hAnsi="Arial" w:cs="Arial"/>
          <w:sz w:val="22"/>
          <w:lang w:val="de-DE"/>
        </w:rPr>
      </w:pPr>
    </w:p>
    <w:p w14:paraId="7A43333F" w14:textId="7B2EFDC6" w:rsidR="00BC1974" w:rsidRPr="00AA0100" w:rsidRDefault="008F2DAE" w:rsidP="000F6B4F">
      <w:pPr>
        <w:pStyle w:val="level1"/>
        <w:widowControl/>
        <w:numPr>
          <w:ilvl w:val="0"/>
          <w:numId w:val="0"/>
        </w:numPr>
        <w:tabs>
          <w:tab w:val="clear" w:pos="0"/>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709"/>
          <w:tab w:val="left" w:pos="2122"/>
          <w:tab w:val="left" w:pos="2830"/>
          <w:tab w:val="left" w:pos="3538"/>
          <w:tab w:val="left" w:pos="4246"/>
          <w:tab w:val="left" w:pos="4954"/>
          <w:tab w:val="left" w:pos="5662"/>
          <w:tab w:val="left" w:pos="6370"/>
          <w:tab w:val="left" w:pos="7078"/>
          <w:tab w:val="left" w:pos="7786"/>
          <w:tab w:val="left" w:pos="8494"/>
        </w:tabs>
        <w:ind w:left="705" w:hanging="705"/>
        <w:jc w:val="both"/>
        <w:rPr>
          <w:rFonts w:ascii="Arial" w:hAnsi="Arial" w:cs="Arial"/>
        </w:rPr>
      </w:pPr>
      <w:r w:rsidRPr="00AA0100">
        <w:rPr>
          <w:rFonts w:ascii="Arial" w:hAnsi="Arial" w:cs="Arial"/>
          <w:sz w:val="22"/>
          <w:szCs w:val="22"/>
          <w:lang w:val="de-DE"/>
        </w:rPr>
        <w:t>3.</w:t>
      </w:r>
      <w:r w:rsidR="00560EF7" w:rsidRPr="00AA0100">
        <w:rPr>
          <w:rFonts w:ascii="Arial" w:hAnsi="Arial" w:cs="Arial"/>
          <w:sz w:val="22"/>
          <w:szCs w:val="22"/>
          <w:lang w:val="de-DE"/>
        </w:rPr>
        <w:tab/>
      </w:r>
      <w:r w:rsidR="00053929" w:rsidRPr="00AA0100">
        <w:rPr>
          <w:rFonts w:ascii="Arial" w:hAnsi="Arial" w:cs="Arial"/>
          <w:sz w:val="22"/>
          <w:szCs w:val="22"/>
          <w:lang w:val="de-DE"/>
        </w:rPr>
        <w:t>Soweit der Beliehene trotz zweimaliger schriftliche</w:t>
      </w:r>
      <w:r w:rsidR="00142606" w:rsidRPr="00AA0100">
        <w:rPr>
          <w:rFonts w:ascii="Arial" w:hAnsi="Arial" w:cs="Arial"/>
          <w:sz w:val="22"/>
          <w:szCs w:val="22"/>
          <w:lang w:val="de-DE"/>
        </w:rPr>
        <w:t>r Beanstandung innerhalb von 12 </w:t>
      </w:r>
      <w:r w:rsidR="00053929" w:rsidRPr="00AA0100">
        <w:rPr>
          <w:rFonts w:ascii="Arial" w:hAnsi="Arial" w:cs="Arial"/>
          <w:sz w:val="22"/>
          <w:szCs w:val="22"/>
          <w:lang w:val="de-DE"/>
        </w:rPr>
        <w:t>Monaten seinen Verpflichtungen aus der Übertragung der Beseitigungspflicht nicht nachkommt, hat die Stadt Bochum das Recht, diesen Vertrag mit einer Frist von 6</w:t>
      </w:r>
      <w:r w:rsidR="00142606" w:rsidRPr="00AA0100">
        <w:rPr>
          <w:rFonts w:ascii="Arial" w:hAnsi="Arial" w:cs="Arial"/>
          <w:sz w:val="22"/>
          <w:szCs w:val="22"/>
          <w:lang w:val="de-DE"/>
        </w:rPr>
        <w:t> </w:t>
      </w:r>
      <w:r w:rsidR="00053929" w:rsidRPr="00AA0100">
        <w:rPr>
          <w:rFonts w:ascii="Arial" w:hAnsi="Arial" w:cs="Arial"/>
          <w:sz w:val="22"/>
          <w:szCs w:val="22"/>
          <w:lang w:val="de-DE"/>
        </w:rPr>
        <w:t xml:space="preserve">Monaten zu kündigen. </w:t>
      </w:r>
    </w:p>
    <w:p w14:paraId="7F12001A" w14:textId="77777777" w:rsidR="00BD3AEE" w:rsidRPr="00AA0100" w:rsidRDefault="00544E02" w:rsidP="00BD3AEE">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rPr>
        <w:t>§</w:t>
      </w:r>
      <w:r w:rsidR="00053929" w:rsidRPr="00AA0100">
        <w:rPr>
          <w:rFonts w:ascii="Arial" w:hAnsi="Arial" w:cs="Arial"/>
          <w:b/>
          <w:bCs/>
          <w:sz w:val="22"/>
          <w:szCs w:val="22"/>
          <w:lang w:val="de-DE"/>
        </w:rPr>
        <w:t xml:space="preserve"> </w:t>
      </w:r>
      <w:r w:rsidR="00BD3AEE" w:rsidRPr="00AA0100">
        <w:rPr>
          <w:rFonts w:ascii="Arial" w:hAnsi="Arial" w:cs="Arial"/>
          <w:b/>
          <w:bCs/>
          <w:sz w:val="22"/>
          <w:szCs w:val="22"/>
          <w:lang w:val="de-DE"/>
        </w:rPr>
        <w:t>9</w:t>
      </w:r>
      <w:r w:rsidR="00256BA4" w:rsidRPr="00AA0100">
        <w:rPr>
          <w:rFonts w:ascii="Arial" w:hAnsi="Arial" w:cs="Arial"/>
          <w:b/>
          <w:bCs/>
          <w:sz w:val="22"/>
          <w:szCs w:val="22"/>
          <w:lang w:val="de-DE"/>
        </w:rPr>
        <w:t xml:space="preserve"> -</w:t>
      </w:r>
      <w:r w:rsidR="00053929" w:rsidRPr="00AA0100">
        <w:rPr>
          <w:rFonts w:ascii="Arial" w:hAnsi="Arial" w:cs="Arial"/>
          <w:b/>
          <w:bCs/>
          <w:sz w:val="22"/>
          <w:szCs w:val="22"/>
          <w:lang w:val="de-DE"/>
        </w:rPr>
        <w:t xml:space="preserve"> Änderungen und Ergänzungen</w:t>
      </w:r>
    </w:p>
    <w:p w14:paraId="709AEE56" w14:textId="77777777" w:rsidR="00BD3AEE" w:rsidRPr="00AA0100" w:rsidRDefault="00BD3AEE" w:rsidP="00BD3AEE">
      <w:pPr>
        <w:widowControl/>
        <w:autoSpaceDE/>
        <w:autoSpaceDN/>
        <w:adjustRightInd/>
        <w:jc w:val="both"/>
        <w:rPr>
          <w:rFonts w:ascii="Arial" w:hAnsi="Arial" w:cs="Arial"/>
          <w:sz w:val="22"/>
          <w:lang w:val="de-DE"/>
        </w:rPr>
      </w:pPr>
      <w:r w:rsidRPr="00AA0100">
        <w:rPr>
          <w:rFonts w:ascii="Arial" w:hAnsi="Arial" w:cs="Arial"/>
          <w:sz w:val="22"/>
          <w:lang w:val="de-DE"/>
        </w:rPr>
        <w:t xml:space="preserve">Änderungen oder Ergänzungen dieses Vertrages sowie Nebenabreden bedürfen der Schriftform. Dies gilt auch für eine das Schriftformerfordernis aufhebende Vereinbarung. </w:t>
      </w:r>
    </w:p>
    <w:p w14:paraId="02B6540E" w14:textId="77777777" w:rsidR="00BD3AEE" w:rsidRPr="00AA0100" w:rsidRDefault="00BD3AEE" w:rsidP="0014260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27C34579" w14:textId="77777777" w:rsidR="00053929" w:rsidRPr="00AA0100" w:rsidRDefault="00053929" w:rsidP="00BD3AEE">
      <w:pPr>
        <w:pStyle w:val="level1"/>
        <w:widowControl/>
        <w:numPr>
          <w:ilvl w:val="0"/>
          <w:numId w:val="0"/>
        </w:numPr>
        <w:tabs>
          <w:tab w:val="clear" w:pos="348"/>
          <w:tab w:val="clear" w:pos="1056"/>
          <w:tab w:val="clear" w:pos="1764"/>
          <w:tab w:val="clear" w:pos="2472"/>
          <w:tab w:val="clear" w:pos="3180"/>
          <w:tab w:val="clear" w:pos="3888"/>
          <w:tab w:val="clear" w:pos="4596"/>
          <w:tab w:val="clear" w:pos="5304"/>
          <w:tab w:val="clear" w:pos="6012"/>
          <w:tab w:val="clear" w:pos="6720"/>
          <w:tab w:val="clear" w:pos="7428"/>
          <w:tab w:val="clear" w:pos="8136"/>
          <w:tab w:val="clear" w:pos="8844"/>
          <w:tab w:val="left" w:pos="1414"/>
          <w:tab w:val="left" w:pos="2122"/>
          <w:tab w:val="left" w:pos="2830"/>
          <w:tab w:val="left" w:pos="3538"/>
          <w:tab w:val="left" w:pos="4246"/>
          <w:tab w:val="left" w:pos="4954"/>
          <w:tab w:val="left" w:pos="5662"/>
          <w:tab w:val="left" w:pos="6370"/>
          <w:tab w:val="left" w:pos="7078"/>
          <w:tab w:val="left" w:pos="7786"/>
          <w:tab w:val="left" w:pos="8494"/>
        </w:tabs>
        <w:jc w:val="both"/>
        <w:rPr>
          <w:rFonts w:ascii="Arial" w:hAnsi="Arial" w:cs="Arial"/>
          <w:sz w:val="22"/>
          <w:szCs w:val="22"/>
          <w:lang w:val="de-DE"/>
        </w:rPr>
      </w:pPr>
      <w:r w:rsidRPr="00AA0100">
        <w:rPr>
          <w:rFonts w:ascii="Arial" w:hAnsi="Arial" w:cs="Arial"/>
          <w:sz w:val="22"/>
          <w:szCs w:val="22"/>
          <w:lang w:val="de-DE"/>
        </w:rPr>
        <w:t xml:space="preserve">Bei Ergänzung, Wegfall oder Änderung der unter </w:t>
      </w:r>
      <w:r w:rsidR="00544E02" w:rsidRPr="00AA0100">
        <w:rPr>
          <w:rFonts w:ascii="Arial" w:hAnsi="Arial" w:cs="Arial"/>
          <w:sz w:val="22"/>
          <w:szCs w:val="22"/>
          <w:lang w:val="de-DE"/>
        </w:rPr>
        <w:t>§</w:t>
      </w:r>
      <w:r w:rsidRPr="00AA0100">
        <w:rPr>
          <w:rFonts w:ascii="Arial" w:hAnsi="Arial" w:cs="Arial"/>
          <w:sz w:val="22"/>
          <w:szCs w:val="22"/>
          <w:lang w:val="de-DE"/>
        </w:rPr>
        <w:t xml:space="preserve"> 1 Nr. 1 genannten rechtlichen Vorgaben gelten diese ab dem Zeitpunkt des Inkrafttretens der Ergänzung, des Wegfalls oder Änderung unmittelbar. Entgegenstehende Regelungen des Vertrages werden zum selben Zeitpunkt unwirksam. </w:t>
      </w:r>
    </w:p>
    <w:p w14:paraId="094D0921" w14:textId="77777777" w:rsidR="00053929" w:rsidRPr="00AA0100" w:rsidRDefault="00E71DEC"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rPr>
        <w:t xml:space="preserve"> </w:t>
      </w:r>
      <w:r w:rsidR="00544E02" w:rsidRPr="00AA0100">
        <w:rPr>
          <w:rFonts w:ascii="Arial" w:hAnsi="Arial" w:cs="Arial"/>
          <w:b/>
          <w:bCs/>
          <w:sz w:val="22"/>
          <w:szCs w:val="22"/>
        </w:rPr>
        <w:t>§</w:t>
      </w:r>
      <w:r w:rsidR="00053929" w:rsidRPr="00AA0100">
        <w:rPr>
          <w:rFonts w:ascii="Arial" w:hAnsi="Arial" w:cs="Arial"/>
          <w:b/>
          <w:bCs/>
          <w:sz w:val="22"/>
          <w:szCs w:val="22"/>
          <w:lang w:val="de-DE"/>
        </w:rPr>
        <w:t xml:space="preserve"> 1</w:t>
      </w:r>
      <w:r w:rsidR="00BD3AEE" w:rsidRPr="00AA0100">
        <w:rPr>
          <w:rFonts w:ascii="Arial" w:hAnsi="Arial" w:cs="Arial"/>
          <w:b/>
          <w:bCs/>
          <w:sz w:val="22"/>
          <w:szCs w:val="22"/>
          <w:lang w:val="de-DE"/>
        </w:rPr>
        <w:t>0</w:t>
      </w:r>
      <w:r w:rsidR="00053929" w:rsidRPr="00AA0100">
        <w:rPr>
          <w:rFonts w:ascii="Arial" w:hAnsi="Arial" w:cs="Arial"/>
          <w:b/>
          <w:bCs/>
          <w:sz w:val="22"/>
          <w:szCs w:val="22"/>
          <w:lang w:val="de-DE"/>
        </w:rPr>
        <w:t xml:space="preserve"> </w:t>
      </w:r>
      <w:r w:rsidR="00256BA4" w:rsidRPr="00AA0100">
        <w:rPr>
          <w:rFonts w:ascii="Arial" w:hAnsi="Arial" w:cs="Arial"/>
          <w:b/>
          <w:bCs/>
          <w:sz w:val="22"/>
          <w:szCs w:val="22"/>
          <w:lang w:val="de-DE"/>
        </w:rPr>
        <w:t>-</w:t>
      </w:r>
      <w:r w:rsidR="00053929" w:rsidRPr="00AA0100">
        <w:rPr>
          <w:rFonts w:ascii="Arial" w:hAnsi="Arial" w:cs="Arial"/>
          <w:b/>
          <w:bCs/>
          <w:sz w:val="22"/>
          <w:szCs w:val="22"/>
          <w:lang w:val="de-DE"/>
        </w:rPr>
        <w:t xml:space="preserve"> Salvatorische Klausel</w:t>
      </w:r>
    </w:p>
    <w:p w14:paraId="6B63FD1E" w14:textId="77777777" w:rsidR="0082692D" w:rsidRPr="00AA0100" w:rsidRDefault="00053929" w:rsidP="0073390E">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 xml:space="preserve">Sollten eine oder mehrere Bestimmungen dieses Vertrages rechtsunwirksam sein oder werden, so kann daraus nicht die Ungültigkeit des ganzen Vertrages hergeleitet werden. Die Vertragsparteien verpflichten sich, die ungültige Bestimmung durch eine ihr im wirtschaftlichen Erfolg möglichst gleichkommende rechtsgültige Bestimmung, die dem gewollten Zweck entspricht, zu ersetzen. </w:t>
      </w:r>
    </w:p>
    <w:p w14:paraId="75F268B2" w14:textId="77777777" w:rsidR="00053929" w:rsidRPr="00AA0100" w:rsidRDefault="00544E02" w:rsidP="00F11AF7">
      <w:pPr>
        <w:keepNext/>
        <w:keepLines/>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480" w:after="240"/>
        <w:jc w:val="center"/>
        <w:rPr>
          <w:rFonts w:ascii="Arial" w:hAnsi="Arial" w:cs="Arial"/>
          <w:b/>
          <w:bCs/>
          <w:sz w:val="22"/>
          <w:szCs w:val="22"/>
          <w:lang w:val="de-DE"/>
        </w:rPr>
      </w:pPr>
      <w:r w:rsidRPr="00AA0100">
        <w:rPr>
          <w:rFonts w:ascii="Arial" w:hAnsi="Arial" w:cs="Arial"/>
          <w:b/>
          <w:bCs/>
          <w:sz w:val="22"/>
          <w:szCs w:val="22"/>
        </w:rPr>
        <w:t>§</w:t>
      </w:r>
      <w:r w:rsidR="00053929" w:rsidRPr="00AA0100">
        <w:rPr>
          <w:rFonts w:ascii="Arial" w:hAnsi="Arial" w:cs="Arial"/>
          <w:b/>
          <w:bCs/>
          <w:sz w:val="22"/>
          <w:szCs w:val="22"/>
          <w:lang w:val="de-DE"/>
        </w:rPr>
        <w:t xml:space="preserve"> 1</w:t>
      </w:r>
      <w:r w:rsidR="00BD3AEE" w:rsidRPr="00AA0100">
        <w:rPr>
          <w:rFonts w:ascii="Arial" w:hAnsi="Arial" w:cs="Arial"/>
          <w:b/>
          <w:bCs/>
          <w:sz w:val="22"/>
          <w:szCs w:val="22"/>
          <w:lang w:val="de-DE"/>
        </w:rPr>
        <w:t>1</w:t>
      </w:r>
      <w:r w:rsidR="00256BA4" w:rsidRPr="00AA0100">
        <w:rPr>
          <w:rFonts w:ascii="Arial" w:hAnsi="Arial" w:cs="Arial"/>
          <w:b/>
          <w:bCs/>
          <w:sz w:val="22"/>
          <w:szCs w:val="22"/>
          <w:lang w:val="de-DE"/>
        </w:rPr>
        <w:t xml:space="preserve"> -</w:t>
      </w:r>
      <w:r w:rsidR="00053929" w:rsidRPr="00AA0100">
        <w:rPr>
          <w:rFonts w:ascii="Arial" w:hAnsi="Arial" w:cs="Arial"/>
          <w:b/>
          <w:bCs/>
          <w:sz w:val="22"/>
          <w:szCs w:val="22"/>
          <w:lang w:val="de-DE"/>
        </w:rPr>
        <w:t xml:space="preserve"> Gerichtsstand</w:t>
      </w:r>
    </w:p>
    <w:p w14:paraId="6FA77E28"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r w:rsidRPr="00AA0100">
        <w:rPr>
          <w:rFonts w:ascii="Arial" w:hAnsi="Arial" w:cs="Arial"/>
          <w:sz w:val="22"/>
          <w:szCs w:val="22"/>
          <w:lang w:val="de-DE"/>
        </w:rPr>
        <w:t>Gerichtsstand ist Bochum.</w:t>
      </w:r>
    </w:p>
    <w:p w14:paraId="079FAA5D" w14:textId="77777777" w:rsidR="00053929" w:rsidRPr="00AA0100" w:rsidRDefault="00053929">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13575F92" w14:textId="77777777" w:rsidR="00142606" w:rsidRPr="00AA0100" w:rsidRDefault="0014260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2"/>
          <w:szCs w:val="22"/>
          <w:lang w:val="de-DE"/>
        </w:rPr>
      </w:pPr>
    </w:p>
    <w:p w14:paraId="19FA16D8" w14:textId="77777777" w:rsidR="00BD3AEE" w:rsidRPr="00AA0100" w:rsidRDefault="00BD3AEE" w:rsidP="00BD3AEE">
      <w:pPr>
        <w:jc w:val="center"/>
        <w:rPr>
          <w:rFonts w:ascii="Arial" w:hAnsi="Arial" w:cs="Arial"/>
          <w:b/>
          <w:sz w:val="22"/>
          <w:lang w:val="de-DE"/>
        </w:rPr>
      </w:pPr>
      <w:r w:rsidRPr="00AA0100">
        <w:rPr>
          <w:rFonts w:ascii="Arial" w:hAnsi="Arial" w:cs="Arial"/>
          <w:b/>
          <w:sz w:val="22"/>
          <w:lang w:val="de-DE"/>
        </w:rPr>
        <w:t>§ 12 – Vertragsbestandteile</w:t>
      </w:r>
    </w:p>
    <w:p w14:paraId="2A4B15CA" w14:textId="77777777" w:rsidR="00BD3AEE" w:rsidRPr="00AA0100" w:rsidRDefault="00BD3AEE" w:rsidP="00BD3AEE">
      <w:pPr>
        <w:jc w:val="both"/>
        <w:rPr>
          <w:rFonts w:ascii="Arial" w:hAnsi="Arial" w:cs="Arial"/>
          <w:sz w:val="22"/>
          <w:lang w:val="de-DE"/>
        </w:rPr>
      </w:pPr>
    </w:p>
    <w:p w14:paraId="1D8FBE80" w14:textId="2DBD6472" w:rsidR="00BD3AEE" w:rsidRPr="00AA0100" w:rsidRDefault="00BD3AEE" w:rsidP="00BD3AEE">
      <w:pPr>
        <w:jc w:val="both"/>
        <w:rPr>
          <w:rFonts w:ascii="Arial" w:hAnsi="Arial" w:cs="Arial"/>
          <w:sz w:val="22"/>
          <w:lang w:val="de-DE"/>
        </w:rPr>
      </w:pPr>
      <w:r w:rsidRPr="00AA0100">
        <w:rPr>
          <w:rFonts w:ascii="Arial" w:hAnsi="Arial" w:cs="Arial"/>
          <w:sz w:val="22"/>
          <w:lang w:val="de-DE"/>
        </w:rPr>
        <w:t xml:space="preserve">Dem Vertrag liegen </w:t>
      </w:r>
      <w:r w:rsidR="007D4E38" w:rsidRPr="00AA0100">
        <w:rPr>
          <w:rFonts w:ascii="Arial" w:hAnsi="Arial" w:cs="Arial"/>
          <w:sz w:val="22"/>
          <w:lang w:val="de-DE"/>
        </w:rPr>
        <w:t>1</w:t>
      </w:r>
      <w:r w:rsidR="00317049" w:rsidRPr="00AA0100">
        <w:rPr>
          <w:rFonts w:ascii="Arial" w:hAnsi="Arial" w:cs="Arial"/>
          <w:sz w:val="22"/>
          <w:lang w:val="de-DE"/>
        </w:rPr>
        <w:t>2</w:t>
      </w:r>
      <w:r w:rsidRPr="00AA0100">
        <w:rPr>
          <w:rFonts w:ascii="Arial" w:hAnsi="Arial" w:cs="Arial"/>
          <w:sz w:val="22"/>
          <w:lang w:val="de-DE"/>
        </w:rPr>
        <w:t xml:space="preserve"> Anlagen</w:t>
      </w:r>
      <w:r w:rsidR="00FE46A0" w:rsidRPr="00AA0100">
        <w:rPr>
          <w:rFonts w:ascii="Arial" w:hAnsi="Arial" w:cs="Arial"/>
          <w:sz w:val="22"/>
          <w:lang w:val="de-DE"/>
        </w:rPr>
        <w:t xml:space="preserve"> bei</w:t>
      </w:r>
      <w:r w:rsidRPr="00AA0100">
        <w:rPr>
          <w:rFonts w:ascii="Arial" w:hAnsi="Arial" w:cs="Arial"/>
          <w:sz w:val="22"/>
          <w:lang w:val="de-DE"/>
        </w:rPr>
        <w:t xml:space="preserve"> (</w:t>
      </w:r>
      <w:r w:rsidR="00EC6B97" w:rsidRPr="00AA0100">
        <w:rPr>
          <w:rFonts w:ascii="Arial" w:hAnsi="Arial" w:cs="Arial"/>
          <w:sz w:val="22"/>
          <w:lang w:val="de-DE"/>
        </w:rPr>
        <w:t xml:space="preserve">Leistungsbeschreibung, </w:t>
      </w:r>
      <w:r w:rsidRPr="00AA0100">
        <w:rPr>
          <w:rFonts w:ascii="Arial" w:hAnsi="Arial" w:cs="Arial"/>
          <w:sz w:val="22"/>
          <w:lang w:val="de-DE"/>
        </w:rPr>
        <w:t xml:space="preserve">Leistungsverzeichnis, Bietererklärung, Verzeichnis der Nachunternehmerleistungen, Verpflichtungserklärung Nachunternehmer,  </w:t>
      </w:r>
      <w:r w:rsidR="00672C53" w:rsidRPr="00AA0100">
        <w:rPr>
          <w:rFonts w:ascii="Arial" w:hAnsi="Arial" w:cs="Arial"/>
          <w:sz w:val="22"/>
          <w:lang w:val="de-DE"/>
        </w:rPr>
        <w:t xml:space="preserve"> Aufstellung entsorgter Tiere aus landwirtschaftlichen Betrieben </w:t>
      </w:r>
      <w:r w:rsidR="002B712C" w:rsidRPr="00AA0100">
        <w:rPr>
          <w:rFonts w:ascii="Arial" w:hAnsi="Arial" w:cs="Arial"/>
          <w:sz w:val="22"/>
          <w:lang w:val="de-DE"/>
        </w:rPr>
        <w:t>20</w:t>
      </w:r>
      <w:r w:rsidR="0047302F" w:rsidRPr="00AA0100">
        <w:rPr>
          <w:rFonts w:ascii="Arial" w:hAnsi="Arial" w:cs="Arial"/>
          <w:sz w:val="22"/>
          <w:lang w:val="de-DE"/>
        </w:rPr>
        <w:t>2</w:t>
      </w:r>
      <w:r w:rsidR="002B712C" w:rsidRPr="00AA0100">
        <w:rPr>
          <w:rFonts w:ascii="Arial" w:hAnsi="Arial" w:cs="Arial"/>
          <w:sz w:val="22"/>
          <w:lang w:val="de-DE"/>
        </w:rPr>
        <w:t xml:space="preserve">1 </w:t>
      </w:r>
      <w:r w:rsidR="001C1FD6" w:rsidRPr="00AA0100">
        <w:rPr>
          <w:rFonts w:ascii="Arial" w:hAnsi="Arial" w:cs="Arial"/>
          <w:sz w:val="22"/>
          <w:lang w:val="de-DE"/>
        </w:rPr>
        <w:t>inklusive Gewichtsfestlegungen</w:t>
      </w:r>
      <w:r w:rsidR="007D4E38" w:rsidRPr="00AA0100">
        <w:rPr>
          <w:rFonts w:ascii="Arial" w:hAnsi="Arial" w:cs="Arial"/>
          <w:sz w:val="22"/>
          <w:lang w:val="de-DE"/>
        </w:rPr>
        <w:t>,</w:t>
      </w:r>
      <w:r w:rsidR="004B2DD9" w:rsidRPr="00AA0100">
        <w:rPr>
          <w:rFonts w:ascii="Arial" w:hAnsi="Arial" w:cs="Arial"/>
          <w:sz w:val="22"/>
          <w:lang w:val="de-DE"/>
        </w:rPr>
        <w:t xml:space="preserve"> Übersicht über den Durchschnitt zu entsorgender Schlachtmengen eines Schlachttieres, Übersicht Schlachtzahlen, </w:t>
      </w:r>
      <w:r w:rsidR="007D4E38" w:rsidRPr="00AA0100">
        <w:rPr>
          <w:rFonts w:ascii="Arial" w:hAnsi="Arial" w:cs="Arial"/>
          <w:sz w:val="22"/>
          <w:lang w:val="de-DE"/>
        </w:rPr>
        <w:t>Verpflichtungserklärung zu Tariftreue und Mindestentlohnung</w:t>
      </w:r>
      <w:r w:rsidR="00317049" w:rsidRPr="00AA0100">
        <w:rPr>
          <w:rFonts w:ascii="Arial" w:hAnsi="Arial" w:cs="Arial"/>
          <w:sz w:val="22"/>
          <w:lang w:val="de-DE"/>
        </w:rPr>
        <w:t xml:space="preserve"> (Anlagen 9 u. 10), Verpflichtungserklärung nach § 19 </w:t>
      </w:r>
      <w:r w:rsidR="00867AAD" w:rsidRPr="00AA0100">
        <w:rPr>
          <w:rFonts w:ascii="Arial" w:hAnsi="Arial" w:cs="Arial"/>
          <w:sz w:val="22"/>
          <w:lang w:val="de-DE"/>
        </w:rPr>
        <w:t>Tariftreue- und Vergabegesetz NRW (</w:t>
      </w:r>
      <w:r w:rsidR="00317049" w:rsidRPr="00AA0100">
        <w:rPr>
          <w:rFonts w:ascii="Arial" w:hAnsi="Arial" w:cs="Arial"/>
          <w:sz w:val="22"/>
          <w:lang w:val="de-DE"/>
        </w:rPr>
        <w:t xml:space="preserve">TVgG </w:t>
      </w:r>
      <w:r w:rsidR="00867AAD" w:rsidRPr="00AA0100">
        <w:rPr>
          <w:rFonts w:ascii="Arial" w:hAnsi="Arial" w:cs="Arial"/>
          <w:sz w:val="22"/>
          <w:lang w:val="de-DE"/>
        </w:rPr>
        <w:t xml:space="preserve">- </w:t>
      </w:r>
      <w:r w:rsidR="00317049" w:rsidRPr="00AA0100">
        <w:rPr>
          <w:rFonts w:ascii="Arial" w:hAnsi="Arial" w:cs="Arial"/>
          <w:sz w:val="22"/>
          <w:lang w:val="de-DE"/>
        </w:rPr>
        <w:t>NRW</w:t>
      </w:r>
      <w:r w:rsidR="00867AAD" w:rsidRPr="00AA0100">
        <w:rPr>
          <w:rFonts w:ascii="Arial" w:hAnsi="Arial" w:cs="Arial"/>
          <w:sz w:val="22"/>
          <w:lang w:val="de-DE"/>
        </w:rPr>
        <w:t>)</w:t>
      </w:r>
      <w:r w:rsidR="00317049" w:rsidRPr="00AA0100">
        <w:rPr>
          <w:rFonts w:ascii="Arial" w:hAnsi="Arial" w:cs="Arial"/>
          <w:sz w:val="22"/>
          <w:lang w:val="de-DE"/>
        </w:rPr>
        <w:t xml:space="preserve"> zur Frauenförderung </w:t>
      </w:r>
      <w:r w:rsidR="007D4E38" w:rsidRPr="00AA0100">
        <w:rPr>
          <w:rFonts w:ascii="Arial" w:hAnsi="Arial" w:cs="Arial"/>
          <w:sz w:val="22"/>
          <w:lang w:val="de-DE"/>
        </w:rPr>
        <w:t>und Eigenerklärung des Bieters</w:t>
      </w:r>
      <w:r w:rsidRPr="00AA0100">
        <w:rPr>
          <w:rFonts w:ascii="Arial" w:hAnsi="Arial" w:cs="Arial"/>
          <w:sz w:val="22"/>
          <w:lang w:val="de-DE"/>
        </w:rPr>
        <w:t xml:space="preserve">. Die Anlagen sind Bestandteil des Vertrages. Die Vertragsparteien bestätigen, dass Ihnen die Anlagen vollständig vorliegen. </w:t>
      </w:r>
    </w:p>
    <w:p w14:paraId="2E8BFF5B" w14:textId="77777777" w:rsidR="002A5712" w:rsidRPr="00AA0100" w:rsidRDefault="002A5712" w:rsidP="00BD3AEE">
      <w:pPr>
        <w:jc w:val="both"/>
        <w:rPr>
          <w:rFonts w:ascii="Arial" w:hAnsi="Arial" w:cs="Arial"/>
          <w:sz w:val="22"/>
          <w:lang w:val="de-DE"/>
        </w:rPr>
      </w:pPr>
    </w:p>
    <w:p w14:paraId="4BD00B24" w14:textId="77777777" w:rsidR="002A5712" w:rsidRPr="00AA0100" w:rsidRDefault="002A5712" w:rsidP="00BD3AEE">
      <w:pPr>
        <w:jc w:val="both"/>
        <w:rPr>
          <w:rFonts w:ascii="Arial" w:hAnsi="Arial" w:cs="Arial"/>
          <w:sz w:val="22"/>
          <w:lang w:val="de-DE"/>
        </w:rPr>
      </w:pPr>
    </w:p>
    <w:p w14:paraId="0748500E" w14:textId="77777777" w:rsidR="002A5712" w:rsidRPr="00AA0100" w:rsidRDefault="002A5712" w:rsidP="00BD3AEE">
      <w:pPr>
        <w:jc w:val="both"/>
        <w:rPr>
          <w:rFonts w:ascii="Arial" w:hAnsi="Arial" w:cs="Arial"/>
          <w:sz w:val="22"/>
          <w:lang w:val="de-DE"/>
        </w:rPr>
      </w:pPr>
    </w:p>
    <w:p w14:paraId="7C33D2BE" w14:textId="77777777" w:rsidR="002A5712" w:rsidRPr="00AA0100" w:rsidRDefault="002A5712" w:rsidP="00BD3AEE">
      <w:pPr>
        <w:jc w:val="both"/>
        <w:rPr>
          <w:rFonts w:ascii="Arial" w:hAnsi="Arial" w:cs="Arial"/>
          <w:sz w:val="22"/>
          <w:lang w:val="de-DE"/>
        </w:rPr>
      </w:pPr>
    </w:p>
    <w:p w14:paraId="6B28C2EC" w14:textId="17D2C53D" w:rsidR="00053929" w:rsidRPr="00AA0100" w:rsidRDefault="003A5EBA" w:rsidP="00E50AFB">
      <w:pPr>
        <w:widowControl/>
        <w:tabs>
          <w:tab w:val="left" w:pos="4536"/>
          <w:tab w:val="right" w:pos="9214"/>
        </w:tabs>
        <w:jc w:val="both"/>
        <w:rPr>
          <w:rFonts w:ascii="Arial" w:hAnsi="Arial" w:cs="Arial"/>
          <w:sz w:val="22"/>
          <w:szCs w:val="22"/>
          <w:lang w:val="de-DE"/>
        </w:rPr>
      </w:pPr>
      <w:r w:rsidRPr="00AA0100">
        <w:rPr>
          <w:rFonts w:ascii="Arial" w:hAnsi="Arial" w:cs="Arial"/>
          <w:sz w:val="22"/>
          <w:szCs w:val="22"/>
          <w:lang w:val="de-DE"/>
        </w:rPr>
        <w:t>B</w:t>
      </w:r>
      <w:r w:rsidR="00053929" w:rsidRPr="00AA0100">
        <w:rPr>
          <w:rFonts w:ascii="Arial" w:hAnsi="Arial" w:cs="Arial"/>
          <w:sz w:val="22"/>
          <w:szCs w:val="22"/>
          <w:lang w:val="de-DE"/>
        </w:rPr>
        <w:t>ochum, den</w:t>
      </w:r>
      <w:r w:rsidR="00142606" w:rsidRPr="00AA0100">
        <w:rPr>
          <w:rFonts w:ascii="Arial" w:hAnsi="Arial" w:cs="Arial"/>
          <w:sz w:val="22"/>
          <w:szCs w:val="22"/>
          <w:lang w:val="de-DE"/>
        </w:rPr>
        <w:t xml:space="preserve"> </w:t>
      </w:r>
      <w:r w:rsidR="00053929" w:rsidRPr="00AA0100">
        <w:rPr>
          <w:rFonts w:ascii="Arial" w:hAnsi="Arial" w:cs="Arial"/>
          <w:sz w:val="22"/>
          <w:szCs w:val="22"/>
          <w:u w:val="single"/>
          <w:lang w:val="de-DE"/>
        </w:rPr>
        <w:t xml:space="preserve">            </w:t>
      </w:r>
      <w:r w:rsidR="001D416A" w:rsidRPr="00AA0100">
        <w:rPr>
          <w:rFonts w:ascii="Arial" w:hAnsi="Arial" w:cs="Arial"/>
          <w:sz w:val="22"/>
          <w:szCs w:val="22"/>
          <w:u w:val="single"/>
          <w:lang w:val="de-DE"/>
        </w:rPr>
        <w:t xml:space="preserve">    </w:t>
      </w:r>
      <w:r w:rsidR="00053929" w:rsidRPr="00AA0100">
        <w:rPr>
          <w:rFonts w:ascii="Arial" w:hAnsi="Arial" w:cs="Arial"/>
          <w:sz w:val="22"/>
          <w:szCs w:val="22"/>
          <w:u w:val="single"/>
          <w:lang w:val="de-DE"/>
        </w:rPr>
        <w:t xml:space="preserve">         </w:t>
      </w:r>
      <w:r w:rsidR="00053929" w:rsidRPr="00AA0100">
        <w:rPr>
          <w:rFonts w:ascii="Arial" w:hAnsi="Arial" w:cs="Arial"/>
          <w:sz w:val="22"/>
          <w:szCs w:val="22"/>
          <w:lang w:val="de-DE"/>
        </w:rPr>
        <w:t xml:space="preserve"> </w:t>
      </w:r>
      <w:r w:rsidR="00053929" w:rsidRPr="00AA0100">
        <w:rPr>
          <w:rFonts w:ascii="Arial" w:hAnsi="Arial" w:cs="Arial"/>
          <w:sz w:val="22"/>
          <w:szCs w:val="22"/>
          <w:lang w:val="de-DE"/>
        </w:rPr>
        <w:tab/>
      </w:r>
      <w:r w:rsidR="00ED73C6" w:rsidRPr="00AA0100">
        <w:rPr>
          <w:rFonts w:ascii="Arial" w:hAnsi="Arial" w:cs="Arial"/>
          <w:sz w:val="22"/>
          <w:szCs w:val="22"/>
          <w:lang w:val="de-DE"/>
        </w:rPr>
        <w:t>Stadt</w:t>
      </w:r>
      <w:r w:rsidR="00FB1592" w:rsidRPr="00AA0100">
        <w:rPr>
          <w:rFonts w:ascii="Arial" w:hAnsi="Arial" w:cs="Arial"/>
          <w:sz w:val="22"/>
          <w:szCs w:val="22"/>
          <w:lang w:val="de-DE"/>
        </w:rPr>
        <w:t xml:space="preserve">, </w:t>
      </w:r>
      <w:r w:rsidR="000C6D8C" w:rsidRPr="00AA0100">
        <w:rPr>
          <w:rFonts w:ascii="Arial" w:hAnsi="Arial" w:cs="Arial"/>
          <w:sz w:val="22"/>
          <w:szCs w:val="22"/>
          <w:lang w:val="de-DE"/>
        </w:rPr>
        <w:t>d</w:t>
      </w:r>
      <w:r w:rsidR="00053929" w:rsidRPr="00AA0100">
        <w:rPr>
          <w:rFonts w:ascii="Arial" w:hAnsi="Arial" w:cs="Arial"/>
          <w:sz w:val="22"/>
          <w:szCs w:val="22"/>
          <w:lang w:val="de-DE"/>
        </w:rPr>
        <w:t>en</w:t>
      </w:r>
      <w:r w:rsidR="000C6D8C" w:rsidRPr="00AA0100">
        <w:rPr>
          <w:rFonts w:ascii="Arial" w:hAnsi="Arial" w:cs="Arial"/>
          <w:sz w:val="22"/>
          <w:szCs w:val="22"/>
          <w:lang w:val="de-DE"/>
        </w:rPr>
        <w:t xml:space="preserve"> </w:t>
      </w:r>
      <w:r w:rsidR="001D416A" w:rsidRPr="00AA0100">
        <w:rPr>
          <w:rFonts w:ascii="Arial" w:hAnsi="Arial" w:cs="Arial"/>
          <w:sz w:val="22"/>
          <w:szCs w:val="22"/>
          <w:u w:val="single"/>
          <w:lang w:val="de-DE"/>
        </w:rPr>
        <w:t xml:space="preserve">                       </w:t>
      </w:r>
      <w:r w:rsidR="00E50AFB" w:rsidRPr="00AA0100">
        <w:rPr>
          <w:rFonts w:ascii="Arial" w:hAnsi="Arial" w:cs="Arial"/>
          <w:sz w:val="22"/>
          <w:szCs w:val="22"/>
          <w:u w:val="single"/>
          <w:lang w:val="de-DE"/>
        </w:rPr>
        <w:t>_</w:t>
      </w:r>
    </w:p>
    <w:p w14:paraId="15CADA56" w14:textId="77777777" w:rsidR="00E50AFB" w:rsidRPr="00AA0100" w:rsidRDefault="00E50AFB" w:rsidP="001D416A">
      <w:pPr>
        <w:widowControl/>
        <w:tabs>
          <w:tab w:val="left" w:pos="4536"/>
          <w:tab w:val="right" w:pos="9072"/>
        </w:tabs>
        <w:jc w:val="both"/>
        <w:rPr>
          <w:rFonts w:ascii="Arial" w:hAnsi="Arial" w:cs="Arial"/>
          <w:sz w:val="22"/>
          <w:szCs w:val="22"/>
          <w:lang w:val="de-DE"/>
        </w:rPr>
      </w:pPr>
    </w:p>
    <w:p w14:paraId="2226DFCC" w14:textId="77777777" w:rsidR="001D416A" w:rsidRPr="00AA0100" w:rsidRDefault="001D416A" w:rsidP="001D416A">
      <w:pPr>
        <w:widowControl/>
        <w:tabs>
          <w:tab w:val="left" w:pos="4536"/>
          <w:tab w:val="right" w:pos="9072"/>
        </w:tabs>
        <w:jc w:val="both"/>
        <w:rPr>
          <w:rFonts w:ascii="Arial" w:hAnsi="Arial" w:cs="Arial"/>
          <w:sz w:val="22"/>
          <w:szCs w:val="22"/>
          <w:lang w:val="de-DE"/>
        </w:rPr>
      </w:pPr>
    </w:p>
    <w:p w14:paraId="486464AF" w14:textId="77777777" w:rsidR="001D416A" w:rsidRPr="00AA0100" w:rsidRDefault="001D416A" w:rsidP="001D416A">
      <w:pPr>
        <w:widowControl/>
        <w:tabs>
          <w:tab w:val="left" w:pos="4536"/>
          <w:tab w:val="right" w:pos="9072"/>
        </w:tabs>
        <w:jc w:val="both"/>
        <w:rPr>
          <w:rFonts w:ascii="Arial" w:hAnsi="Arial" w:cs="Arial"/>
          <w:sz w:val="22"/>
          <w:szCs w:val="22"/>
          <w:lang w:val="de-DE"/>
        </w:rPr>
      </w:pPr>
    </w:p>
    <w:p w14:paraId="4E7763AB" w14:textId="554F3698" w:rsidR="00053929" w:rsidRPr="00AA0100" w:rsidRDefault="00053929" w:rsidP="001D416A">
      <w:pPr>
        <w:widowControl/>
        <w:tabs>
          <w:tab w:val="left" w:pos="4536"/>
          <w:tab w:val="right" w:pos="9072"/>
        </w:tabs>
        <w:jc w:val="both"/>
        <w:rPr>
          <w:rFonts w:ascii="Arial" w:hAnsi="Arial" w:cs="Arial"/>
          <w:sz w:val="22"/>
          <w:szCs w:val="22"/>
          <w:lang w:val="de-DE"/>
        </w:rPr>
      </w:pPr>
    </w:p>
    <w:p w14:paraId="5AEE364A" w14:textId="77777777" w:rsidR="0096245F" w:rsidRPr="00AA0100" w:rsidRDefault="0096245F" w:rsidP="001D416A">
      <w:pPr>
        <w:widowControl/>
        <w:tabs>
          <w:tab w:val="left" w:pos="4536"/>
          <w:tab w:val="right" w:pos="9072"/>
        </w:tabs>
        <w:jc w:val="both"/>
        <w:rPr>
          <w:rFonts w:ascii="Arial" w:hAnsi="Arial" w:cs="Arial"/>
          <w:sz w:val="22"/>
          <w:szCs w:val="22"/>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992"/>
        <w:gridCol w:w="4528"/>
      </w:tblGrid>
      <w:tr w:rsidR="00ED73C6" w:rsidRPr="00AA0100" w14:paraId="181DA8C1" w14:textId="77777777" w:rsidTr="0096245F">
        <w:tc>
          <w:tcPr>
            <w:tcW w:w="3539" w:type="dxa"/>
            <w:tcBorders>
              <w:bottom w:val="single" w:sz="4" w:space="0" w:color="auto"/>
            </w:tcBorders>
          </w:tcPr>
          <w:p w14:paraId="4709E063" w14:textId="77777777" w:rsidR="00ED73C6" w:rsidRPr="00AA0100" w:rsidRDefault="00ED73C6" w:rsidP="001D416A">
            <w:pPr>
              <w:widowControl/>
              <w:tabs>
                <w:tab w:val="left" w:pos="4536"/>
                <w:tab w:val="right" w:pos="9072"/>
              </w:tabs>
              <w:jc w:val="both"/>
              <w:rPr>
                <w:rFonts w:ascii="Arial" w:hAnsi="Arial" w:cs="Arial"/>
                <w:sz w:val="22"/>
                <w:szCs w:val="22"/>
                <w:u w:val="single"/>
                <w:lang w:val="de-DE"/>
              </w:rPr>
            </w:pPr>
          </w:p>
        </w:tc>
        <w:tc>
          <w:tcPr>
            <w:tcW w:w="992" w:type="dxa"/>
          </w:tcPr>
          <w:p w14:paraId="60F202B1" w14:textId="77777777" w:rsidR="00ED73C6" w:rsidRPr="00AA0100" w:rsidRDefault="00ED73C6" w:rsidP="001D416A">
            <w:pPr>
              <w:widowControl/>
              <w:tabs>
                <w:tab w:val="left" w:pos="4536"/>
                <w:tab w:val="right" w:pos="9072"/>
              </w:tabs>
              <w:jc w:val="both"/>
              <w:rPr>
                <w:rFonts w:ascii="Arial" w:hAnsi="Arial" w:cs="Arial"/>
                <w:sz w:val="22"/>
                <w:szCs w:val="22"/>
                <w:u w:val="single"/>
                <w:lang w:val="de-DE"/>
              </w:rPr>
            </w:pPr>
          </w:p>
        </w:tc>
        <w:tc>
          <w:tcPr>
            <w:tcW w:w="4528" w:type="dxa"/>
            <w:tcBorders>
              <w:bottom w:val="single" w:sz="4" w:space="0" w:color="auto"/>
            </w:tcBorders>
          </w:tcPr>
          <w:p w14:paraId="3F5E1A24" w14:textId="77777777" w:rsidR="00ED73C6" w:rsidRPr="00AA0100" w:rsidRDefault="00ED73C6" w:rsidP="001D416A">
            <w:pPr>
              <w:widowControl/>
              <w:tabs>
                <w:tab w:val="left" w:pos="4536"/>
                <w:tab w:val="right" w:pos="9072"/>
              </w:tabs>
              <w:jc w:val="both"/>
              <w:rPr>
                <w:rFonts w:ascii="Arial" w:hAnsi="Arial" w:cs="Arial"/>
                <w:sz w:val="22"/>
                <w:szCs w:val="22"/>
                <w:u w:val="single"/>
                <w:lang w:val="de-DE"/>
              </w:rPr>
            </w:pPr>
          </w:p>
        </w:tc>
      </w:tr>
      <w:tr w:rsidR="00ED73C6" w14:paraId="0B249856" w14:textId="77777777" w:rsidTr="0096245F">
        <w:tc>
          <w:tcPr>
            <w:tcW w:w="3539" w:type="dxa"/>
            <w:tcBorders>
              <w:top w:val="single" w:sz="4" w:space="0" w:color="auto"/>
            </w:tcBorders>
          </w:tcPr>
          <w:p w14:paraId="793E1988" w14:textId="77777777" w:rsidR="0096245F" w:rsidRPr="00AA0100" w:rsidRDefault="00D24B20" w:rsidP="000C4EE0">
            <w:pPr>
              <w:widowControl/>
              <w:tabs>
                <w:tab w:val="left" w:pos="4536"/>
                <w:tab w:val="right" w:pos="9072"/>
              </w:tabs>
              <w:spacing w:after="80"/>
              <w:jc w:val="center"/>
              <w:rPr>
                <w:rFonts w:ascii="Arial" w:hAnsi="Arial" w:cs="Arial"/>
                <w:sz w:val="22"/>
                <w:szCs w:val="22"/>
                <w:lang w:val="de-DE"/>
              </w:rPr>
            </w:pPr>
            <w:r w:rsidRPr="00AA0100">
              <w:rPr>
                <w:rFonts w:ascii="Arial" w:hAnsi="Arial" w:cs="Arial"/>
                <w:sz w:val="22"/>
                <w:szCs w:val="22"/>
                <w:lang w:val="de-DE"/>
              </w:rPr>
              <w:t>Sebastian Kopietz</w:t>
            </w:r>
          </w:p>
          <w:p w14:paraId="44DFA724" w14:textId="1BF52F97" w:rsidR="00D24B20" w:rsidRPr="00AA0100" w:rsidRDefault="00D24B20" w:rsidP="000C4EE0">
            <w:pPr>
              <w:widowControl/>
              <w:tabs>
                <w:tab w:val="left" w:pos="4536"/>
                <w:tab w:val="right" w:pos="9072"/>
              </w:tabs>
              <w:spacing w:after="80"/>
              <w:jc w:val="center"/>
              <w:rPr>
                <w:rFonts w:ascii="Arial" w:hAnsi="Arial" w:cs="Arial"/>
                <w:sz w:val="22"/>
                <w:szCs w:val="22"/>
                <w:lang w:val="de-DE"/>
              </w:rPr>
            </w:pPr>
            <w:r w:rsidRPr="00AA0100">
              <w:rPr>
                <w:rFonts w:ascii="Arial" w:hAnsi="Arial" w:cs="Arial"/>
                <w:sz w:val="22"/>
                <w:szCs w:val="22"/>
                <w:lang w:val="de-DE"/>
              </w:rPr>
              <w:t>Stadtdirektor</w:t>
            </w:r>
          </w:p>
        </w:tc>
        <w:tc>
          <w:tcPr>
            <w:tcW w:w="992" w:type="dxa"/>
          </w:tcPr>
          <w:p w14:paraId="531BDE4D" w14:textId="77777777" w:rsidR="00ED73C6" w:rsidRPr="00AA0100" w:rsidRDefault="00ED73C6" w:rsidP="001D416A">
            <w:pPr>
              <w:widowControl/>
              <w:tabs>
                <w:tab w:val="left" w:pos="4536"/>
                <w:tab w:val="right" w:pos="9072"/>
              </w:tabs>
              <w:jc w:val="both"/>
              <w:rPr>
                <w:rFonts w:ascii="Arial" w:hAnsi="Arial" w:cs="Arial"/>
                <w:sz w:val="22"/>
                <w:szCs w:val="22"/>
                <w:u w:val="single"/>
                <w:lang w:val="de-DE"/>
              </w:rPr>
            </w:pPr>
          </w:p>
        </w:tc>
        <w:tc>
          <w:tcPr>
            <w:tcW w:w="4528" w:type="dxa"/>
            <w:tcBorders>
              <w:top w:val="single" w:sz="4" w:space="0" w:color="auto"/>
            </w:tcBorders>
          </w:tcPr>
          <w:p w14:paraId="3029C577" w14:textId="77777777" w:rsidR="00ED73C6" w:rsidRPr="00AA0100" w:rsidRDefault="0096245F" w:rsidP="000C4EE0">
            <w:pPr>
              <w:widowControl/>
              <w:tabs>
                <w:tab w:val="left" w:pos="4536"/>
                <w:tab w:val="right" w:pos="9072"/>
              </w:tabs>
              <w:spacing w:after="80"/>
              <w:jc w:val="center"/>
              <w:rPr>
                <w:rFonts w:ascii="Arial" w:hAnsi="Arial" w:cs="Arial"/>
                <w:sz w:val="22"/>
                <w:szCs w:val="22"/>
                <w:lang w:val="de-DE"/>
              </w:rPr>
            </w:pPr>
            <w:r w:rsidRPr="00AA0100">
              <w:rPr>
                <w:rFonts w:ascii="Arial" w:hAnsi="Arial" w:cs="Arial"/>
                <w:sz w:val="22"/>
                <w:szCs w:val="22"/>
                <w:lang w:val="de-DE"/>
              </w:rPr>
              <w:t>Der Beliehene</w:t>
            </w:r>
          </w:p>
          <w:p w14:paraId="6F2C2216" w14:textId="6ACEB2CC" w:rsidR="00817AD9" w:rsidRPr="0096245F" w:rsidRDefault="00817AD9" w:rsidP="000C4EE0">
            <w:pPr>
              <w:widowControl/>
              <w:tabs>
                <w:tab w:val="left" w:pos="4536"/>
                <w:tab w:val="right" w:pos="9072"/>
              </w:tabs>
              <w:spacing w:after="80"/>
              <w:jc w:val="center"/>
              <w:rPr>
                <w:rFonts w:ascii="Arial" w:hAnsi="Arial" w:cs="Arial"/>
                <w:sz w:val="22"/>
                <w:szCs w:val="22"/>
                <w:lang w:val="de-DE"/>
              </w:rPr>
            </w:pPr>
            <w:r w:rsidRPr="00AA0100">
              <w:rPr>
                <w:rFonts w:ascii="Arial" w:hAnsi="Arial" w:cs="Arial"/>
                <w:sz w:val="22"/>
                <w:szCs w:val="22"/>
                <w:lang w:val="de-DE"/>
              </w:rPr>
              <w:t>Name der Firma</w:t>
            </w:r>
          </w:p>
        </w:tc>
      </w:tr>
    </w:tbl>
    <w:p w14:paraId="62041C2D" w14:textId="452E260E" w:rsidR="00FB1592" w:rsidRPr="00313F97" w:rsidRDefault="00FB1592" w:rsidP="006C428B">
      <w:pPr>
        <w:widowControl/>
        <w:tabs>
          <w:tab w:val="left" w:pos="4536"/>
          <w:tab w:val="right" w:pos="9072"/>
        </w:tabs>
        <w:jc w:val="both"/>
        <w:rPr>
          <w:rFonts w:ascii="Arial" w:hAnsi="Arial" w:cs="Arial"/>
          <w:sz w:val="22"/>
          <w:szCs w:val="22"/>
          <w:u w:val="single"/>
          <w:lang w:val="de-DE"/>
        </w:rPr>
      </w:pPr>
    </w:p>
    <w:sectPr w:rsidR="00FB1592" w:rsidRPr="00313F97" w:rsidSect="00F91C4C">
      <w:footerReference w:type="default" r:id="rId8"/>
      <w:footerReference w:type="first" r:id="rId9"/>
      <w:pgSz w:w="11905" w:h="16837" w:code="9"/>
      <w:pgMar w:top="1134" w:right="1418" w:bottom="851" w:left="1418" w:header="284" w:footer="28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F6D42" w14:textId="77777777" w:rsidR="00B36A4A" w:rsidRDefault="00B36A4A">
      <w:r>
        <w:separator/>
      </w:r>
    </w:p>
  </w:endnote>
  <w:endnote w:type="continuationSeparator" w:id="0">
    <w:p w14:paraId="1ED69140" w14:textId="77777777" w:rsidR="00B36A4A" w:rsidRDefault="00B3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4D27" w14:textId="5A2869E8" w:rsidR="00D953A4" w:rsidRPr="00A71330" w:rsidRDefault="00D953A4" w:rsidP="00A71330">
    <w:pPr>
      <w:pStyle w:val="Fuzeile"/>
      <w:jc w:val="center"/>
      <w:rPr>
        <w:rFonts w:ascii="Arial" w:hAnsi="Arial" w:cs="Arial"/>
        <w:sz w:val="22"/>
        <w:szCs w:val="22"/>
      </w:rPr>
    </w:pPr>
    <w:r w:rsidRPr="00A71330">
      <w:rPr>
        <w:rStyle w:val="Seitenzahl"/>
        <w:rFonts w:ascii="Arial" w:hAnsi="Arial" w:cs="Arial"/>
        <w:sz w:val="22"/>
        <w:szCs w:val="22"/>
      </w:rPr>
      <w:fldChar w:fldCharType="begin"/>
    </w:r>
    <w:r w:rsidRPr="00A71330">
      <w:rPr>
        <w:rStyle w:val="Seitenzahl"/>
        <w:rFonts w:ascii="Arial" w:hAnsi="Arial" w:cs="Arial"/>
        <w:sz w:val="22"/>
        <w:szCs w:val="22"/>
      </w:rPr>
      <w:instrText xml:space="preserve"> PAGE </w:instrText>
    </w:r>
    <w:r w:rsidRPr="00A71330">
      <w:rPr>
        <w:rStyle w:val="Seitenzahl"/>
        <w:rFonts w:ascii="Arial" w:hAnsi="Arial" w:cs="Arial"/>
        <w:sz w:val="22"/>
        <w:szCs w:val="22"/>
      </w:rPr>
      <w:fldChar w:fldCharType="separate"/>
    </w:r>
    <w:r w:rsidR="00A6339F">
      <w:rPr>
        <w:rStyle w:val="Seitenzahl"/>
        <w:rFonts w:ascii="Arial" w:hAnsi="Arial" w:cs="Arial"/>
        <w:noProof/>
        <w:sz w:val="22"/>
        <w:szCs w:val="22"/>
      </w:rPr>
      <w:t>6</w:t>
    </w:r>
    <w:r w:rsidRPr="00A71330">
      <w:rPr>
        <w:rStyle w:val="Seitenzahl"/>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30D1" w14:textId="77777777" w:rsidR="00D953A4" w:rsidRDefault="00D953A4" w:rsidP="00864616">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8285" w14:textId="77777777" w:rsidR="00B36A4A" w:rsidRDefault="00B36A4A">
      <w:r>
        <w:separator/>
      </w:r>
    </w:p>
  </w:footnote>
  <w:footnote w:type="continuationSeparator" w:id="0">
    <w:p w14:paraId="32FB3006" w14:textId="77777777" w:rsidR="00B36A4A" w:rsidRDefault="00B36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0000002"/>
    <w:multiLevelType w:val="multilevel"/>
    <w:tmpl w:val="00000000"/>
    <w:name w:val="2"/>
    <w:lvl w:ilvl="0">
      <w:start w:val="1"/>
      <w:numFmt w:val="decimal"/>
      <w:lvlText w:val="%1."/>
      <w:lvlJc w:val="left"/>
    </w:lvl>
    <w:lvl w:ilvl="1">
      <w:start w:val="1"/>
      <w:numFmt w:val="lowerLetter"/>
      <w:pStyle w:val="level2"/>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0000003"/>
    <w:multiLevelType w:val="multilevel"/>
    <w:tmpl w:val="472AAA18"/>
    <w:name w:val="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00000004"/>
    <w:multiLevelType w:val="multilevel"/>
    <w:tmpl w:val="00000000"/>
    <w:name w:val="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15:restartNumberingAfterBreak="0">
    <w:nsid w:val="00000005"/>
    <w:multiLevelType w:val="multilevel"/>
    <w:tmpl w:val="00000000"/>
    <w:name w:val="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4"/>
    <w:lvl w:ilvl="0">
      <w:start w:val="1"/>
      <w:numFmt w:val="decimal"/>
      <w:pStyle w:val="level1"/>
      <w:lvlText w:val="%1."/>
      <w:lvlJc w:val="left"/>
    </w:lvl>
    <w:lvl w:ilvl="1">
      <w:start w:val="1"/>
      <w:numFmt w:val="decimal"/>
      <w:lvlText w:val="o"/>
      <w:lvlJc w:val="left"/>
    </w:lvl>
    <w:lvl w:ilvl="2">
      <w:start w:val="1"/>
      <w:numFmt w:val="decimal"/>
      <w:lvlText w:val="_"/>
      <w:lvlJc w:val="left"/>
    </w:lvl>
    <w:lvl w:ilvl="3">
      <w:start w:val="1"/>
      <w:numFmt w:val="decimal"/>
      <w:lvlText w:val="_"/>
      <w:lvlJc w:val="left"/>
    </w:lvl>
    <w:lvl w:ilvl="4">
      <w:start w:val="1"/>
      <w:numFmt w:val="decimal"/>
      <w:lvlText w:val="o"/>
      <w:lvlJc w:val="left"/>
    </w:lvl>
    <w:lvl w:ilvl="5">
      <w:start w:val="1"/>
      <w:numFmt w:val="decimal"/>
      <w:lvlText w:val="_"/>
      <w:lvlJc w:val="left"/>
    </w:lvl>
    <w:lvl w:ilvl="6">
      <w:start w:val="1"/>
      <w:numFmt w:val="decimal"/>
      <w:lvlText w:val="_"/>
      <w:lvlJc w:val="left"/>
    </w:lvl>
    <w:lvl w:ilvl="7">
      <w:start w:val="1"/>
      <w:numFmt w:val="decimal"/>
      <w:lvlText w:val="o"/>
      <w:lvlJc w:val="left"/>
    </w:lvl>
    <w:lvl w:ilvl="8">
      <w:numFmt w:val="decimal"/>
      <w:lvlText w:val=""/>
      <w:lvlJc w:val="left"/>
    </w:lvl>
  </w:abstractNum>
  <w:abstractNum w:abstractNumId="6" w15:restartNumberingAfterBreak="0">
    <w:nsid w:val="084C0F66"/>
    <w:multiLevelType w:val="hybridMultilevel"/>
    <w:tmpl w:val="DBC2259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ABA6F04"/>
    <w:multiLevelType w:val="hybridMultilevel"/>
    <w:tmpl w:val="0E761F74"/>
    <w:lvl w:ilvl="0" w:tplc="6456B90A">
      <w:start w:val="1"/>
      <w:numFmt w:val="decimal"/>
      <w:lvlText w:val="%1."/>
      <w:lvlJc w:val="left"/>
      <w:pPr>
        <w:tabs>
          <w:tab w:val="num" w:pos="705"/>
        </w:tabs>
        <w:ind w:left="705" w:hanging="705"/>
      </w:pPr>
      <w:rPr>
        <w:rFonts w:hint="default"/>
        <w:color w:val="auto"/>
        <w:sz w:val="22"/>
        <w:szCs w:val="22"/>
      </w:rPr>
    </w:lvl>
    <w:lvl w:ilvl="1" w:tplc="717C2326">
      <w:start w:val="1"/>
      <w:numFmt w:val="lowerLetter"/>
      <w:lvlText w:val="%2)"/>
      <w:lvlJc w:val="left"/>
      <w:pPr>
        <w:tabs>
          <w:tab w:val="num" w:pos="1080"/>
        </w:tabs>
        <w:ind w:left="1080" w:hanging="360"/>
      </w:pPr>
      <w:rPr>
        <w:rFonts w:hint="default"/>
      </w:rPr>
    </w:lvl>
    <w:lvl w:ilvl="2" w:tplc="F74EFE22">
      <w:start w:val="2"/>
      <w:numFmt w:val="bullet"/>
      <w:lvlText w:val="-"/>
      <w:lvlJc w:val="left"/>
      <w:pPr>
        <w:tabs>
          <w:tab w:val="num" w:pos="1980"/>
        </w:tabs>
        <w:ind w:left="1980" w:hanging="360"/>
      </w:pPr>
      <w:rPr>
        <w:rFonts w:ascii="Arial" w:eastAsia="Times New Roman" w:hAnsi="Arial" w:cs="Arial" w:hint="default"/>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5E41D15"/>
    <w:multiLevelType w:val="hybridMultilevel"/>
    <w:tmpl w:val="CC2092FA"/>
    <w:lvl w:ilvl="0" w:tplc="A7B0B362">
      <w:start w:val="1"/>
      <w:numFmt w:val="decimal"/>
      <w:lvlText w:val="%1."/>
      <w:lvlJc w:val="left"/>
      <w:pPr>
        <w:tabs>
          <w:tab w:val="num" w:pos="705"/>
        </w:tabs>
        <w:ind w:left="705" w:hanging="705"/>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EBD26B5"/>
    <w:multiLevelType w:val="hybridMultilevel"/>
    <w:tmpl w:val="67602D58"/>
    <w:lvl w:ilvl="0" w:tplc="5F0CBD3C">
      <w:start w:val="1"/>
      <w:numFmt w:val="decimal"/>
      <w:lvlText w:val="%1."/>
      <w:lvlJc w:val="left"/>
      <w:pPr>
        <w:tabs>
          <w:tab w:val="num" w:pos="847"/>
        </w:tabs>
        <w:ind w:left="847"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2B02A35"/>
    <w:multiLevelType w:val="hybridMultilevel"/>
    <w:tmpl w:val="D44866D2"/>
    <w:lvl w:ilvl="0" w:tplc="49AA74FE">
      <w:start w:val="11"/>
      <w:numFmt w:val="decimal"/>
      <w:lvlText w:val="%1."/>
      <w:lvlJc w:val="left"/>
      <w:pPr>
        <w:tabs>
          <w:tab w:val="num" w:pos="180"/>
        </w:tabs>
        <w:ind w:left="180" w:hanging="360"/>
      </w:pPr>
      <w:rPr>
        <w:rFonts w:hint="default"/>
      </w:rPr>
    </w:lvl>
    <w:lvl w:ilvl="1" w:tplc="04070019">
      <w:start w:val="1"/>
      <w:numFmt w:val="lowerLetter"/>
      <w:lvlText w:val="%2."/>
      <w:lvlJc w:val="left"/>
      <w:pPr>
        <w:tabs>
          <w:tab w:val="num" w:pos="900"/>
        </w:tabs>
        <w:ind w:left="900" w:hanging="360"/>
      </w:pPr>
    </w:lvl>
    <w:lvl w:ilvl="2" w:tplc="0407001B" w:tentative="1">
      <w:start w:val="1"/>
      <w:numFmt w:val="lowerRoman"/>
      <w:lvlText w:val="%3."/>
      <w:lvlJc w:val="right"/>
      <w:pPr>
        <w:tabs>
          <w:tab w:val="num" w:pos="1620"/>
        </w:tabs>
        <w:ind w:left="1620" w:hanging="180"/>
      </w:pPr>
    </w:lvl>
    <w:lvl w:ilvl="3" w:tplc="0407000F" w:tentative="1">
      <w:start w:val="1"/>
      <w:numFmt w:val="decimal"/>
      <w:lvlText w:val="%4."/>
      <w:lvlJc w:val="left"/>
      <w:pPr>
        <w:tabs>
          <w:tab w:val="num" w:pos="2340"/>
        </w:tabs>
        <w:ind w:left="2340" w:hanging="360"/>
      </w:pPr>
    </w:lvl>
    <w:lvl w:ilvl="4" w:tplc="04070019" w:tentative="1">
      <w:start w:val="1"/>
      <w:numFmt w:val="lowerLetter"/>
      <w:lvlText w:val="%5."/>
      <w:lvlJc w:val="left"/>
      <w:pPr>
        <w:tabs>
          <w:tab w:val="num" w:pos="3060"/>
        </w:tabs>
        <w:ind w:left="3060" w:hanging="360"/>
      </w:pPr>
    </w:lvl>
    <w:lvl w:ilvl="5" w:tplc="0407001B" w:tentative="1">
      <w:start w:val="1"/>
      <w:numFmt w:val="lowerRoman"/>
      <w:lvlText w:val="%6."/>
      <w:lvlJc w:val="right"/>
      <w:pPr>
        <w:tabs>
          <w:tab w:val="num" w:pos="3780"/>
        </w:tabs>
        <w:ind w:left="3780" w:hanging="180"/>
      </w:pPr>
    </w:lvl>
    <w:lvl w:ilvl="6" w:tplc="0407000F" w:tentative="1">
      <w:start w:val="1"/>
      <w:numFmt w:val="decimal"/>
      <w:lvlText w:val="%7."/>
      <w:lvlJc w:val="left"/>
      <w:pPr>
        <w:tabs>
          <w:tab w:val="num" w:pos="4500"/>
        </w:tabs>
        <w:ind w:left="4500" w:hanging="360"/>
      </w:pPr>
    </w:lvl>
    <w:lvl w:ilvl="7" w:tplc="04070019" w:tentative="1">
      <w:start w:val="1"/>
      <w:numFmt w:val="lowerLetter"/>
      <w:lvlText w:val="%8."/>
      <w:lvlJc w:val="left"/>
      <w:pPr>
        <w:tabs>
          <w:tab w:val="num" w:pos="5220"/>
        </w:tabs>
        <w:ind w:left="5220" w:hanging="360"/>
      </w:pPr>
    </w:lvl>
    <w:lvl w:ilvl="8" w:tplc="0407001B" w:tentative="1">
      <w:start w:val="1"/>
      <w:numFmt w:val="lowerRoman"/>
      <w:lvlText w:val="%9."/>
      <w:lvlJc w:val="right"/>
      <w:pPr>
        <w:tabs>
          <w:tab w:val="num" w:pos="5940"/>
        </w:tabs>
        <w:ind w:left="5940" w:hanging="180"/>
      </w:pPr>
    </w:lvl>
  </w:abstractNum>
  <w:abstractNum w:abstractNumId="11" w15:restartNumberingAfterBreak="0">
    <w:nsid w:val="4C5A5F86"/>
    <w:multiLevelType w:val="hybridMultilevel"/>
    <w:tmpl w:val="3C480288"/>
    <w:lvl w:ilvl="0" w:tplc="0407000F">
      <w:start w:val="12"/>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1381A59"/>
    <w:multiLevelType w:val="multilevel"/>
    <w:tmpl w:val="00000000"/>
    <w:name w:val="3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3" w15:restartNumberingAfterBreak="0">
    <w:nsid w:val="55AD166C"/>
    <w:multiLevelType w:val="hybridMultilevel"/>
    <w:tmpl w:val="B33EC78E"/>
    <w:lvl w:ilvl="0" w:tplc="13F27A70">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7B1362BC"/>
    <w:multiLevelType w:val="hybridMultilevel"/>
    <w:tmpl w:val="1F58D74A"/>
    <w:lvl w:ilvl="0" w:tplc="59F46C46">
      <w:start w:val="1"/>
      <w:numFmt w:val="decimal"/>
      <w:lvlText w:val="%1."/>
      <w:lvlJc w:val="left"/>
      <w:pPr>
        <w:tabs>
          <w:tab w:val="num" w:pos="705"/>
        </w:tabs>
        <w:ind w:left="705" w:hanging="705"/>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7B5964F5"/>
    <w:multiLevelType w:val="multilevel"/>
    <w:tmpl w:val="0000000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16cid:durableId="1716853088">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1.%2.%3"/>
        <w:lvlJc w:val="left"/>
      </w:lvl>
    </w:lvlOverride>
    <w:lvlOverride w:ilvl="3">
      <w:startOverride w:val="1"/>
      <w:lvl w:ilvl="3">
        <w:start w:val="1"/>
        <w:numFmt w:val="decimal"/>
        <w:lvlText w:val="%1.%2.%3.%4"/>
        <w:lvlJc w:val="left"/>
      </w:lvl>
    </w:lvlOverride>
    <w:lvlOverride w:ilvl="4">
      <w:startOverride w:val="1"/>
      <w:lvl w:ilvl="4">
        <w:start w:val="1"/>
        <w:numFmt w:val="decimal"/>
        <w:lvlText w:val="%1.%2.%3.%4.%5"/>
        <w:lvlJc w:val="left"/>
      </w:lvl>
    </w:lvlOverride>
    <w:lvlOverride w:ilvl="5">
      <w:startOverride w:val="1"/>
      <w:lvl w:ilvl="5">
        <w:start w:val="1"/>
        <w:numFmt w:val="decimal"/>
        <w:lvlText w:val="%1.%2.%3.%4.%5.%6"/>
        <w:lvlJc w:val="left"/>
      </w:lvl>
    </w:lvlOverride>
    <w:lvlOverride w:ilvl="6">
      <w:startOverride w:val="1"/>
      <w:lvl w:ilvl="6">
        <w:start w:val="1"/>
        <w:numFmt w:val="decimal"/>
        <w:lvlText w:val="%1.%2.%3.%4.%5.%6.%7"/>
        <w:lvlJc w:val="left"/>
      </w:lvl>
    </w:lvlOverride>
    <w:lvlOverride w:ilvl="7">
      <w:startOverride w:val="1"/>
      <w:lvl w:ilvl="7">
        <w:start w:val="1"/>
        <w:numFmt w:val="decimal"/>
        <w:lvlText w:val="%1.%2.%3.%4.%5.%6.%7.%8"/>
        <w:lvlJc w:val="left"/>
      </w:lvl>
    </w:lvlOverride>
  </w:num>
  <w:num w:numId="2" w16cid:durableId="1657764803">
    <w:abstractNumId w:val="1"/>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16cid:durableId="891162171">
    <w:abstractNumId w:val="2"/>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16cid:durableId="721639433">
    <w:abstractNumId w:val="2"/>
    <w:lvlOverride w:ilvl="0">
      <w:startOverride w:val="1"/>
      <w:lvl w:ilvl="0">
        <w:start w:val="1"/>
        <w:numFmt w:val="decimal"/>
        <w:lvlText w:val="%1."/>
        <w:lvlJc w:val="left"/>
        <w:rPr>
          <w:color w:val="000000"/>
        </w:rPr>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16cid:durableId="474446307">
    <w:abstractNumId w:val="2"/>
    <w:lvlOverride w:ilvl="0">
      <w:startOverride w:val="6"/>
      <w:lvl w:ilvl="0">
        <w:start w:val="6"/>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6" w16cid:durableId="210851400">
    <w:abstractNumId w:val="2"/>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7" w16cid:durableId="465120924">
    <w:abstractNumId w:val="2"/>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8" w16cid:durableId="710304846">
    <w:abstractNumId w:val="2"/>
    <w:lvlOverride w:ilvl="0">
      <w:startOverride w:val="1"/>
      <w:lvl w:ilvl="0">
        <w:start w:val="1"/>
        <w:numFmt w:val="decimal"/>
        <w:lvlText w:val="%1."/>
        <w:lvlJc w:val="left"/>
        <w:rPr>
          <w:b w:val="0"/>
        </w:rPr>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9" w16cid:durableId="1531917611">
    <w:abstractNumId w:val="2"/>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0" w16cid:durableId="1177647086">
    <w:abstractNumId w:val="2"/>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16cid:durableId="1249849331">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2" w16cid:durableId="661667276">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3" w16cid:durableId="214510490">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4" w16cid:durableId="552471064">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5" w16cid:durableId="2100563459">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6" w16cid:durableId="2088569835">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7" w16cid:durableId="1490710763">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18" w16cid:durableId="1707370960">
    <w:abstractNumId w:val="15"/>
  </w:num>
  <w:num w:numId="19" w16cid:durableId="458764945">
    <w:abstractNumId w:val="12"/>
  </w:num>
  <w:num w:numId="20" w16cid:durableId="815993190">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21" w16cid:durableId="634214742">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22" w16cid:durableId="2097289770">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23" w16cid:durableId="1095250183">
    <w:abstractNumId w:val="5"/>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 w:numId="24" w16cid:durableId="628053366">
    <w:abstractNumId w:val="7"/>
  </w:num>
  <w:num w:numId="25" w16cid:durableId="478576588">
    <w:abstractNumId w:val="13"/>
  </w:num>
  <w:num w:numId="26" w16cid:durableId="1697273330">
    <w:abstractNumId w:val="10"/>
  </w:num>
  <w:num w:numId="27" w16cid:durableId="277420938">
    <w:abstractNumId w:val="11"/>
  </w:num>
  <w:num w:numId="28" w16cid:durableId="986863549">
    <w:abstractNumId w:val="9"/>
  </w:num>
  <w:num w:numId="29" w16cid:durableId="895362135">
    <w:abstractNumId w:val="6"/>
  </w:num>
  <w:num w:numId="30" w16cid:durableId="1990934387">
    <w:abstractNumId w:val="8"/>
  </w:num>
  <w:num w:numId="31" w16cid:durableId="12061417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929"/>
    <w:rsid w:val="00002821"/>
    <w:rsid w:val="000105BB"/>
    <w:rsid w:val="00030DDE"/>
    <w:rsid w:val="00037677"/>
    <w:rsid w:val="000435E9"/>
    <w:rsid w:val="00044C85"/>
    <w:rsid w:val="00053929"/>
    <w:rsid w:val="000555CA"/>
    <w:rsid w:val="00074DFF"/>
    <w:rsid w:val="000811A4"/>
    <w:rsid w:val="00084CD6"/>
    <w:rsid w:val="000C4EE0"/>
    <w:rsid w:val="000C4FD9"/>
    <w:rsid w:val="000C6D8C"/>
    <w:rsid w:val="000C7CB0"/>
    <w:rsid w:val="000D3DB7"/>
    <w:rsid w:val="000E1BD7"/>
    <w:rsid w:val="000E7097"/>
    <w:rsid w:val="000F1489"/>
    <w:rsid w:val="000F6B4F"/>
    <w:rsid w:val="000F7C86"/>
    <w:rsid w:val="00100757"/>
    <w:rsid w:val="00102502"/>
    <w:rsid w:val="00113883"/>
    <w:rsid w:val="00142606"/>
    <w:rsid w:val="00151B50"/>
    <w:rsid w:val="001639F9"/>
    <w:rsid w:val="00165B31"/>
    <w:rsid w:val="00174DD6"/>
    <w:rsid w:val="00190D78"/>
    <w:rsid w:val="00195D75"/>
    <w:rsid w:val="001A78B8"/>
    <w:rsid w:val="001B011C"/>
    <w:rsid w:val="001C1FD6"/>
    <w:rsid w:val="001D416A"/>
    <w:rsid w:val="001D55A7"/>
    <w:rsid w:val="001E164B"/>
    <w:rsid w:val="001E6699"/>
    <w:rsid w:val="001E6978"/>
    <w:rsid w:val="002028BB"/>
    <w:rsid w:val="0020796F"/>
    <w:rsid w:val="002264D1"/>
    <w:rsid w:val="00226511"/>
    <w:rsid w:val="002323A4"/>
    <w:rsid w:val="00240CB5"/>
    <w:rsid w:val="00244B08"/>
    <w:rsid w:val="0024599D"/>
    <w:rsid w:val="00256BA4"/>
    <w:rsid w:val="00265823"/>
    <w:rsid w:val="00266B6C"/>
    <w:rsid w:val="00271AEE"/>
    <w:rsid w:val="002A5712"/>
    <w:rsid w:val="002B026E"/>
    <w:rsid w:val="002B712C"/>
    <w:rsid w:val="002C34D4"/>
    <w:rsid w:val="002C45DB"/>
    <w:rsid w:val="002E0472"/>
    <w:rsid w:val="002E3915"/>
    <w:rsid w:val="002F2C63"/>
    <w:rsid w:val="00311B0F"/>
    <w:rsid w:val="00313F97"/>
    <w:rsid w:val="00317049"/>
    <w:rsid w:val="0032146E"/>
    <w:rsid w:val="0032287E"/>
    <w:rsid w:val="003404EA"/>
    <w:rsid w:val="00350F7A"/>
    <w:rsid w:val="00361834"/>
    <w:rsid w:val="00390D09"/>
    <w:rsid w:val="003932E0"/>
    <w:rsid w:val="003A13CF"/>
    <w:rsid w:val="003A2560"/>
    <w:rsid w:val="003A5EBA"/>
    <w:rsid w:val="003D04D2"/>
    <w:rsid w:val="00421390"/>
    <w:rsid w:val="00454D0D"/>
    <w:rsid w:val="00455C9A"/>
    <w:rsid w:val="004561B8"/>
    <w:rsid w:val="00467BD7"/>
    <w:rsid w:val="00471B92"/>
    <w:rsid w:val="0047302F"/>
    <w:rsid w:val="00473A81"/>
    <w:rsid w:val="004763F2"/>
    <w:rsid w:val="00476AF9"/>
    <w:rsid w:val="004A0B6B"/>
    <w:rsid w:val="004A13D1"/>
    <w:rsid w:val="004B2DD9"/>
    <w:rsid w:val="004C54FE"/>
    <w:rsid w:val="004D6E69"/>
    <w:rsid w:val="004F0B46"/>
    <w:rsid w:val="004F552E"/>
    <w:rsid w:val="00506A2E"/>
    <w:rsid w:val="00524D2A"/>
    <w:rsid w:val="00527D9E"/>
    <w:rsid w:val="00533FE4"/>
    <w:rsid w:val="00541793"/>
    <w:rsid w:val="00544E02"/>
    <w:rsid w:val="00560EF7"/>
    <w:rsid w:val="00561AE9"/>
    <w:rsid w:val="00575B81"/>
    <w:rsid w:val="00592435"/>
    <w:rsid w:val="0059759E"/>
    <w:rsid w:val="005B7227"/>
    <w:rsid w:val="005D122F"/>
    <w:rsid w:val="005E0A0D"/>
    <w:rsid w:val="005E3EB5"/>
    <w:rsid w:val="005E6FD4"/>
    <w:rsid w:val="006271FE"/>
    <w:rsid w:val="00636F40"/>
    <w:rsid w:val="00641725"/>
    <w:rsid w:val="00641E15"/>
    <w:rsid w:val="00645AE3"/>
    <w:rsid w:val="006465AF"/>
    <w:rsid w:val="006513FD"/>
    <w:rsid w:val="00653F57"/>
    <w:rsid w:val="00654675"/>
    <w:rsid w:val="00656C7B"/>
    <w:rsid w:val="00657F67"/>
    <w:rsid w:val="006724F5"/>
    <w:rsid w:val="00672C53"/>
    <w:rsid w:val="00683533"/>
    <w:rsid w:val="00684AAB"/>
    <w:rsid w:val="00686ADF"/>
    <w:rsid w:val="006B3CED"/>
    <w:rsid w:val="006C428B"/>
    <w:rsid w:val="006D5C5E"/>
    <w:rsid w:val="006E094A"/>
    <w:rsid w:val="006E2A50"/>
    <w:rsid w:val="006E424E"/>
    <w:rsid w:val="006F4D9A"/>
    <w:rsid w:val="007029DC"/>
    <w:rsid w:val="00727BEB"/>
    <w:rsid w:val="0073390E"/>
    <w:rsid w:val="0074562B"/>
    <w:rsid w:val="0075563C"/>
    <w:rsid w:val="00765CF4"/>
    <w:rsid w:val="00770454"/>
    <w:rsid w:val="00770657"/>
    <w:rsid w:val="007847B3"/>
    <w:rsid w:val="00786F87"/>
    <w:rsid w:val="007A5DDC"/>
    <w:rsid w:val="007D38C6"/>
    <w:rsid w:val="007D4E38"/>
    <w:rsid w:val="007F6FE0"/>
    <w:rsid w:val="00807447"/>
    <w:rsid w:val="00810B8E"/>
    <w:rsid w:val="00817AD9"/>
    <w:rsid w:val="008230B0"/>
    <w:rsid w:val="0082692D"/>
    <w:rsid w:val="008373E5"/>
    <w:rsid w:val="00854700"/>
    <w:rsid w:val="00864616"/>
    <w:rsid w:val="0086711D"/>
    <w:rsid w:val="00867AAD"/>
    <w:rsid w:val="008851EF"/>
    <w:rsid w:val="008D3F9C"/>
    <w:rsid w:val="008E7FA9"/>
    <w:rsid w:val="008F2DAE"/>
    <w:rsid w:val="009141A6"/>
    <w:rsid w:val="00936AB6"/>
    <w:rsid w:val="0096245F"/>
    <w:rsid w:val="009763BA"/>
    <w:rsid w:val="00977883"/>
    <w:rsid w:val="00981D35"/>
    <w:rsid w:val="00985EFC"/>
    <w:rsid w:val="0098775F"/>
    <w:rsid w:val="009C48DD"/>
    <w:rsid w:val="009C78B8"/>
    <w:rsid w:val="009C7DC0"/>
    <w:rsid w:val="009E4284"/>
    <w:rsid w:val="00A0224F"/>
    <w:rsid w:val="00A13339"/>
    <w:rsid w:val="00A21344"/>
    <w:rsid w:val="00A6339F"/>
    <w:rsid w:val="00A71330"/>
    <w:rsid w:val="00A845F8"/>
    <w:rsid w:val="00A90C1E"/>
    <w:rsid w:val="00AA0100"/>
    <w:rsid w:val="00AC4BB8"/>
    <w:rsid w:val="00AC7438"/>
    <w:rsid w:val="00AE1BC9"/>
    <w:rsid w:val="00AE1E30"/>
    <w:rsid w:val="00AE60BB"/>
    <w:rsid w:val="00AE6A41"/>
    <w:rsid w:val="00B01B16"/>
    <w:rsid w:val="00B07E65"/>
    <w:rsid w:val="00B33ACE"/>
    <w:rsid w:val="00B36A4A"/>
    <w:rsid w:val="00B455C2"/>
    <w:rsid w:val="00B73745"/>
    <w:rsid w:val="00B75374"/>
    <w:rsid w:val="00BB2E2E"/>
    <w:rsid w:val="00BB619A"/>
    <w:rsid w:val="00BC1974"/>
    <w:rsid w:val="00BC1E8D"/>
    <w:rsid w:val="00BD3AEE"/>
    <w:rsid w:val="00BD7AEE"/>
    <w:rsid w:val="00BF158F"/>
    <w:rsid w:val="00C143FC"/>
    <w:rsid w:val="00C23DA9"/>
    <w:rsid w:val="00C34769"/>
    <w:rsid w:val="00C43B7C"/>
    <w:rsid w:val="00C568D6"/>
    <w:rsid w:val="00C56A87"/>
    <w:rsid w:val="00C72F31"/>
    <w:rsid w:val="00C80CC6"/>
    <w:rsid w:val="00C8434A"/>
    <w:rsid w:val="00C85BF4"/>
    <w:rsid w:val="00C87226"/>
    <w:rsid w:val="00CA37F3"/>
    <w:rsid w:val="00CA536A"/>
    <w:rsid w:val="00CF0D3B"/>
    <w:rsid w:val="00CF19F5"/>
    <w:rsid w:val="00D22601"/>
    <w:rsid w:val="00D24B20"/>
    <w:rsid w:val="00D40D60"/>
    <w:rsid w:val="00D417B7"/>
    <w:rsid w:val="00D531F7"/>
    <w:rsid w:val="00D55C60"/>
    <w:rsid w:val="00D6607A"/>
    <w:rsid w:val="00D73077"/>
    <w:rsid w:val="00D90D5E"/>
    <w:rsid w:val="00D953A4"/>
    <w:rsid w:val="00D970D2"/>
    <w:rsid w:val="00DA2389"/>
    <w:rsid w:val="00DA24F4"/>
    <w:rsid w:val="00DA265B"/>
    <w:rsid w:val="00DA4EDB"/>
    <w:rsid w:val="00DB0213"/>
    <w:rsid w:val="00DC4411"/>
    <w:rsid w:val="00DD0021"/>
    <w:rsid w:val="00DF3D02"/>
    <w:rsid w:val="00DF6E8C"/>
    <w:rsid w:val="00E038A0"/>
    <w:rsid w:val="00E2032F"/>
    <w:rsid w:val="00E45730"/>
    <w:rsid w:val="00E50AFB"/>
    <w:rsid w:val="00E63CFB"/>
    <w:rsid w:val="00E71DEC"/>
    <w:rsid w:val="00E727FD"/>
    <w:rsid w:val="00E766BA"/>
    <w:rsid w:val="00E90A1E"/>
    <w:rsid w:val="00EA44B1"/>
    <w:rsid w:val="00EA55FC"/>
    <w:rsid w:val="00EB471A"/>
    <w:rsid w:val="00EB5F47"/>
    <w:rsid w:val="00EC2B28"/>
    <w:rsid w:val="00EC6B97"/>
    <w:rsid w:val="00ED73C6"/>
    <w:rsid w:val="00EE7B89"/>
    <w:rsid w:val="00EF2438"/>
    <w:rsid w:val="00EF33DB"/>
    <w:rsid w:val="00EF4276"/>
    <w:rsid w:val="00EF7EFC"/>
    <w:rsid w:val="00F06917"/>
    <w:rsid w:val="00F11AF7"/>
    <w:rsid w:val="00F2224C"/>
    <w:rsid w:val="00F300AC"/>
    <w:rsid w:val="00F45908"/>
    <w:rsid w:val="00F5731C"/>
    <w:rsid w:val="00F81FAC"/>
    <w:rsid w:val="00F91C4C"/>
    <w:rsid w:val="00F975B3"/>
    <w:rsid w:val="00FA02EE"/>
    <w:rsid w:val="00FA1656"/>
    <w:rsid w:val="00FB1592"/>
    <w:rsid w:val="00FD47A0"/>
    <w:rsid w:val="00FE0D1B"/>
    <w:rsid w:val="00FE46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F2B33"/>
  <w15:chartTrackingRefBased/>
  <w15:docId w15:val="{0E00158A-732F-4DB4-B17B-91ED4B9F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A55FC"/>
    <w:pPr>
      <w:widowControl w:val="0"/>
      <w:autoSpaceDE w:val="0"/>
      <w:autoSpaceDN w:val="0"/>
      <w:adjustRightInd w:val="0"/>
    </w:pPr>
    <w:rPr>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style>
  <w:style w:type="paragraph" w:customStyle="1" w:styleId="berschrift">
    <w:name w:val="Überschrift"/>
    <w:basedOn w:val="Standard"/>
    <w:pPr>
      <w:jc w:val="center"/>
    </w:pPr>
    <w:rPr>
      <w:rFonts w:ascii="Arial" w:hAnsi="Arial" w:cs="Arial"/>
      <w:b/>
      <w:bCs/>
      <w:sz w:val="22"/>
      <w:szCs w:val="22"/>
    </w:rPr>
  </w:style>
  <w:style w:type="paragraph" w:customStyle="1" w:styleId="level1">
    <w:name w:val="_level1"/>
    <w:basedOn w:val="Standard"/>
    <w:pPr>
      <w:numPr>
        <w:numId w:val="11"/>
      </w:numPr>
      <w:tabs>
        <w:tab w:val="left" w:pos="0"/>
        <w:tab w:val="left" w:pos="348"/>
        <w:tab w:val="left" w:pos="1056"/>
        <w:tab w:val="left" w:pos="1764"/>
        <w:tab w:val="left" w:pos="2472"/>
        <w:tab w:val="left" w:pos="3180"/>
        <w:tab w:val="left" w:pos="3888"/>
        <w:tab w:val="left" w:pos="4596"/>
        <w:tab w:val="left" w:pos="5304"/>
        <w:tab w:val="left" w:pos="6012"/>
        <w:tab w:val="left" w:pos="6720"/>
        <w:tab w:val="left" w:pos="7428"/>
        <w:tab w:val="left" w:pos="8136"/>
        <w:tab w:val="left" w:pos="8844"/>
      </w:tabs>
      <w:outlineLvl w:val="0"/>
    </w:pPr>
  </w:style>
  <w:style w:type="paragraph" w:styleId="Kopfzeile">
    <w:name w:val="header"/>
    <w:basedOn w:val="Standard"/>
  </w:style>
  <w:style w:type="paragraph" w:customStyle="1" w:styleId="level2">
    <w:name w:val="_level2"/>
    <w:basedOn w:val="Standard"/>
    <w:pPr>
      <w:numPr>
        <w:ilvl w:val="1"/>
        <w:numId w:val="2"/>
      </w:numPr>
      <w:tabs>
        <w:tab w:val="left" w:pos="0"/>
        <w:tab w:val="left" w:pos="696"/>
        <w:tab w:val="left" w:pos="1404"/>
        <w:tab w:val="left" w:pos="2112"/>
        <w:tab w:val="left" w:pos="2820"/>
        <w:tab w:val="left" w:pos="3528"/>
        <w:tab w:val="left" w:pos="4236"/>
        <w:tab w:val="left" w:pos="4944"/>
        <w:tab w:val="left" w:pos="5652"/>
        <w:tab w:val="left" w:pos="6360"/>
        <w:tab w:val="left" w:pos="7068"/>
        <w:tab w:val="left" w:pos="7776"/>
        <w:tab w:val="left" w:pos="8484"/>
      </w:tabs>
      <w:ind w:left="1080" w:hanging="360"/>
      <w:outlineLvl w:val="1"/>
    </w:pPr>
  </w:style>
  <w:style w:type="paragraph" w:styleId="Fuzeile">
    <w:name w:val="footer"/>
    <w:basedOn w:val="Standard"/>
    <w:rsid w:val="008E7FA9"/>
    <w:pPr>
      <w:tabs>
        <w:tab w:val="center" w:pos="4536"/>
        <w:tab w:val="right" w:pos="9072"/>
      </w:tabs>
    </w:pPr>
  </w:style>
  <w:style w:type="character" w:styleId="Seitenzahl">
    <w:name w:val="page number"/>
    <w:basedOn w:val="Absatz-Standardschriftart"/>
    <w:rsid w:val="00A71330"/>
  </w:style>
  <w:style w:type="paragraph" w:styleId="Sprechblasentext">
    <w:name w:val="Balloon Text"/>
    <w:basedOn w:val="Standard"/>
    <w:semiHidden/>
    <w:rsid w:val="00AE60BB"/>
    <w:pPr>
      <w:widowControl/>
      <w:autoSpaceDE/>
      <w:autoSpaceDN/>
      <w:adjustRightInd/>
    </w:pPr>
    <w:rPr>
      <w:rFonts w:ascii="Tahoma" w:hAnsi="Tahoma" w:cs="Tahoma"/>
      <w:sz w:val="16"/>
      <w:szCs w:val="16"/>
      <w:lang w:val="de-DE"/>
    </w:rPr>
  </w:style>
  <w:style w:type="paragraph" w:styleId="Listenabsatz">
    <w:name w:val="List Paragraph"/>
    <w:basedOn w:val="Standard"/>
    <w:uiPriority w:val="34"/>
    <w:qFormat/>
    <w:rsid w:val="00D970D2"/>
    <w:pPr>
      <w:ind w:left="708"/>
    </w:pPr>
  </w:style>
  <w:style w:type="character" w:styleId="Kommentarzeichen">
    <w:name w:val="annotation reference"/>
    <w:rsid w:val="000D3DB7"/>
    <w:rPr>
      <w:sz w:val="16"/>
      <w:szCs w:val="16"/>
    </w:rPr>
  </w:style>
  <w:style w:type="paragraph" w:styleId="Kommentartext">
    <w:name w:val="annotation text"/>
    <w:basedOn w:val="Standard"/>
    <w:link w:val="KommentartextZchn"/>
    <w:rsid w:val="00EA55FC"/>
    <w:rPr>
      <w:sz w:val="20"/>
      <w:szCs w:val="20"/>
      <w:lang w:val="de-DE"/>
    </w:rPr>
  </w:style>
  <w:style w:type="character" w:customStyle="1" w:styleId="KommentartextZchn">
    <w:name w:val="Kommentartext Zchn"/>
    <w:link w:val="Kommentartext"/>
    <w:rsid w:val="00EA55FC"/>
  </w:style>
  <w:style w:type="paragraph" w:styleId="Kommentarthema">
    <w:name w:val="annotation subject"/>
    <w:basedOn w:val="Kommentartext"/>
    <w:next w:val="Kommentartext"/>
    <w:link w:val="KommentarthemaZchn"/>
    <w:rsid w:val="000D3DB7"/>
    <w:rPr>
      <w:b/>
      <w:bCs/>
    </w:rPr>
  </w:style>
  <w:style w:type="character" w:customStyle="1" w:styleId="KommentarthemaZchn">
    <w:name w:val="Kommentarthema Zchn"/>
    <w:link w:val="Kommentarthema"/>
    <w:rsid w:val="000D3DB7"/>
    <w:rPr>
      <w:b/>
      <w:bCs/>
      <w:lang w:val="en-US"/>
    </w:rPr>
  </w:style>
  <w:style w:type="table" w:styleId="Tabellenraster">
    <w:name w:val="Table Grid"/>
    <w:basedOn w:val="NormaleTabelle"/>
    <w:rsid w:val="00ED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029DC"/>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7B06-F592-4EB3-A861-D9F71786F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2053</Words>
  <Characters>14170</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Vertrag</vt:lpstr>
    </vt:vector>
  </TitlesOfParts>
  <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dc:title>
  <dc:subject/>
  <dc:creator>b321806</dc:creator>
  <cp:keywords/>
  <dc:description/>
  <cp:lastModifiedBy>Radtke, Marlon</cp:lastModifiedBy>
  <cp:revision>5</cp:revision>
  <cp:lastPrinted>2026-04-01T10:09:00Z</cp:lastPrinted>
  <dcterms:created xsi:type="dcterms:W3CDTF">2026-04-01T06:46:00Z</dcterms:created>
  <dcterms:modified xsi:type="dcterms:W3CDTF">2026-04-23T11:40:00Z</dcterms:modified>
</cp:coreProperties>
</file>